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fec4f257a4950" w:history="1">
              <w:r>
                <w:rPr>
                  <w:rStyle w:val="Hyperlink"/>
                </w:rPr>
                <w:t>2025-2031年中国文档管理软件行业研究分析及发展趋势预测报告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fec4f257a4950" w:history="1">
              <w:r>
                <w:rPr>
                  <w:rStyle w:val="Hyperlink"/>
                </w:rPr>
                <w:t>2025-2031年中国文档管理软件行业研究分析及发展趋势预测报告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fec4f257a4950" w:history="1">
                <w:r>
                  <w:rPr>
                    <w:rStyle w:val="Hyperlink"/>
                  </w:rPr>
                  <w:t>https://www.20087.com/7/77/WenDangGuanLiRuanJianHangYeXianZ.html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管理软件是用于创建、存储、检索和管理电子文件及纸质文件数字化副本的软件工具。随着企业数字化转型步伐加快，文档管理软件在提高工作效率、简化工作流程方面发挥着重要作用。文档管理软件通常具备强大的搜索功能、版本控制能力以及与其他办公软件的集成能力，能够帮助企业更好地组织和保护敏感信息。特别是在远程工作成为常态的背景下，文档管理软件的重要性愈发凸显。</w:t>
      </w:r>
      <w:r>
        <w:rPr>
          <w:rFonts w:hint="eastAsia"/>
        </w:rPr>
        <w:br/>
      </w:r>
      <w:r>
        <w:rPr>
          <w:rFonts w:hint="eastAsia"/>
        </w:rPr>
        <w:t>　　未来，文档管理软件的发展将更加注重用户体验和数据安全。人工智能技术的应用将进一步提升文档检索的准确性和效率，机器学习算法可以自动分类文档并识别关键信息。此外，随着云计算技术的成熟，云文档管理系统将成为主流，因为它提供了更高的灵活性和可访问性。安全性方面，鉴于数据泄露事件频发，加强数据加密和访问控制将是必不可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fec4f257a4950" w:history="1">
        <w:r>
          <w:rPr>
            <w:rStyle w:val="Hyperlink"/>
          </w:rPr>
          <w:t>2025-2031年中国文档管理软件行业研究分析及发展趋势预测报告</w:t>
        </w:r>
      </w:hyperlink>
      <w:r>
        <w:rPr>
          <w:rFonts w:hint="eastAsia"/>
        </w:rPr>
        <w:t>》全面梳理了文档管理软件产业链，结合市场需求和市场规模等数据，深入剖析文档管理软件行业现状。报告详细探讨了文档管理软件市场竞争格局，重点关注重点企业及其品牌影响力，并分析了文档管理软件价格机制和细分市场特征。通过对文档管理软件技术现状及未来方向的评估，报告展望了文档管理软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文档管理软件行业相关概述</w:t>
      </w:r>
      <w:r>
        <w:rPr>
          <w:rFonts w:hint="eastAsia"/>
        </w:rPr>
        <w:br/>
      </w:r>
      <w:r>
        <w:rPr>
          <w:rFonts w:hint="eastAsia"/>
        </w:rPr>
        <w:t>　　第一节 文档管理软件行业定义及分类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文档管理软件行业统计标准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中国文档管理软件行业经济指标分析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文档管理软件行业产业链分析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我国文档管理软件行业运行分析</w:t>
      </w:r>
      <w:r>
        <w:rPr>
          <w:rFonts w:hint="eastAsia"/>
        </w:rPr>
        <w:br/>
      </w:r>
      <w:r>
        <w:rPr>
          <w:rFonts w:hint="eastAsia"/>
        </w:rPr>
        <w:t>　　第一节 我国文档管理软件行业发展状况分析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一、我国文档管理软件行业发展阶段</w:t>
      </w:r>
      <w:r>
        <w:rPr>
          <w:rFonts w:hint="eastAsia"/>
        </w:rPr>
        <w:br/>
      </w:r>
      <w:r>
        <w:rPr>
          <w:rFonts w:hint="eastAsia"/>
        </w:rPr>
        <w:t>　　　　二、我国文档管理软件行业发展总体概况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三、我国文档管理软件行业发展特点分析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四、我国文档管理软件行业商业模式分析</w:t>
      </w:r>
      <w:r>
        <w:rPr>
          <w:rFonts w:hint="eastAsia"/>
        </w:rPr>
        <w:br/>
      </w:r>
      <w:r>
        <w:rPr>
          <w:rFonts w:hint="eastAsia"/>
        </w:rPr>
        <w:t>　　第二节 文档管理软件行业发展现状</w:t>
      </w:r>
      <w:r>
        <w:rPr>
          <w:rFonts w:hint="eastAsia"/>
        </w:rPr>
        <w:br/>
      </w:r>
      <w:r>
        <w:rPr>
          <w:rFonts w:hint="eastAsia"/>
        </w:rPr>
        <w:t>　　　　一、我国文档管理软件行业市场规模</w:t>
      </w:r>
      <w:r>
        <w:rPr>
          <w:rFonts w:hint="eastAsia"/>
        </w:rPr>
        <w:br/>
      </w:r>
      <w:r>
        <w:rPr>
          <w:rFonts w:hint="eastAsia"/>
        </w:rPr>
        <w:t>　　　　二、我国文档管理软件行业发展分析</w:t>
      </w:r>
      <w:r>
        <w:rPr>
          <w:rFonts w:hint="eastAsia"/>
        </w:rPr>
        <w:br/>
      </w:r>
      <w:r>
        <w:rPr>
          <w:rFonts w:hint="eastAsia"/>
        </w:rPr>
        <w:t>　　　　三、中国文档管理软件企业发展分析</w:t>
      </w:r>
      <w:r>
        <w:rPr>
          <w:rFonts w:hint="eastAsia"/>
        </w:rPr>
        <w:br/>
      </w:r>
      <w:r>
        <w:rPr>
          <w:rFonts w:hint="eastAsia"/>
        </w:rPr>
        <w:t>　　第三节 文档管理软件市场情况分析</w:t>
      </w:r>
      <w:r>
        <w:rPr>
          <w:rFonts w:hint="eastAsia"/>
        </w:rPr>
        <w:br/>
      </w:r>
      <w:r>
        <w:rPr>
          <w:rFonts w:hint="eastAsia"/>
        </w:rPr>
        <w:t>　　　　一、中国文档管理软件市场总体概况</w:t>
      </w:r>
      <w:r>
        <w:rPr>
          <w:rFonts w:hint="eastAsia"/>
        </w:rPr>
        <w:br/>
      </w:r>
      <w:r>
        <w:rPr>
          <w:rFonts w:hint="eastAsia"/>
        </w:rPr>
        <w:t>　　　　二、中国文档管理软件市场发展分析</w:t>
      </w:r>
      <w:r>
        <w:rPr>
          <w:rFonts w:hint="eastAsia"/>
        </w:rPr>
        <w:br/>
      </w:r>
      <w:r>
        <w:rPr>
          <w:rFonts w:hint="eastAsia"/>
        </w:rPr>
        <w:t>　　第四节 我国文档管理软件市场价格走势分析</w:t>
      </w:r>
      <w:r>
        <w:rPr>
          <w:rFonts w:hint="eastAsia"/>
        </w:rPr>
        <w:br/>
      </w:r>
      <w:r>
        <w:rPr>
          <w:rFonts w:hint="eastAsia"/>
        </w:rPr>
        <w:t>　　　　一、文档管理软件市场定价机制组成</w:t>
      </w:r>
      <w:r>
        <w:rPr>
          <w:rFonts w:hint="eastAsia"/>
        </w:rPr>
        <w:br/>
      </w:r>
      <w:r>
        <w:rPr>
          <w:rFonts w:hint="eastAsia"/>
        </w:rPr>
        <w:t>　　　　二、文档管理软件市场价格影响因素</w:t>
      </w:r>
      <w:r>
        <w:rPr>
          <w:rFonts w:hint="eastAsia"/>
        </w:rPr>
        <w:br/>
      </w:r>
      <w:r>
        <w:rPr>
          <w:rFonts w:hint="eastAsia"/>
        </w:rPr>
        <w:t>　　　　三、文档管理软件价格走势分析</w:t>
      </w:r>
      <w:r>
        <w:rPr>
          <w:rFonts w:hint="eastAsia"/>
        </w:rPr>
        <w:br/>
      </w:r>
      <w:r>
        <w:rPr>
          <w:rFonts w:hint="eastAsia"/>
        </w:rPr>
        <w:t>　　　　四、期间文档管理软件价格走势预测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中国文档管理软件行业规模分析</w:t>
      </w:r>
      <w:r>
        <w:rPr>
          <w:rFonts w:hint="eastAsia"/>
        </w:rPr>
        <w:br/>
      </w:r>
      <w:r>
        <w:rPr>
          <w:rFonts w:hint="eastAsia"/>
        </w:rPr>
        <w:t>　　第一节 中国文档管理软件行业资产负债状况分析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一、中国文档管理软件行业总资产状况分析</w:t>
      </w:r>
      <w:r>
        <w:rPr>
          <w:rFonts w:hint="eastAsia"/>
        </w:rPr>
        <w:br/>
      </w:r>
      <w:r>
        <w:rPr>
          <w:rFonts w:hint="eastAsia"/>
        </w:rPr>
        <w:t>　　　　二、中国文档管理软件行业应收账款状况分析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三、中国文档管理软件行业流动资产状况分析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四、中国文档管理软件行业负债状况分析</w:t>
      </w:r>
      <w:r>
        <w:rPr>
          <w:rFonts w:hint="eastAsia"/>
        </w:rPr>
        <w:br/>
      </w:r>
      <w:r>
        <w:rPr>
          <w:rFonts w:hint="eastAsia"/>
        </w:rPr>
        <w:t>　　第二节 中国文档管理软件行业销售及利润分析</w:t>
      </w:r>
      <w:r>
        <w:rPr>
          <w:rFonts w:hint="eastAsia"/>
        </w:rPr>
        <w:br/>
      </w:r>
      <w:r>
        <w:rPr>
          <w:rFonts w:hint="eastAsia"/>
        </w:rPr>
        <w:t>　　　　一、中国文档管理软件行业销售收入分析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二、中国文档管理软件行业产品销售税金情况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三、中国文档管理软件行业利润增长情况</w:t>
      </w:r>
      <w:r>
        <w:rPr>
          <w:rFonts w:hint="eastAsia"/>
        </w:rPr>
        <w:br/>
      </w:r>
      <w:r>
        <w:rPr>
          <w:rFonts w:hint="eastAsia"/>
        </w:rPr>
        <w:t>　　　　四、中国文档管理软件行业亏损情况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中国文档管理软件行业区域结构分析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西南地区文档管理软件行业市场现状分析</w:t>
      </w:r>
      <w:r>
        <w:rPr>
          <w:rFonts w:hint="eastAsia"/>
        </w:rPr>
        <w:br/>
      </w:r>
      <w:r>
        <w:rPr>
          <w:rFonts w:hint="eastAsia"/>
        </w:rPr>
        <w:t>　　第八节 我国文档管理软件行业区域发展总体状况</w:t>
      </w:r>
      <w:r>
        <w:rPr>
          <w:rFonts w:hint="eastAsia"/>
        </w:rPr>
        <w:br/>
      </w:r>
      <w:r>
        <w:rPr>
          <w:rFonts w:hint="eastAsia"/>
        </w:rPr>
        <w:t>　　第九节 我国文档管理软件行业重点省市发展状况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文档管理软件行业重点企业发展形势分析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长沙达策信息技术有限公司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北京智邦国际软件技术有限公司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南京网亚计算机有限公司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北京联高软件开发有限公司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北京德雅枫桦信息技术有限公司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文档管理软件行业市场竞争策略分析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一、文档管理软件行业竞争结构分析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文档管理软件行业企业间竞争格局分析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文档管理软件行业集中度分析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中国文档管理软件行业投资与趋势预测分析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中国文档管理软件行业投资机会分析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一、可以投资的中国文档管理软件模式</w:t>
      </w:r>
      <w:r>
        <w:rPr>
          <w:rFonts w:hint="eastAsia"/>
        </w:rPr>
        <w:br/>
      </w:r>
      <w:r>
        <w:rPr>
          <w:rFonts w:hint="eastAsia"/>
        </w:rPr>
        <w:t>　　　　二、中国文档管理软件投资机会</w:t>
      </w:r>
      <w:r>
        <w:rPr>
          <w:rFonts w:hint="eastAsia"/>
        </w:rPr>
        <w:br/>
      </w:r>
      <w:r>
        <w:rPr>
          <w:rFonts w:hint="eastAsia"/>
        </w:rPr>
        <w:t>　　第二节 中国文档管理软件行业发展预测分析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一、未来中国文档管理软件发展分析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二、未来中国文档管理软件行业技术开发方向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三、总体行业预测</w:t>
      </w:r>
      <w:r>
        <w:rPr>
          <w:rFonts w:hint="eastAsia"/>
        </w:rPr>
        <w:br/>
      </w:r>
      <w:r>
        <w:rPr>
          <w:rFonts w:hint="eastAsia"/>
        </w:rPr>
        <w:t>　　第三节 中国文档管理软件行业市场规模预测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观点与结论</w:t>
      </w:r>
      <w:r>
        <w:rPr>
          <w:rFonts w:hint="eastAsia"/>
        </w:rPr>
        <w:br/>
      </w:r>
      <w:r>
        <w:rPr>
          <w:rFonts w:hint="eastAsia"/>
        </w:rPr>
        <w:t>　　第一节 中国文档管理软件行业营销策略分析及建议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一、中国文档管理软件行业营销模式</w:t>
      </w:r>
      <w:r>
        <w:rPr>
          <w:rFonts w:hint="eastAsia"/>
        </w:rPr>
        <w:br/>
      </w:r>
      <w:r>
        <w:rPr>
          <w:rFonts w:hint="eastAsia"/>
        </w:rPr>
        <w:t>　　　　二、中国文档管理软件行业营销策略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文档管理软件行业投资前景分析</w:t>
      </w:r>
      <w:r>
        <w:rPr>
          <w:rFonts w:hint="eastAsia"/>
        </w:rPr>
        <w:br/>
      </w:r>
      <w:r>
        <w:rPr>
          <w:rFonts w:hint="eastAsia"/>
        </w:rPr>
        <w:t>　　第一节 文档管理软件行业竞争风险分析</w:t>
      </w:r>
      <w:r>
        <w:rPr>
          <w:rFonts w:hint="eastAsia"/>
        </w:rPr>
        <w:br/>
      </w:r>
      <w:r>
        <w:rPr>
          <w:rFonts w:hint="eastAsia"/>
        </w:rPr>
        <w:t>　　第二节 文档管理软件行业市场风险分析</w:t>
      </w:r>
      <w:r>
        <w:rPr>
          <w:rFonts w:hint="eastAsia"/>
        </w:rPr>
        <w:br/>
      </w:r>
      <w:r>
        <w:rPr>
          <w:rFonts w:hint="eastAsia"/>
        </w:rPr>
        <w:t>　　第三节 文档管理软件行业政策和体制风险</w:t>
      </w:r>
      <w:r>
        <w:rPr>
          <w:rFonts w:hint="eastAsia"/>
        </w:rPr>
        <w:br/>
      </w:r>
      <w:r>
        <w:rPr>
          <w:rFonts w:hint="eastAsia"/>
        </w:rPr>
        <w:t>　　第四节 文档管理软件行业管理风险分析</w:t>
      </w:r>
      <w:r>
        <w:rPr>
          <w:rFonts w:hint="eastAsia"/>
        </w:rPr>
        <w:br/>
      </w:r>
      <w:r>
        <w:rPr>
          <w:rFonts w:hint="eastAsia"/>
        </w:rPr>
        <w:t>　　第五节 文档管理软件行业经营风险分析</w:t>
      </w:r>
      <w:r>
        <w:rPr>
          <w:rFonts w:hint="eastAsia"/>
        </w:rPr>
        <w:br/>
      </w:r>
      <w:r>
        <w:rPr>
          <w:rFonts w:hint="eastAsia"/>
        </w:rPr>
        <w:t>　　第六节 文档管理软件行业投资前景分析</w:t>
      </w:r>
      <w:r>
        <w:rPr>
          <w:rFonts w:hint="eastAsia"/>
        </w:rPr>
        <w:br/>
      </w:r>
      <w:r>
        <w:rPr>
          <w:rFonts w:hint="eastAsia"/>
        </w:rPr>
        <w:t>　　第七节 中:智:林:　文档管理软件行业技术风险分析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fec4f257a4950" w:history="1">
        <w:r>
          <w:rPr>
            <w:rStyle w:val="Hyperlink"/>
          </w:rPr>
          <w:t>2025-2031年中国文档管理软件行业研究分析及发展趋势预测报告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fec4f257a4950" w:history="1">
        <w:r>
          <w:rPr>
            <w:rStyle w:val="Hyperlink"/>
          </w:rPr>
          <w:t>https://www.20087.com/7/77/WenDangGuanLiRuanJianHangYeXianZ.html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热点：文件管理系统软件、文档管理软件哪个好、企业管理软件、文档管理软件有哪些、文件管理软件哪个好用、文档管理软件的使用场景、资料管理软件、文档管理软件 单机、ocr文字识别免费版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387e4dbbd44bd" w:history="1">
      <w:r>
        <w:rPr>
          <w:rStyle w:val="Hyperlink"/>
        </w:rPr>
        <w:t>2025-2031年中国文档管理软件行业研究分析及发展趋势预测报告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enDangGuanLiRuanJianHangYeXianZ.html" TargetMode="External" Id="R5e7fec4f257a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enDangGuanLiRuanJianHangYeXianZ.html" TargetMode="External" Id="R3a0387e4dbbd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2025-06-27T05:45:00Z</dcterms:created>
  <dcterms:modified xsi:type="dcterms:W3CDTF">2025-06-27T06:45:00Z</dcterms:modified>
  <dc:subject>2025-2031年中国文档管理软件行业研究分析及发展趋势预测报告</dc:subject>
  <dc:title>2025-2031年中国文档管理软件行业研究分析及发展趋势预测报告</dc:title>
  <cp:keywords>2025-2031年中国文档管理软件行业研究分析及发展趋势预测报告</cp:keywords>
  <dc:description>2025-2031年中国文档管理软件行业研究分析及发展趋势预测报告</dc:description>
</cp:coreProperties>
</file>