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24af8e344efd" w:history="1">
              <w:r>
                <w:rPr>
                  <w:rStyle w:val="Hyperlink"/>
                </w:rPr>
                <w:t>2025-2031年中国物联网市场调查研究及发展趋势分析报告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24af8e344efd" w:history="1">
              <w:r>
                <w:rPr>
                  <w:rStyle w:val="Hyperlink"/>
                </w:rPr>
                <w:t>2025-2031年中国物联网市场调查研究及发展趋势分析报告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b24af8e344efd" w:history="1">
                <w:r>
                  <w:rPr>
                    <w:rStyle w:val="Hyperlink"/>
                  </w:rPr>
                  <w:t>https://www.20087.com/7/77/WuLianWangShiChangXuQiuFenXiYuFa.html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已成为连接物理世界与数字世界的桥梁，通过嵌入传感器、软件和其他网络连接设备，实现了物品之间的无缝通信。目前，IoT在智能家居、工业自动化、智慧城市、健康监护等多个领域得到广泛应用。技术进步，如5G网络的部署和边缘计算能力的增强，进一步推动了IoT的普及。然而，随着设备数量的激增，数据安全和隐私保护成为了亟待解决的问题，促使业界不断强化加密技术和制定更为严格的数据管理标准。</w:t>
      </w:r>
      <w:r>
        <w:rPr>
          <w:rFonts w:hint="eastAsia"/>
        </w:rPr>
        <w:br/>
      </w:r>
      <w:r>
        <w:rPr>
          <w:rFonts w:hint="eastAsia"/>
        </w:rPr>
        <w:t>　　未来，IoT将朝着更深层次的集成和智能化方向发展。一方面，人工智能（AI）的融合将赋予IoT设备更高水平的自主决策能力，使得设备能够基于数据分析做出预测和优化，例如，智能供应链管理系统能够自动调整库存水平以应对市场变化。另一方面，IoT将与更多新兴技术，如区块链和量子计算，协同创新，以构建更加安全、透明和高效的网络架构。此外，随着IoT技术成本的降低，其应用范围将扩展至更多垂直行业，加速数字化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24af8e344efd" w:history="1">
        <w:r>
          <w:rPr>
            <w:rStyle w:val="Hyperlink"/>
          </w:rPr>
          <w:t>2025-2031年中国物联网市场调查研究及发展趋势分析报告</w:t>
        </w:r>
      </w:hyperlink>
      <w:r>
        <w:rPr>
          <w:rFonts w:hint="eastAsia"/>
        </w:rPr>
        <w:t>》依托权威机构及相关协会的数据资料，全面解析了物联网行业现状、市场需求及市场规模，系统梳理了物联网产业链结构、价格趋势及各细分市场动态。报告对物联网市场前景与发展趋势进行了科学预测，重点分析了品牌竞争格局、市场集中度及主要企业的经营表现。同时，通过SWOT分析揭示了物联网行业面临的机遇与风险，为物联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一、2025年全球物联网市场发展概况</w:t>
      </w:r>
      <w:r>
        <w:rPr>
          <w:rFonts w:hint="eastAsia"/>
        </w:rPr>
        <w:br/>
      </w:r>
      <w:r>
        <w:rPr>
          <w:rFonts w:hint="eastAsia"/>
        </w:rPr>
        <w:t>　　（一） 经济增长助力明显，全球市场稳定增长</w:t>
      </w:r>
      <w:r>
        <w:rPr>
          <w:rFonts w:hint="eastAsia"/>
        </w:rPr>
        <w:br/>
      </w:r>
      <w:r>
        <w:rPr>
          <w:rFonts w:hint="eastAsia"/>
        </w:rPr>
        <w:t>　　（二） 应用拉动趋势明显，工业物联网发展强势</w:t>
      </w:r>
      <w:r>
        <w:rPr>
          <w:rFonts w:hint="eastAsia"/>
        </w:rPr>
        <w:br/>
      </w:r>
      <w:r>
        <w:rPr>
          <w:rFonts w:hint="eastAsia"/>
        </w:rPr>
        <w:t>　　（三） 各国加大5G布局，信息开支继续增大</w:t>
      </w:r>
      <w:r>
        <w:rPr>
          <w:rFonts w:hint="eastAsia"/>
        </w:rPr>
        <w:br/>
      </w:r>
      <w:r>
        <w:rPr>
          <w:rFonts w:hint="eastAsia"/>
        </w:rPr>
        <w:t>　　（四） 联网平台纷纷成立，美国仍旧位居领先</w:t>
      </w:r>
      <w:r>
        <w:rPr>
          <w:rFonts w:hint="eastAsia"/>
        </w:rPr>
        <w:br/>
      </w:r>
      <w:r>
        <w:rPr>
          <w:rFonts w:hint="eastAsia"/>
        </w:rPr>
        <w:t>　　二、2025年中国物联网市场发展情况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1、市场层级结构</w:t>
      </w:r>
      <w:r>
        <w:rPr>
          <w:rFonts w:hint="eastAsia"/>
        </w:rPr>
        <w:br/>
      </w:r>
      <w:r>
        <w:rPr>
          <w:rFonts w:hint="eastAsia"/>
        </w:rPr>
        <w:t>　　2、产品形式结构</w:t>
      </w:r>
      <w:r>
        <w:rPr>
          <w:rFonts w:hint="eastAsia"/>
        </w:rPr>
        <w:br/>
      </w:r>
      <w:r>
        <w:rPr>
          <w:rFonts w:hint="eastAsia"/>
        </w:rPr>
        <w:t>　　3、应用行业结构</w:t>
      </w:r>
      <w:r>
        <w:rPr>
          <w:rFonts w:hint="eastAsia"/>
        </w:rPr>
        <w:br/>
      </w:r>
      <w:r>
        <w:rPr>
          <w:rFonts w:hint="eastAsia"/>
        </w:rPr>
        <w:t>　　三、2025年中国物联网市场竞争分析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1、政府工作报告提出支持物联网迎发展良机</w:t>
      </w:r>
      <w:r>
        <w:rPr>
          <w:rFonts w:hint="eastAsia"/>
        </w:rPr>
        <w:br/>
      </w:r>
      <w:r>
        <w:rPr>
          <w:rFonts w:hint="eastAsia"/>
        </w:rPr>
        <w:t>　　2、NB-IoT获得工信部和中国电信重点支持</w:t>
      </w:r>
      <w:r>
        <w:rPr>
          <w:rFonts w:hint="eastAsia"/>
        </w:rPr>
        <w:br/>
      </w:r>
      <w:r>
        <w:rPr>
          <w:rFonts w:hint="eastAsia"/>
        </w:rPr>
        <w:t>　　3、共享单车成单一连接规模最大的物联网应用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2、中国电信</w:t>
      </w:r>
      <w:r>
        <w:rPr>
          <w:rFonts w:hint="eastAsia"/>
        </w:rPr>
        <w:br/>
      </w:r>
      <w:r>
        <w:rPr>
          <w:rFonts w:hint="eastAsia"/>
        </w:rPr>
        <w:t>　　3、阿里巴巴</w:t>
      </w:r>
      <w:r>
        <w:rPr>
          <w:rFonts w:hint="eastAsia"/>
        </w:rPr>
        <w:br/>
      </w:r>
      <w:r>
        <w:rPr>
          <w:rFonts w:hint="eastAsia"/>
        </w:rPr>
        <w:t>　　4、中兴通讯</w:t>
      </w:r>
      <w:r>
        <w:rPr>
          <w:rFonts w:hint="eastAsia"/>
        </w:rPr>
        <w:br/>
      </w:r>
      <w:r>
        <w:rPr>
          <w:rFonts w:hint="eastAsia"/>
        </w:rPr>
        <w:t>　　5、海康威视</w:t>
      </w:r>
      <w:r>
        <w:rPr>
          <w:rFonts w:hint="eastAsia"/>
        </w:rPr>
        <w:br/>
      </w:r>
      <w:r>
        <w:rPr>
          <w:rFonts w:hint="eastAsia"/>
        </w:rPr>
        <w:t>　　四、2025-2031年中国物联网市场未来展望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1、庞大的应用市场奠定物联网推广基础</w:t>
      </w:r>
      <w:r>
        <w:rPr>
          <w:rFonts w:hint="eastAsia"/>
        </w:rPr>
        <w:br/>
      </w:r>
      <w:r>
        <w:rPr>
          <w:rFonts w:hint="eastAsia"/>
        </w:rPr>
        <w:t>　　2、嵌入式产品和技术驱动物联网发展</w:t>
      </w:r>
      <w:r>
        <w:rPr>
          <w:rFonts w:hint="eastAsia"/>
        </w:rPr>
        <w:br/>
      </w:r>
      <w:r>
        <w:rPr>
          <w:rFonts w:hint="eastAsia"/>
        </w:rPr>
        <w:t>　　3、5G技术推动物联网市场全面发展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1、IOT平台迎来验证和调整清洗阶段</w:t>
      </w:r>
      <w:r>
        <w:rPr>
          <w:rFonts w:hint="eastAsia"/>
        </w:rPr>
        <w:br/>
      </w:r>
      <w:r>
        <w:rPr>
          <w:rFonts w:hint="eastAsia"/>
        </w:rPr>
        <w:t>　　2、IOT技术边缘计算将会大幅度增加</w:t>
      </w:r>
      <w:r>
        <w:rPr>
          <w:rFonts w:hint="eastAsia"/>
        </w:rPr>
        <w:br/>
      </w:r>
      <w:r>
        <w:rPr>
          <w:rFonts w:hint="eastAsia"/>
        </w:rPr>
        <w:t>　　3、IOT安全问题严峻将带动投资增大</w:t>
      </w:r>
      <w:r>
        <w:rPr>
          <w:rFonts w:hint="eastAsia"/>
        </w:rPr>
        <w:br/>
      </w:r>
      <w:r>
        <w:rPr>
          <w:rFonts w:hint="eastAsia"/>
        </w:rPr>
        <w:t>　　4、IOT应用将更着力于终端产品市场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1、加快推动园区建设，培育物联网产业集群</w:t>
      </w:r>
      <w:r>
        <w:rPr>
          <w:rFonts w:hint="eastAsia"/>
        </w:rPr>
        <w:br/>
      </w:r>
      <w:r>
        <w:rPr>
          <w:rFonts w:hint="eastAsia"/>
        </w:rPr>
        <w:t>　　2、加强企业联合与协作，促进产业技术联盟发展</w:t>
      </w:r>
      <w:r>
        <w:rPr>
          <w:rFonts w:hint="eastAsia"/>
        </w:rPr>
        <w:br/>
      </w:r>
      <w:r>
        <w:rPr>
          <w:rFonts w:hint="eastAsia"/>
        </w:rPr>
        <w:t>　　3、积极参与物联网技术标准制定，掌握产业发展主导权</w:t>
      </w:r>
      <w:r>
        <w:rPr>
          <w:rFonts w:hint="eastAsia"/>
        </w:rPr>
        <w:br/>
      </w:r>
      <w:r>
        <w:rPr>
          <w:rFonts w:hint="eastAsia"/>
        </w:rPr>
        <w:t>　　4、进一步完善培养引进机制，壮大物联网人才队伍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24af8e344efd" w:history="1">
        <w:r>
          <w:rPr>
            <w:rStyle w:val="Hyperlink"/>
          </w:rPr>
          <w:t>2025-2031年中国物联网市场调查研究及发展趋势分析报告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2020-2025年全球物联网市场规模与增长</w:t>
      </w:r>
      <w:r>
        <w:rPr>
          <w:rFonts w:hint="eastAsia"/>
        </w:rPr>
        <w:br/>
      </w:r>
      <w:r>
        <w:rPr>
          <w:rFonts w:hint="eastAsia"/>
        </w:rPr>
        <w:t>　　图2 2025年全球物联网市场应用结构</w:t>
      </w:r>
      <w:r>
        <w:rPr>
          <w:rFonts w:hint="eastAsia"/>
        </w:rPr>
        <w:br/>
      </w:r>
      <w:r>
        <w:rPr>
          <w:rFonts w:hint="eastAsia"/>
        </w:rPr>
        <w:t>　　图3 2020-2025年中国物联网市场规模与增长</w:t>
      </w:r>
      <w:r>
        <w:rPr>
          <w:rFonts w:hint="eastAsia"/>
        </w:rPr>
        <w:br/>
      </w:r>
      <w:r>
        <w:rPr>
          <w:rFonts w:hint="eastAsia"/>
        </w:rPr>
        <w:t>　　图4 2025年中国物联网市场层级结构</w:t>
      </w:r>
      <w:r>
        <w:rPr>
          <w:rFonts w:hint="eastAsia"/>
        </w:rPr>
        <w:br/>
      </w:r>
      <w:r>
        <w:rPr>
          <w:rFonts w:hint="eastAsia"/>
        </w:rPr>
        <w:t>　　图5 2025年中国物联网市场产品形式结构</w:t>
      </w:r>
      <w:r>
        <w:rPr>
          <w:rFonts w:hint="eastAsia"/>
        </w:rPr>
        <w:br/>
      </w:r>
      <w:r>
        <w:rPr>
          <w:rFonts w:hint="eastAsia"/>
        </w:rPr>
        <w:t>　　图6 2025年中国物联网市场应用行业结构</w:t>
      </w:r>
      <w:r>
        <w:rPr>
          <w:rFonts w:hint="eastAsia"/>
        </w:rPr>
        <w:br/>
      </w:r>
      <w:r>
        <w:rPr>
          <w:rFonts w:hint="eastAsia"/>
        </w:rPr>
        <w:t>　　图7 2025-2031年中国物联网市场规模与增长预测</w:t>
      </w:r>
      <w:r>
        <w:rPr>
          <w:rFonts w:hint="eastAsia"/>
        </w:rPr>
        <w:br/>
      </w:r>
      <w:r>
        <w:rPr>
          <w:rFonts w:hint="eastAsia"/>
        </w:rPr>
        <w:t>　　图8 2025-2031年中国物联网市场层级结构预测</w:t>
      </w:r>
      <w:r>
        <w:rPr>
          <w:rFonts w:hint="eastAsia"/>
        </w:rPr>
        <w:br/>
      </w:r>
      <w:r>
        <w:rPr>
          <w:rFonts w:hint="eastAsia"/>
        </w:rPr>
        <w:t>　　图9 2025-2031年中国物联网市场产品形式结构预测</w:t>
      </w:r>
      <w:r>
        <w:rPr>
          <w:rFonts w:hint="eastAsia"/>
        </w:rPr>
        <w:br/>
      </w:r>
      <w:r>
        <w:rPr>
          <w:rFonts w:hint="eastAsia"/>
        </w:rPr>
        <w:t>　　图10 2025-2031年中国物联网市场应用行业结构预测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2025年中国物联网市场竞争态势矩阵（CPM） 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24af8e344efd" w:history="1">
        <w:r>
          <w:rPr>
            <w:rStyle w:val="Hyperlink"/>
          </w:rPr>
          <w:t>2025-2031年中国物联网市场调查研究及发展趋势分析报告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b24af8e344efd" w:history="1">
        <w:r>
          <w:rPr>
            <w:rStyle w:val="Hyperlink"/>
          </w:rPr>
          <w:t>https://www.20087.com/7/77/WuLianWangShiChangXuQiuFenXiYuFa.html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33d85e48e44c6" w:history="1">
      <w:r>
        <w:rPr>
          <w:rStyle w:val="Hyperlink"/>
        </w:rPr>
        <w:t>2025-2031年中国物联网市场调查研究及发展趋势分析报告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uLianWangShiChangXuQiuFenXiYuFa.html" TargetMode="External" Id="R7d1b24af8e3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uLianWangShiChangXuQiuFenXiYuFa.html" TargetMode="External" Id="R1ab33d85e48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2025-01-13T08:26:00Z</dcterms:created>
  <dcterms:modified xsi:type="dcterms:W3CDTF">2025-01-13T09:26:00Z</dcterms:modified>
  <dc:subject>2025-2031年中国物联网市场调查研究及发展趋势分析报告</dc:subject>
  <dc:title>2025-2031年中国物联网市场调查研究及发展趋势分析报告</dc:title>
  <cp:keywords>2025-2031年中国物联网市场调查研究及发展趋势分析报告</cp:keywords>
  <dc:description>2025-2031年中国物联网市场调查研究及发展趋势分析报告</dc:description>
</cp:coreProperties>
</file>