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d82fdfb6d0430a" w:history="1">
              <w:r>
                <w:rPr>
                  <w:rStyle w:val="Hyperlink"/>
                </w:rPr>
                <w:t>2025-2031年中国网络准入控制行业现状调研分析与市场前景预测报告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d82fdfb6d0430a" w:history="1">
              <w:r>
                <w:rPr>
                  <w:rStyle w:val="Hyperlink"/>
                </w:rPr>
                <w:t>2025-2031年中国网络准入控制行业现状调研分析与市场前景预测报告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d82fdfb6d0430a" w:history="1">
                <w:r>
                  <w:rPr>
                    <w:rStyle w:val="Hyperlink"/>
                  </w:rPr>
                  <w:t>https://www.20087.com/7/17/WangLuoZhunRuKongZhiFaZhanQianJing.html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准入控制(NAC)是一种网络安全解决方案，旨在确保只有经过授权的设备和用户才能接入企业网络，以此来防范未授权访问和恶意攻击。NAC系统通常集成了身份验证、权限管理、终端健康检查等功能模块，可以有效识别并隔离存在安全隐患的设备，保护企业核心资产不受侵害。近年来，随着云计算、移动办公等新兴技术的广泛应用，网络边界变得模糊不清，传统的安全防护手段难以应对日益复杂的威胁态势，促使越来越多的企业开始部署NAC系统以增强整体防御能力。</w:t>
      </w:r>
      <w:r>
        <w:rPr>
          <w:rFonts w:hint="eastAsia"/>
        </w:rPr>
        <w:br/>
      </w:r>
      <w:r>
        <w:rPr>
          <w:rFonts w:hint="eastAsia"/>
        </w:rPr>
        <w:t>　　未来，网络准入控制将更加依赖于人工智能和机器学习技术。一方面，借助AI算法，NAC系统能够自动分析海量日志数据，识别异常行为模式，并迅速做出响应，大大缩短了威胁检测与处置时间。此外，基于行为分析的动态访问控制策略也将成为主流，即根据用户的实时活动情况动态调整访问权限，而非仅仅依据静态的身份信息，从而提供了更为灵活的安全保障机制。另一方面，随着物联网(IoT)设备数量的急剧增长，如何有效管理和保护这些设备成为了新的挑战。未来的NAC解决方案需要具备跨平台兼容性，能够覆盖各类IoT设备，确保所有连接至网络的终端均符合安全标准。与此同时，随着隐私保护意识的增强，NAC系统的设计还需充分考虑个人信息保护问题，在保障安全的同时尊重用户隐私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d82fdfb6d0430a" w:history="1">
        <w:r>
          <w:rPr>
            <w:rStyle w:val="Hyperlink"/>
          </w:rPr>
          <w:t>2025-2031年中国网络准入控制行业现状调研分析与市场前景预测报告</w:t>
        </w:r>
      </w:hyperlink>
      <w:r>
        <w:rPr>
          <w:rFonts w:hint="eastAsia"/>
        </w:rPr>
        <w:t>》基于深入调研和权威数据，全面系统地展现了中国网络准入控制行业的现状与未来趋势。报告依托国家权威机构和相关协会的资料，严谨分析了网络准入控制市场规模、竞争格局、技术创新及消费需求等核心要素。通过翔实数据和直观图表，为网络准入控制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网络准入控制产业概述</w:t>
      </w:r>
      <w:r>
        <w:rPr>
          <w:rFonts w:hint="eastAsia"/>
        </w:rPr>
        <w:br/>
      </w:r>
      <w:r>
        <w:rPr>
          <w:rFonts w:hint="eastAsia"/>
        </w:rPr>
        <w:t>　　第一节 网络准入控制定义与分类</w:t>
      </w:r>
      <w:r>
        <w:rPr>
          <w:rFonts w:hint="eastAsia"/>
        </w:rPr>
        <w:br/>
      </w:r>
      <w:r>
        <w:rPr>
          <w:rFonts w:hint="eastAsia"/>
        </w:rPr>
        <w:t>　　第二节 网络准入控制产业链结构及关键环节剖析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网络准入控制商业模式与盈利模式解析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网络准入控制经济指标与行业评估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全球网络准入控制市场发展综述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2019-2024年全球网络准入控制市场规模及增长趋势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主要国家与地区网络准入控制市场对比</w:t>
      </w:r>
      <w:r>
        <w:rPr>
          <w:rFonts w:hint="eastAsia"/>
        </w:rPr>
        <w:br/>
      </w:r>
      <w:r>
        <w:rPr>
          <w:rFonts w:hint="eastAsia"/>
        </w:rPr>
        <w:t>　　第三节 2025-2031年全球网络准入控制行业发展趋势与前景预测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国际网络准入控制市场发展趋势及对我国启示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二、对我国网络准入控制市场的借鉴意义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中国网络准入控制行业市场规模分析与预测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网络准入控制市场的总体规模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一、2019-2024年网络准入控制市场规模变化及趋势分析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二、2025年网络准入控制行业市场规模特点</w:t>
      </w:r>
      <w:r>
        <w:rPr>
          <w:rFonts w:hint="eastAsia"/>
        </w:rPr>
        <w:br/>
      </w:r>
      <w:r>
        <w:rPr>
          <w:rFonts w:hint="eastAsia"/>
        </w:rPr>
        <w:t>　　第二节 网络准入控制市场规模的构成</w:t>
      </w:r>
      <w:r>
        <w:rPr>
          <w:rFonts w:hint="eastAsia"/>
        </w:rPr>
        <w:br/>
      </w:r>
      <w:r>
        <w:rPr>
          <w:rFonts w:hint="eastAsia"/>
        </w:rPr>
        <w:t>　　　　一、网络准入控制客户群体特征与偏好分析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二、不同类型网络准入控制市场规模分布</w:t>
      </w:r>
      <w:r>
        <w:rPr>
          <w:rFonts w:hint="eastAsia"/>
        </w:rPr>
        <w:br/>
      </w:r>
      <w:r>
        <w:rPr>
          <w:rFonts w:hint="eastAsia"/>
        </w:rPr>
        <w:t>　　　　三、各地区网络准入控制市场规模差异与特点</w:t>
      </w:r>
      <w:r>
        <w:rPr>
          <w:rFonts w:hint="eastAsia"/>
        </w:rPr>
        <w:br/>
      </w:r>
      <w:r>
        <w:rPr>
          <w:rFonts w:hint="eastAsia"/>
        </w:rPr>
        <w:t>　　第三节 网络准入控制市场规模的预测与展望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一、未来几年网络准入控制市场规模增长预测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2019-2024年中国网络准入控制行业总体发展与财务状况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2019-2024年网络准入控制行业规模情况</w:t>
      </w:r>
      <w:r>
        <w:rPr>
          <w:rFonts w:hint="eastAsia"/>
        </w:rPr>
        <w:br/>
      </w:r>
      <w:r>
        <w:rPr>
          <w:rFonts w:hint="eastAsia"/>
        </w:rPr>
        <w:t>　　　　一、网络准入控制行业企业数量规模</w:t>
      </w:r>
      <w:r>
        <w:rPr>
          <w:rFonts w:hint="eastAsia"/>
        </w:rPr>
        <w:br/>
      </w:r>
      <w:r>
        <w:rPr>
          <w:rFonts w:hint="eastAsia"/>
        </w:rPr>
        <w:t>　　　　二、网络准入控制行业从业人员规模</w:t>
      </w:r>
      <w:r>
        <w:rPr>
          <w:rFonts w:hint="eastAsia"/>
        </w:rPr>
        <w:br/>
      </w:r>
      <w:r>
        <w:rPr>
          <w:rFonts w:hint="eastAsia"/>
        </w:rPr>
        <w:t>　　　　三、网络准入控制行业市场敏感性分析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2019-2024年网络准入控制行业财务能力分析</w:t>
      </w:r>
      <w:r>
        <w:rPr>
          <w:rFonts w:hint="eastAsia"/>
        </w:rPr>
        <w:br/>
      </w:r>
      <w:r>
        <w:rPr>
          <w:rFonts w:hint="eastAsia"/>
        </w:rPr>
        <w:t>　　　　一、网络准入控制行业盈利能力</w:t>
      </w:r>
      <w:r>
        <w:rPr>
          <w:rFonts w:hint="eastAsia"/>
        </w:rPr>
        <w:br/>
      </w:r>
      <w:r>
        <w:rPr>
          <w:rFonts w:hint="eastAsia"/>
        </w:rPr>
        <w:t>　　　　二、网络准入控制行业偿债能力</w:t>
      </w:r>
      <w:r>
        <w:rPr>
          <w:rFonts w:hint="eastAsia"/>
        </w:rPr>
        <w:br/>
      </w:r>
      <w:r>
        <w:rPr>
          <w:rFonts w:hint="eastAsia"/>
        </w:rPr>
        <w:t>　　　　三、网络准入控制行业营运能力</w:t>
      </w:r>
      <w:r>
        <w:rPr>
          <w:rFonts w:hint="eastAsia"/>
        </w:rPr>
        <w:br/>
      </w:r>
      <w:r>
        <w:rPr>
          <w:rFonts w:hint="eastAsia"/>
        </w:rPr>
        <w:t>　　　　四、网络准入控制行业发展能力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中国网络准入控制行业细分市场调研与机会挖掘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网络准入控制细分市场（一）市场调研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网络准入控制细分市场（二）市场调研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中国网络准入控制行业区域市场调研分析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2019-2024年中国网络准入控制行业重点区域调研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一、重点地区（一）网络准入控制市场规模与特点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二、重点地区（二）网络准入控制市场规模及特点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三、重点地区（三）网络准入控制市场规模及特点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四、重点地区（四）网络准入控制市场规模及特点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不同区域网络准入控制市场的对比与启示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二、网络准入控制市场拓展策略与建议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中国网络准入控制行业的营销渠道与客户分析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网络准入控制行业渠道分析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二、各类渠道对网络准入控制行业的影响</w:t>
      </w:r>
      <w:r>
        <w:rPr>
          <w:rFonts w:hint="eastAsia"/>
        </w:rPr>
        <w:br/>
      </w:r>
      <w:r>
        <w:rPr>
          <w:rFonts w:hint="eastAsia"/>
        </w:rPr>
        <w:t>　　　　三、主要网络准入控制企业渠道策略研究</w:t>
      </w:r>
      <w:r>
        <w:rPr>
          <w:rFonts w:hint="eastAsia"/>
        </w:rPr>
        <w:br/>
      </w:r>
      <w:r>
        <w:rPr>
          <w:rFonts w:hint="eastAsia"/>
        </w:rPr>
        <w:t>　　第二节 网络准入控制行业客户分析与定位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中国网络准入控制行业竞争格局及策略选择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网络准入控制行业总体市场竞争状况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一、网络准入控制行业竞争结构分析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二、网络准入控制企业竞争格局与集中度评估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三、网络准入控制行业SWOT分析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网络准入控制行业重点企业调研分析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网络准入控制企业发展策略分析</w:t>
      </w:r>
      <w:r>
        <w:rPr>
          <w:rFonts w:hint="eastAsia"/>
        </w:rPr>
        <w:br/>
      </w:r>
      <w:r>
        <w:rPr>
          <w:rFonts w:hint="eastAsia"/>
        </w:rPr>
        <w:t>　　第一节 网络准入控制市场与销售策略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网络准入控制品牌战略思考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中国网络准入控制行业发展环境分析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二、网络准入控制行业主管部门、监管体制及相关政策法规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3、网络准入控制行业的主要法律、法规和政策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4、2025年网络准入控制行业法律法规和政策对行业的影响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二、网络准入控制消费者需求分析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一、网络准入控制技术的应用与创新</w:t>
      </w:r>
      <w:r>
        <w:rPr>
          <w:rFonts w:hint="eastAsia"/>
        </w:rPr>
        <w:br/>
      </w:r>
      <w:r>
        <w:rPr>
          <w:rFonts w:hint="eastAsia"/>
        </w:rPr>
        <w:t>　　　　二、网络准入控制行业发展的技术趋势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2025-2031年网络准入控制行业展趋势预测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2025-2031年网络准入控制市场发展前景分析</w:t>
      </w:r>
      <w:r>
        <w:rPr>
          <w:rFonts w:hint="eastAsia"/>
        </w:rPr>
        <w:br/>
      </w:r>
      <w:r>
        <w:rPr>
          <w:rFonts w:hint="eastAsia"/>
        </w:rPr>
        <w:t>　　　　一、网络准入控制市场发展潜力</w:t>
      </w:r>
      <w:r>
        <w:rPr>
          <w:rFonts w:hint="eastAsia"/>
        </w:rPr>
        <w:br/>
      </w:r>
      <w:r>
        <w:rPr>
          <w:rFonts w:hint="eastAsia"/>
        </w:rPr>
        <w:t>　　　　二、网络准入控制市场前景分析</w:t>
      </w:r>
      <w:r>
        <w:rPr>
          <w:rFonts w:hint="eastAsia"/>
        </w:rPr>
        <w:br/>
      </w:r>
      <w:r>
        <w:rPr>
          <w:rFonts w:hint="eastAsia"/>
        </w:rPr>
        <w:t>　　　　三、网络准入控制细分行业发展前景分析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2025-2031年网络准入控制发展趋势预测</w:t>
      </w:r>
      <w:r>
        <w:rPr>
          <w:rFonts w:hint="eastAsia"/>
        </w:rPr>
        <w:br/>
      </w:r>
      <w:r>
        <w:rPr>
          <w:rFonts w:hint="eastAsia"/>
        </w:rPr>
        <w:t>　　　　一、网络准入控制发展趋势预测</w:t>
      </w:r>
      <w:r>
        <w:rPr>
          <w:rFonts w:hint="eastAsia"/>
        </w:rPr>
        <w:br/>
      </w:r>
      <w:r>
        <w:rPr>
          <w:rFonts w:hint="eastAsia"/>
        </w:rPr>
        <w:t>　　　　二、网络准入控制市场规模预测</w:t>
      </w:r>
      <w:r>
        <w:rPr>
          <w:rFonts w:hint="eastAsia"/>
        </w:rPr>
        <w:br/>
      </w:r>
      <w:r>
        <w:rPr>
          <w:rFonts w:hint="eastAsia"/>
        </w:rPr>
        <w:t>　　　　三、网络准入控制细分市场发展趋势预测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未来网络准入控制行业挑战与机遇探讨</w:t>
      </w:r>
      <w:r>
        <w:rPr>
          <w:rFonts w:hint="eastAsia"/>
        </w:rPr>
        <w:br/>
      </w:r>
      <w:r>
        <w:rPr>
          <w:rFonts w:hint="eastAsia"/>
        </w:rPr>
        <w:t>　　　　一、网络准入控制行业挑战</w:t>
      </w:r>
      <w:r>
        <w:rPr>
          <w:rFonts w:hint="eastAsia"/>
        </w:rPr>
        <w:br/>
      </w:r>
      <w:r>
        <w:rPr>
          <w:rFonts w:hint="eastAsia"/>
        </w:rPr>
        <w:t>　　　　二、网络准入控制行业机遇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网络准入控制行业研究结论及建议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对网络准入控制行业发展的建议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(中^智^林)对网络准入控制企业和投资者的建议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网络准入控制介绍</w:t>
      </w:r>
      <w:r>
        <w:rPr>
          <w:rFonts w:hint="eastAsia"/>
        </w:rPr>
        <w:br/>
      </w:r>
      <w:r>
        <w:rPr>
          <w:rFonts w:hint="eastAsia"/>
        </w:rPr>
        <w:t>　　图表 网络准入控制图片</w:t>
      </w:r>
      <w:r>
        <w:rPr>
          <w:rFonts w:hint="eastAsia"/>
        </w:rPr>
        <w:br/>
      </w:r>
      <w:r>
        <w:rPr>
          <w:rFonts w:hint="eastAsia"/>
        </w:rPr>
        <w:t>　　图表 网络准入控制主要特点</w:t>
      </w:r>
      <w:r>
        <w:rPr>
          <w:rFonts w:hint="eastAsia"/>
        </w:rPr>
        <w:br/>
      </w:r>
      <w:r>
        <w:rPr>
          <w:rFonts w:hint="eastAsia"/>
        </w:rPr>
        <w:t>　　图表 网络准入控制发展有利因素分析</w:t>
      </w:r>
      <w:r>
        <w:rPr>
          <w:rFonts w:hint="eastAsia"/>
        </w:rPr>
        <w:br/>
      </w:r>
      <w:r>
        <w:rPr>
          <w:rFonts w:hint="eastAsia"/>
        </w:rPr>
        <w:t>　　图表 网络准入控制发展不利因素分析</w:t>
      </w:r>
      <w:r>
        <w:rPr>
          <w:rFonts w:hint="eastAsia"/>
        </w:rPr>
        <w:br/>
      </w:r>
      <w:r>
        <w:rPr>
          <w:rFonts w:hint="eastAsia"/>
        </w:rPr>
        <w:t>　　图表 进入网络准入控制行业壁垒</w:t>
      </w:r>
      <w:r>
        <w:rPr>
          <w:rFonts w:hint="eastAsia"/>
        </w:rPr>
        <w:br/>
      </w:r>
      <w:r>
        <w:rPr>
          <w:rFonts w:hint="eastAsia"/>
        </w:rPr>
        <w:t>　　图表 网络准入控制政策</w:t>
      </w:r>
      <w:r>
        <w:rPr>
          <w:rFonts w:hint="eastAsia"/>
        </w:rPr>
        <w:br/>
      </w:r>
      <w:r>
        <w:rPr>
          <w:rFonts w:hint="eastAsia"/>
        </w:rPr>
        <w:t>　　图表 网络准入控制技术 标准</w:t>
      </w:r>
      <w:r>
        <w:rPr>
          <w:rFonts w:hint="eastAsia"/>
        </w:rPr>
        <w:br/>
      </w:r>
      <w:r>
        <w:rPr>
          <w:rFonts w:hint="eastAsia"/>
        </w:rPr>
        <w:t>　　图表 网络准入控制产业链分析</w:t>
      </w:r>
      <w:r>
        <w:rPr>
          <w:rFonts w:hint="eastAsia"/>
        </w:rPr>
        <w:br/>
      </w:r>
      <w:r>
        <w:rPr>
          <w:rFonts w:hint="eastAsia"/>
        </w:rPr>
        <w:t>　　图表 网络准入控制品牌分析</w:t>
      </w:r>
      <w:r>
        <w:rPr>
          <w:rFonts w:hint="eastAsia"/>
        </w:rPr>
        <w:br/>
      </w:r>
      <w:r>
        <w:rPr>
          <w:rFonts w:hint="eastAsia"/>
        </w:rPr>
        <w:t>　　图表 2024年网络准入控制需求分析</w:t>
      </w:r>
      <w:r>
        <w:rPr>
          <w:rFonts w:hint="eastAsia"/>
        </w:rPr>
        <w:br/>
      </w:r>
      <w:r>
        <w:rPr>
          <w:rFonts w:hint="eastAsia"/>
        </w:rPr>
        <w:t>　　图表 2019-2024年中国网络准入控制市场规模分析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2019-2024年中国网络准入控制销售情况</w:t>
      </w:r>
      <w:r>
        <w:rPr>
          <w:rFonts w:hint="eastAsia"/>
        </w:rPr>
        <w:br/>
      </w:r>
      <w:r>
        <w:rPr>
          <w:rFonts w:hint="eastAsia"/>
        </w:rPr>
        <w:t>　　图表 网络准入控制价格走势</w:t>
      </w:r>
      <w:r>
        <w:rPr>
          <w:rFonts w:hint="eastAsia"/>
        </w:rPr>
        <w:br/>
      </w:r>
      <w:r>
        <w:rPr>
          <w:rFonts w:hint="eastAsia"/>
        </w:rPr>
        <w:t>　　图表 2025年中国网络准入控制公司数量统计 单位：家</w:t>
      </w:r>
      <w:r>
        <w:rPr>
          <w:rFonts w:hint="eastAsia"/>
        </w:rPr>
        <w:br/>
      </w:r>
      <w:r>
        <w:rPr>
          <w:rFonts w:hint="eastAsia"/>
        </w:rPr>
        <w:t>　　图表 网络准入控制成本和利润分析</w:t>
      </w:r>
      <w:r>
        <w:rPr>
          <w:rFonts w:hint="eastAsia"/>
        </w:rPr>
        <w:br/>
      </w:r>
      <w:r>
        <w:rPr>
          <w:rFonts w:hint="eastAsia"/>
        </w:rPr>
        <w:t>　　图表 华东地区网络准入控制市场规模情况</w:t>
      </w:r>
      <w:r>
        <w:rPr>
          <w:rFonts w:hint="eastAsia"/>
        </w:rPr>
        <w:br/>
      </w:r>
      <w:r>
        <w:rPr>
          <w:rFonts w:hint="eastAsia"/>
        </w:rPr>
        <w:t>　　图表 华东地区网络准入控制市场销售额</w:t>
      </w:r>
      <w:r>
        <w:rPr>
          <w:rFonts w:hint="eastAsia"/>
        </w:rPr>
        <w:br/>
      </w:r>
      <w:r>
        <w:rPr>
          <w:rFonts w:hint="eastAsia"/>
        </w:rPr>
        <w:t>　　图表 华南地区网络准入控制市场规模情况</w:t>
      </w:r>
      <w:r>
        <w:rPr>
          <w:rFonts w:hint="eastAsia"/>
        </w:rPr>
        <w:br/>
      </w:r>
      <w:r>
        <w:rPr>
          <w:rFonts w:hint="eastAsia"/>
        </w:rPr>
        <w:t>　　图表 华南地区网络准入控制市场销售额</w:t>
      </w:r>
      <w:r>
        <w:rPr>
          <w:rFonts w:hint="eastAsia"/>
        </w:rPr>
        <w:br/>
      </w:r>
      <w:r>
        <w:rPr>
          <w:rFonts w:hint="eastAsia"/>
        </w:rPr>
        <w:t>　　图表 华北地区网络准入控制市场规模情况</w:t>
      </w:r>
      <w:r>
        <w:rPr>
          <w:rFonts w:hint="eastAsia"/>
        </w:rPr>
        <w:br/>
      </w:r>
      <w:r>
        <w:rPr>
          <w:rFonts w:hint="eastAsia"/>
        </w:rPr>
        <w:t>　　图表 华北地区网络准入控制市场销售额</w:t>
      </w:r>
      <w:r>
        <w:rPr>
          <w:rFonts w:hint="eastAsia"/>
        </w:rPr>
        <w:br/>
      </w:r>
      <w:r>
        <w:rPr>
          <w:rFonts w:hint="eastAsia"/>
        </w:rPr>
        <w:t>　　图表 华中地区网络准入控制市场规模情况</w:t>
      </w:r>
      <w:r>
        <w:rPr>
          <w:rFonts w:hint="eastAsia"/>
        </w:rPr>
        <w:br/>
      </w:r>
      <w:r>
        <w:rPr>
          <w:rFonts w:hint="eastAsia"/>
        </w:rPr>
        <w:t>　　图表 华中地区网络准入控制市场销售额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网络准入控制投资、并购现状分析</w:t>
      </w:r>
      <w:r>
        <w:rPr>
          <w:rFonts w:hint="eastAsia"/>
        </w:rPr>
        <w:br/>
      </w:r>
      <w:r>
        <w:rPr>
          <w:rFonts w:hint="eastAsia"/>
        </w:rPr>
        <w:t>　　图表 网络准入控制上游、下游研究分析</w:t>
      </w:r>
      <w:r>
        <w:rPr>
          <w:rFonts w:hint="eastAsia"/>
        </w:rPr>
        <w:br/>
      </w:r>
      <w:r>
        <w:rPr>
          <w:rFonts w:hint="eastAsia"/>
        </w:rPr>
        <w:t>　　图表 网络准入控制最新消息</w:t>
      </w:r>
      <w:r>
        <w:rPr>
          <w:rFonts w:hint="eastAsia"/>
        </w:rPr>
        <w:br/>
      </w:r>
      <w:r>
        <w:rPr>
          <w:rFonts w:hint="eastAsia"/>
        </w:rPr>
        <w:t>　　图表 网络准入控制企业简介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网络准入控制企业经营情况</w:t>
      </w:r>
      <w:r>
        <w:rPr>
          <w:rFonts w:hint="eastAsia"/>
        </w:rPr>
        <w:br/>
      </w:r>
      <w:r>
        <w:rPr>
          <w:rFonts w:hint="eastAsia"/>
        </w:rPr>
        <w:t>　　图表 网络准入控制企业(二)简介</w:t>
      </w:r>
      <w:r>
        <w:rPr>
          <w:rFonts w:hint="eastAsia"/>
        </w:rPr>
        <w:br/>
      </w:r>
      <w:r>
        <w:rPr>
          <w:rFonts w:hint="eastAsia"/>
        </w:rPr>
        <w:t>　　图表 企业网络准入控制业务</w:t>
      </w:r>
      <w:r>
        <w:rPr>
          <w:rFonts w:hint="eastAsia"/>
        </w:rPr>
        <w:br/>
      </w:r>
      <w:r>
        <w:rPr>
          <w:rFonts w:hint="eastAsia"/>
        </w:rPr>
        <w:t>　　图表 网络准入控制企业(二)经营情况</w:t>
      </w:r>
      <w:r>
        <w:rPr>
          <w:rFonts w:hint="eastAsia"/>
        </w:rPr>
        <w:br/>
      </w:r>
      <w:r>
        <w:rPr>
          <w:rFonts w:hint="eastAsia"/>
        </w:rPr>
        <w:t>　　图表 网络准入控制企业(三)调研</w:t>
      </w:r>
      <w:r>
        <w:rPr>
          <w:rFonts w:hint="eastAsia"/>
        </w:rPr>
        <w:br/>
      </w:r>
      <w:r>
        <w:rPr>
          <w:rFonts w:hint="eastAsia"/>
        </w:rPr>
        <w:t>　　图表 企业网络准入控制业务分析</w:t>
      </w:r>
      <w:r>
        <w:rPr>
          <w:rFonts w:hint="eastAsia"/>
        </w:rPr>
        <w:br/>
      </w:r>
      <w:r>
        <w:rPr>
          <w:rFonts w:hint="eastAsia"/>
        </w:rPr>
        <w:t>　　图表 网络准入控制企业(三)经营情况</w:t>
      </w:r>
      <w:r>
        <w:rPr>
          <w:rFonts w:hint="eastAsia"/>
        </w:rPr>
        <w:br/>
      </w:r>
      <w:r>
        <w:rPr>
          <w:rFonts w:hint="eastAsia"/>
        </w:rPr>
        <w:t>　　图表 网络准入控制企业(四)介绍</w:t>
      </w:r>
      <w:r>
        <w:rPr>
          <w:rFonts w:hint="eastAsia"/>
        </w:rPr>
        <w:br/>
      </w:r>
      <w:r>
        <w:rPr>
          <w:rFonts w:hint="eastAsia"/>
        </w:rPr>
        <w:t>　　图表 企业网络准入控制产品服务</w:t>
      </w:r>
      <w:r>
        <w:rPr>
          <w:rFonts w:hint="eastAsia"/>
        </w:rPr>
        <w:br/>
      </w:r>
      <w:r>
        <w:rPr>
          <w:rFonts w:hint="eastAsia"/>
        </w:rPr>
        <w:t>　　图表 网络准入控制企业(四)经营情况</w:t>
      </w:r>
      <w:r>
        <w:rPr>
          <w:rFonts w:hint="eastAsia"/>
        </w:rPr>
        <w:br/>
      </w:r>
      <w:r>
        <w:rPr>
          <w:rFonts w:hint="eastAsia"/>
        </w:rPr>
        <w:t>　　图表 网络准入控制企业(五)简介</w:t>
      </w:r>
      <w:r>
        <w:rPr>
          <w:rFonts w:hint="eastAsia"/>
        </w:rPr>
        <w:br/>
      </w:r>
      <w:r>
        <w:rPr>
          <w:rFonts w:hint="eastAsia"/>
        </w:rPr>
        <w:t>　　图表 企业网络准入控制业务分析</w:t>
      </w:r>
      <w:r>
        <w:rPr>
          <w:rFonts w:hint="eastAsia"/>
        </w:rPr>
        <w:br/>
      </w:r>
      <w:r>
        <w:rPr>
          <w:rFonts w:hint="eastAsia"/>
        </w:rPr>
        <w:t>　　图表 网络准入控制企业(五)经营情况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网络准入控制行业生命周期</w:t>
      </w:r>
      <w:r>
        <w:rPr>
          <w:rFonts w:hint="eastAsia"/>
        </w:rPr>
        <w:br/>
      </w:r>
      <w:r>
        <w:rPr>
          <w:rFonts w:hint="eastAsia"/>
        </w:rPr>
        <w:t>　　图表 网络准入控制优势、劣势、机会、威胁分析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网络准入控制市场容量</w:t>
      </w:r>
      <w:r>
        <w:rPr>
          <w:rFonts w:hint="eastAsia"/>
        </w:rPr>
        <w:br/>
      </w:r>
      <w:r>
        <w:rPr>
          <w:rFonts w:hint="eastAsia"/>
        </w:rPr>
        <w:t>　　图表 网络准入控制发展前景</w:t>
      </w:r>
      <w:r>
        <w:rPr>
          <w:rFonts w:hint="eastAsia"/>
        </w:rPr>
        <w:br/>
      </w:r>
      <w:r>
        <w:rPr>
          <w:rFonts w:hint="eastAsia"/>
        </w:rPr>
        <w:t>　　图表 2025-2031年中国网络准入控制市场规模预测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2025-2031年中国网络准入控制销售预测</w:t>
      </w:r>
      <w:r>
        <w:rPr>
          <w:rFonts w:hint="eastAsia"/>
        </w:rPr>
        <w:br/>
      </w:r>
      <w:r>
        <w:rPr>
          <w:rFonts w:hint="eastAsia"/>
        </w:rPr>
        <w:t>　　图表 网络准入控制主要驱动因素</w:t>
      </w:r>
      <w:r>
        <w:rPr>
          <w:rFonts w:hint="eastAsia"/>
        </w:rPr>
        <w:br/>
      </w:r>
      <w:r>
        <w:rPr>
          <w:rFonts w:hint="eastAsia"/>
        </w:rPr>
        <w:t>　　图表 网络准入控制发展趋势预测</w:t>
      </w:r>
      <w:r>
        <w:rPr>
          <w:rFonts w:hint="eastAsia"/>
        </w:rPr>
        <w:br/>
      </w:r>
      <w:r>
        <w:rPr>
          <w:rFonts w:hint="eastAsia"/>
        </w:rPr>
        <w:t>　　图表 网络准入控制注意事项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d82fdfb6d0430a" w:history="1">
        <w:r>
          <w:rPr>
            <w:rStyle w:val="Hyperlink"/>
          </w:rPr>
          <w:t>2025-2031年中国网络准入控制行业现状调研分析与市场前景预测报告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d82fdfb6d0430a" w:history="1">
        <w:r>
          <w:rPr>
            <w:rStyle w:val="Hyperlink"/>
          </w:rPr>
          <w:t>https://www.20087.com/7/17/WangLuoZhunRuKongZhiFaZhanQianJing.html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631590a6274e1c" w:history="1">
      <w:r>
        <w:rPr>
          <w:rStyle w:val="Hyperlink"/>
        </w:rPr>
        <w:t>2025-2031年中国网络准入控制行业现状调研分析与市场前景预测报告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WangLuoZhunRuKongZhiFaZhanQianJing.html" TargetMode="External" Id="R60d82fdfb6d043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WangLuoZhunRuKongZhiFaZhanQianJing.html" TargetMode="External" Id="Rcb631590a6274e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2025-03-13T00:46:07Z</dcterms:created>
  <dcterms:modified xsi:type="dcterms:W3CDTF">2025-03-13T01:46:07Z</dcterms:modified>
  <dc:subject>2025-2031年中国网络准入控制行业现状调研分析与市场前景预测报告</dc:subject>
  <dc:title>2025-2031年中国网络准入控制行业现状调研分析与市场前景预测报告</dc:title>
  <cp:keywords>2025-2031年中国网络准入控制行业现状调研分析与市场前景预测报告</cp:keywords>
  <dc:description>2025-2031年中国网络准入控制行业现状调研分析与市场前景预测报告</dc:description>
</cp:coreProperties>
</file>