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4f0de71d499a" w:history="1">
              <w:r>
                <w:rPr>
                  <w:rStyle w:val="Hyperlink"/>
                </w:rPr>
                <w:t>中国零售软件行业发展调研与市场前景预测报告（2023-2029年）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4f0de71d499a" w:history="1">
              <w:r>
                <w:rPr>
                  <w:rStyle w:val="Hyperlink"/>
                </w:rPr>
                <w:t>中国零售软件行业发展调研与市场前景预测报告（2023-2029年）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94f0de71d499a" w:history="1">
                <w:r>
                  <w:rPr>
                    <w:rStyle w:val="Hyperlink"/>
                  </w:rPr>
                  <w:t>https://www.20087.com/M_ITTongXun/77/LingShouRuanJianFaZhanXianZhuangFenXiQianJingYuCe.html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软件是服务于零售行业的一系列软件解决方案，包括库存管理、销售点（POS）系统、客户关系管理（CRM）系统等。近年来，随着零售行业的快速发展和消费者行为的变化，零售软件市场也经历了显著的增长。现代零售软件不仅能够提供基本的销售和库存管理功能，还能够集成数据分析、营销自动化等功能，帮助企业更好地理解客户需求，提高运营效率。</w:t>
      </w:r>
      <w:r>
        <w:rPr>
          <w:rFonts w:hint="eastAsia"/>
        </w:rPr>
        <w:br/>
      </w:r>
      <w:r>
        <w:rPr>
          <w:rFonts w:hint="eastAsia"/>
        </w:rPr>
        <w:t>　　未来，零售软件的发展将更加侧重于智能化和个性化服务。一方面，随着大数据和人工智能技术的应用，零售软件将能够提供更深入的客户洞察和预测分析，帮助企业实现精细化运营。另一方面，随着消费者对个性化体验的需求增加，零售软件将更加注重提供定制化的营销方案和服务，例如基于用户购买历史推荐商品。此外，随着移动支付和无人零售技术的发展，零售软件也需要不断适应新的支付方式和购物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94f0de71d499a" w:history="1">
        <w:r>
          <w:rPr>
            <w:rStyle w:val="Hyperlink"/>
          </w:rPr>
          <w:t>中国零售软件行业发展调研与市场前景预测报告（2023-2029年）</w:t>
        </w:r>
      </w:hyperlink>
      <w:r>
        <w:rPr>
          <w:rFonts w:hint="eastAsia"/>
        </w:rPr>
        <w:t>基于科学的市场调研和数据分析，全面剖析了零售软件行业现状、市场需求及市场规模。零售软件报告探讨了零售软件产业链结构，细分市场的特点，并分析了零售软件市场前景及发展趋势。通过科学预测，揭示了零售软件行业未来的增长潜力。同时，零售软件报告还对重点企业进行了研究，评估了各大品牌在市场竞争中的地位，以及行业集中度的变化。零售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中国零售软件行业发展综述</w:t>
      </w:r>
      <w:r>
        <w:rPr>
          <w:rFonts w:hint="eastAsia"/>
        </w:rPr>
        <w:br/>
      </w:r>
      <w:r>
        <w:rPr>
          <w:rFonts w:hint="eastAsia"/>
        </w:rPr>
        <w:t>　　1.1 售软件行业报告研究范围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售软件行业专业名词解释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售软件行业研究范围界定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售软件行业分析框架简介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售软件行业分析工具介绍</w:t>
      </w:r>
      <w:r>
        <w:rPr>
          <w:rFonts w:hint="eastAsia"/>
        </w:rPr>
        <w:br/>
      </w:r>
      <w:r>
        <w:rPr>
          <w:rFonts w:hint="eastAsia"/>
        </w:rPr>
        <w:t>　　1.2 售软件行业定义及分类</w:t>
      </w:r>
      <w:r>
        <w:rPr>
          <w:rFonts w:hint="eastAsia"/>
        </w:rPr>
        <w:br/>
      </w:r>
      <w:r>
        <w:rPr>
          <w:rFonts w:hint="eastAsia"/>
        </w:rPr>
        <w:t>　　　　1.2.1 售软件行业概念及定义</w:t>
      </w:r>
      <w:r>
        <w:rPr>
          <w:rFonts w:hint="eastAsia"/>
        </w:rPr>
        <w:br/>
      </w:r>
      <w:r>
        <w:rPr>
          <w:rFonts w:hint="eastAsia"/>
        </w:rPr>
        <w:t>　　　　1.2.2 售软件行业主要产品分类</w:t>
      </w:r>
      <w:r>
        <w:rPr>
          <w:rFonts w:hint="eastAsia"/>
        </w:rPr>
        <w:br/>
      </w:r>
      <w:r>
        <w:rPr>
          <w:rFonts w:hint="eastAsia"/>
        </w:rPr>
        <w:t>　　1.3 售软件行业产业链分析</w:t>
      </w:r>
      <w:r>
        <w:rPr>
          <w:rFonts w:hint="eastAsia"/>
        </w:rPr>
        <w:br/>
      </w:r>
      <w:r>
        <w:rPr>
          <w:rFonts w:hint="eastAsia"/>
        </w:rPr>
        <w:t>　　　　1.3.1 售软件行业所处产业链简介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售软件行业产业链上游分析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售软件行业产业链下游分析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国外零售软件行业发展经验借鉴</w:t>
      </w:r>
      <w:r>
        <w:rPr>
          <w:rFonts w:hint="eastAsia"/>
        </w:rPr>
        <w:br/>
      </w:r>
      <w:r>
        <w:rPr>
          <w:rFonts w:hint="eastAsia"/>
        </w:rPr>
        <w:t>　　2.1 美国零售软件行业发展经验与启示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美国零售软件行业发展现状分析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美国零售软件行业运营模式分析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美国零售软件行业发展经验借鉴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美国零售软件行业对我国的启示</w:t>
      </w:r>
      <w:r>
        <w:rPr>
          <w:rFonts w:hint="eastAsia"/>
        </w:rPr>
        <w:br/>
      </w:r>
      <w:r>
        <w:rPr>
          <w:rFonts w:hint="eastAsia"/>
        </w:rPr>
        <w:t>　　2.2 日本零售软件行业发展经验与启示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日本零售软件行业运作模式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日本零售软件行业对我国的启示</w:t>
      </w:r>
      <w:r>
        <w:rPr>
          <w:rFonts w:hint="eastAsia"/>
        </w:rPr>
        <w:br/>
      </w:r>
      <w:r>
        <w:rPr>
          <w:rFonts w:hint="eastAsia"/>
        </w:rPr>
        <w:t>　　2.3 韩国零售软件行业发展经验与启示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韩国零售软件行业运作模式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韩国零售软件行业对我国的启示</w:t>
      </w:r>
      <w:r>
        <w:rPr>
          <w:rFonts w:hint="eastAsia"/>
        </w:rPr>
        <w:br/>
      </w:r>
      <w:r>
        <w:rPr>
          <w:rFonts w:hint="eastAsia"/>
        </w:rPr>
        <w:t>　　2.4 欧盟零售软件行业发展经验与启示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欧盟零售软件行业运作模式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欧盟零售软件行业发展经验分析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欧盟零售软件行业对我国的启示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中国零售软件行业发展环境分析</w:t>
      </w:r>
      <w:r>
        <w:rPr>
          <w:rFonts w:hint="eastAsia"/>
        </w:rPr>
        <w:br/>
      </w:r>
      <w:r>
        <w:rPr>
          <w:rFonts w:hint="eastAsia"/>
        </w:rPr>
        <w:t>　　3.1 售软件行业政策环境分析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售软件行业监管体系</w:t>
      </w:r>
      <w:r>
        <w:rPr>
          <w:rFonts w:hint="eastAsia"/>
        </w:rPr>
        <w:br/>
      </w:r>
      <w:r>
        <w:rPr>
          <w:rFonts w:hint="eastAsia"/>
        </w:rPr>
        <w:t>　　　　3.1.2 售软件行业产品规划</w:t>
      </w:r>
      <w:r>
        <w:rPr>
          <w:rFonts w:hint="eastAsia"/>
        </w:rPr>
        <w:br/>
      </w:r>
      <w:r>
        <w:rPr>
          <w:rFonts w:hint="eastAsia"/>
        </w:rPr>
        <w:t>　　　　3.1.3 售软件行业布局规划</w:t>
      </w:r>
      <w:r>
        <w:rPr>
          <w:rFonts w:hint="eastAsia"/>
        </w:rPr>
        <w:br/>
      </w:r>
      <w:r>
        <w:rPr>
          <w:rFonts w:hint="eastAsia"/>
        </w:rPr>
        <w:t>　　　　3.1.4 售软件行业企业规划</w:t>
      </w:r>
      <w:r>
        <w:rPr>
          <w:rFonts w:hint="eastAsia"/>
        </w:rPr>
        <w:br/>
      </w:r>
      <w:r>
        <w:rPr>
          <w:rFonts w:hint="eastAsia"/>
        </w:rPr>
        <w:t>　　3.2 售软件行业经济环境分析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售软件行业技术环境分析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售软件行业专利申请数分析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售软件行业专利申请人分析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售软件行业热门专利技术分析</w:t>
      </w:r>
      <w:r>
        <w:rPr>
          <w:rFonts w:hint="eastAsia"/>
        </w:rPr>
        <w:br/>
      </w:r>
      <w:r>
        <w:rPr>
          <w:rFonts w:hint="eastAsia"/>
        </w:rPr>
        <w:t>　　3.4 售软件行业消费环境分析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售软件行业消费态度调查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售软件行业消费驱动分析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售软件行业消费需求特点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售软件行业消费群体分析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售软件行业消费行为分析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售软件行业消费关注点分析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售软件行业消费区域分布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中国零售软件行业市场发展现状分析</w:t>
      </w:r>
      <w:r>
        <w:rPr>
          <w:rFonts w:hint="eastAsia"/>
        </w:rPr>
        <w:br/>
      </w:r>
      <w:r>
        <w:rPr>
          <w:rFonts w:hint="eastAsia"/>
        </w:rPr>
        <w:t>　　4.1 零售软件行业发展概况</w:t>
      </w:r>
      <w:r>
        <w:rPr>
          <w:rFonts w:hint="eastAsia"/>
        </w:rPr>
        <w:br/>
      </w:r>
      <w:r>
        <w:rPr>
          <w:rFonts w:hint="eastAsia"/>
        </w:rPr>
        <w:t>　　　　4.1.1 零售软件行业市场规模分析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零售软件行业竞争格局分析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零售软件行业发展前景预测</w:t>
      </w:r>
      <w:r>
        <w:rPr>
          <w:rFonts w:hint="eastAsia"/>
        </w:rPr>
        <w:br/>
      </w:r>
      <w:r>
        <w:rPr>
          <w:rFonts w:hint="eastAsia"/>
        </w:rPr>
        <w:t>　　4.2 零售软件行业供需状况分析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零售软件行业供给状况分析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零售软件行业需求状况分析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零售软件行业整体供需平衡分析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零售软件行业经济指标分析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零售软件行业产销能力分析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零售软件行业盈利能力分析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零售软件行业运营能力分析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零售软件行业偿债能力分析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零售软件行业发展能力分析</w:t>
      </w:r>
      <w:r>
        <w:rPr>
          <w:rFonts w:hint="eastAsia"/>
        </w:rPr>
        <w:br/>
      </w:r>
      <w:r>
        <w:rPr>
          <w:rFonts w:hint="eastAsia"/>
        </w:rPr>
        <w:t>　　4.4 零售软件行业进出口市场分析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零售软件行业进出口综述</w:t>
      </w:r>
      <w:r>
        <w:rPr>
          <w:rFonts w:hint="eastAsia"/>
        </w:rPr>
        <w:br/>
      </w:r>
      <w:r>
        <w:rPr>
          <w:rFonts w:hint="eastAsia"/>
        </w:rPr>
        <w:t>　　　　4.4.2 零售软件行业进口市场分析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零售软件行业出口市场分析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零售软件行业进出口前景预测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中国零售软件行业市场竞争格局分析</w:t>
      </w:r>
      <w:r>
        <w:rPr>
          <w:rFonts w:hint="eastAsia"/>
        </w:rPr>
        <w:br/>
      </w:r>
      <w:r>
        <w:rPr>
          <w:rFonts w:hint="eastAsia"/>
        </w:rPr>
        <w:t>　　5.1 售软件行业竞争格局分析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售软件行业区域分布格局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售软件行业企业规模格局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售软件行业企业性质格局</w:t>
      </w:r>
      <w:r>
        <w:rPr>
          <w:rFonts w:hint="eastAsia"/>
        </w:rPr>
        <w:br/>
      </w:r>
      <w:r>
        <w:rPr>
          <w:rFonts w:hint="eastAsia"/>
        </w:rPr>
        <w:t>　　5.2 售软件行业竞争五力分析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售软件行业上游议价能力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售软件行业下游议价能力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售软件行业新进入者威胁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售软件行业替代产品威胁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售软件行业内部竞争</w:t>
      </w:r>
      <w:r>
        <w:rPr>
          <w:rFonts w:hint="eastAsia"/>
        </w:rPr>
        <w:br/>
      </w:r>
      <w:r>
        <w:rPr>
          <w:rFonts w:hint="eastAsia"/>
        </w:rPr>
        <w:t>　　5.3 售软件行业重点企业竞争策略分析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东营软通科技有限责任公司竞争策略分析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广州市正泰商业数据有限公司竞争策略分析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广州市金仪自动化有限公司竞争策略分析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当阳市蓝惠电脑有限责任公司竞争策略分析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ff竞争策略分析</w:t>
      </w:r>
      <w:r>
        <w:rPr>
          <w:rFonts w:hint="eastAsia"/>
        </w:rPr>
        <w:br/>
      </w:r>
      <w:r>
        <w:rPr>
          <w:rFonts w:hint="eastAsia"/>
        </w:rPr>
        <w:t>　　5.4 售软件行业投资兼并重组整合分析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中国零售软件行业区域市场概况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售软件行业产值分布情况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售软件行业市场分布情况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售软件行业利润分布情况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上海市零售软件行业需求分析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安徽省零售软件行业需求分析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福建省零售软件行业需求分析</w:t>
      </w:r>
      <w:r>
        <w:rPr>
          <w:rFonts w:hint="eastAsia"/>
        </w:rPr>
        <w:br/>
      </w:r>
      <w:r>
        <w:rPr>
          <w:rFonts w:hint="eastAsia"/>
        </w:rPr>
        <w:t>　　6.3 华南地区零售软件行业需求分析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广东省零售软件行业需求分析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海南省零售软件行业需求分析</w:t>
      </w:r>
      <w:r>
        <w:rPr>
          <w:rFonts w:hint="eastAsia"/>
        </w:rPr>
        <w:br/>
      </w:r>
      <w:r>
        <w:rPr>
          <w:rFonts w:hint="eastAsia"/>
        </w:rPr>
        <w:t>　　6.4 华中地区零售软件行业需求分析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河南省零售软件行业需求分析</w:t>
      </w:r>
      <w:r>
        <w:rPr>
          <w:rFonts w:hint="eastAsia"/>
        </w:rPr>
        <w:br/>
      </w:r>
      <w:r>
        <w:rPr>
          <w:rFonts w:hint="eastAsia"/>
        </w:rPr>
        <w:t>　　6.5 华北地区零售软件行业需求分析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北京市零售软件行业需求分析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天津市零售软件行业需求分析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河北省零售软件行业需求分析</w:t>
      </w:r>
      <w:r>
        <w:rPr>
          <w:rFonts w:hint="eastAsia"/>
        </w:rPr>
        <w:br/>
      </w:r>
      <w:r>
        <w:rPr>
          <w:rFonts w:hint="eastAsia"/>
        </w:rPr>
        <w:t>　　6.6 东北地区零售软件行业需求分析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辽宁省零售软件行业需求分析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吉林省零售软件行业需求分析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黑龙江零售软件行业需求分析</w:t>
      </w:r>
      <w:r>
        <w:rPr>
          <w:rFonts w:hint="eastAsia"/>
        </w:rPr>
        <w:br/>
      </w:r>
      <w:r>
        <w:rPr>
          <w:rFonts w:hint="eastAsia"/>
        </w:rPr>
        <w:t>　　6.7 西南地区零售软件行业需求分析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重庆市零售软件行业需求分析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川省零售软件行业需求分析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云南省零售软件行业需求分析</w:t>
      </w:r>
      <w:r>
        <w:rPr>
          <w:rFonts w:hint="eastAsia"/>
        </w:rPr>
        <w:br/>
      </w:r>
      <w:r>
        <w:rPr>
          <w:rFonts w:hint="eastAsia"/>
        </w:rPr>
        <w:t>　　6.8 西北地区零售软件行业需求分析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陕西省零售软件行业需求分析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新疆省零售软件行业需求分析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甘肃省零售软件行业需求分析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售软件行业竞争对手发展总状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售软件行业销售收入状况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售软件行业资产总额状况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售软件行业利润总额状况</w:t>
      </w:r>
      <w:r>
        <w:rPr>
          <w:rFonts w:hint="eastAsia"/>
        </w:rPr>
        <w:br/>
      </w:r>
      <w:r>
        <w:rPr>
          <w:rFonts w:hint="eastAsia"/>
        </w:rPr>
        <w:t>　　7.2 售软件行业竞争对手经营状况分析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东营软通科技有限责任公司经营情况分析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广州市正泰商业数据有限公司经营情况分析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广州市金仪自动化有限公司经营情况分析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当阳市蓝惠电脑有限责任公司经营情况分析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ff经营情况分析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信阳海纳电脑有限责任公司经营情况分析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昆山艾菲特网络集成有限公司经营情况分析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(中.智.林)中国零售软件行业发展前景预测和投资分析</w:t>
      </w:r>
      <w:r>
        <w:rPr>
          <w:rFonts w:hint="eastAsia"/>
        </w:rPr>
        <w:br/>
      </w:r>
      <w:r>
        <w:rPr>
          <w:rFonts w:hint="eastAsia"/>
        </w:rPr>
        <w:t>　　8.1 中国零售软件行业发展趋势</w:t>
      </w:r>
      <w:r>
        <w:rPr>
          <w:rFonts w:hint="eastAsia"/>
        </w:rPr>
        <w:br/>
      </w:r>
      <w:r>
        <w:rPr>
          <w:rFonts w:hint="eastAsia"/>
        </w:rPr>
        <w:t>　　　　8.1.1 售软件行业市场规模预测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售软件行业产品结构预测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售软件行业企业数量预测</w:t>
      </w:r>
      <w:r>
        <w:rPr>
          <w:rFonts w:hint="eastAsia"/>
        </w:rPr>
        <w:br/>
      </w:r>
      <w:r>
        <w:rPr>
          <w:rFonts w:hint="eastAsia"/>
        </w:rPr>
        <w:t>　　8.2 售软件行业投资特性分析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售软件行业进入壁垒分析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售软件行业投资风险分析</w:t>
      </w:r>
      <w:r>
        <w:rPr>
          <w:rFonts w:hint="eastAsia"/>
        </w:rPr>
        <w:br/>
      </w:r>
      <w:r>
        <w:rPr>
          <w:rFonts w:hint="eastAsia"/>
        </w:rPr>
        <w:t>　　8.3 售软件行业投资潜力与建议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售软件行业投资机会剖析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售软件行业营销策略分析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2：零售软件行业产品分类列表</w:t>
      </w:r>
      <w:r>
        <w:rPr>
          <w:rFonts w:hint="eastAsia"/>
        </w:rPr>
        <w:br/>
      </w:r>
      <w:r>
        <w:rPr>
          <w:rFonts w:hint="eastAsia"/>
        </w:rPr>
        <w:t>　　图表 3：零售软件行业所处产业链示意图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10：欧盟零售软件行业发展经验列表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11：欧盟零售软件行业对我国的启示列表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12：中国零售软件行业监管体系示意图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13：零售软件行业监管重点列表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15：2018-2023年零售软件行业与GDP关联性分析图（单位：亿元，万亿元）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17：2018-2023年零售软件行业与固定资产投资关联性分析图（单位：亿元，万亿元）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18：2018-2023年零售软件行业相关专利申请数量变化图（单位：个）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19：2018-2023年零售软件行业相关专利公开数量变化图（单位：个）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20：2018-2023年零售软件行业相关专利申请人构成图（单位：个）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21：2018-2023年零售软件行业相关专利申请人综合比较（单位：种，%，个，年）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22：中国零售软件行业相关专利分布领域（前十位）（单位：个）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23：中国零售软件行业消费需求特点列表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24：中国零售软件行业消费群体特点列表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26：2023年中国零售软件行业区域分布图（单位：%）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27：中国零售软件行业发展特点列表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28：2018-2023年中国零售软件行业工业总产值走势图（单位：亿元，%）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29：2018-2023年中国零售软件行业销售收入走势图（单位：亿元，%）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30：2018-2023年中国零售软件行业产销率变化情况（单位：%）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31：2023年零售软件行业主要省市产销率图（单位：%）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32：2018-2023年零售软件行业产销能力分析（单位：万元）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33：2018-2023年零售软件行业盈利能力分析（单位：%）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34：2018-2023年零售软件行业运营能力分析（单位：次）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35：2018-2023年零售软件行业偿债能力分析（单位：%，倍）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36：2018-2023年零售软件行业发展能力分析（单位：%）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37：2018-2023年中国零售软件行业进出口状况表（单位：亿美元，%）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38：2018-2023年零售软件行业进口状况表（单位：万美元，%）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39：2023年零售软件行业主要进口省市分布图（单位：%）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40：2018-2023年零售软件行业出口状况表（单位：亿美元，%）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41：2023年零售软件行业主要出口省市分布图（单位：%）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42：中国零售软件行业出口前景分析列表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43：中国零售软件行业进口前景分析列表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44：2023年中国零售软件行业区域分布图（按销售收入）（单位：%）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45：2023年中国零售软件行业企业规模分布图（按销售收入）（单位：%）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46：2023年中国零售软件行业企业性质分布图（按销售收入）（单位：%）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47：中国零售软件行业对上游零售软件行业的议价能力分析列表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48：中国零售软件行业对上游零售软件行业的议价能力分析列表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49：中国零售软件行业潜在进入者威胁分析列表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50：中国零售软件行业替代业务威胁分析列表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51：2018-2023年中国零售软件行业利润率走势图（单位：%）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52：国内零售软件行业投资兼并重组分析表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54：2023年中国零售软件行业市场分布图（单位：%）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55：2023年中国零售软件行业利润分布图（单位：%）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87：2018-2023年甘肃省零售软件行业市场规模走势图（单位：亿元，%）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88：2023年零售软件行业资产总额、销售收入和利润总额前十名企业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92：东营软通科技有限责任公司基本信息表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93：东营软通科技有限责任公司业务能力简况表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94：东营软通科技有限责任公司组织结构图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95：东营软通科技有限责任公司优劣势分析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96：广州市正泰商业数据有限公司基本信息表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97：广州市正泰商业数据有限公司业务能力简况表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98：广州市正泰商业数据有限公司组织结构图</w:t>
      </w:r>
      <w:r>
        <w:rPr>
          <w:rFonts w:hint="eastAsia"/>
        </w:rPr>
        <w:br/>
      </w:r>
      <w:r>
        <w:rPr>
          <w:rFonts w:hint="eastAsia"/>
        </w:rPr>
        <w:t>　　图表 99：广州市正泰商业数据有限公司优劣势分析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100：广州市金仪自动化有限公司基本信息表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101：广州市金仪自动化有限公司业务能力简况表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102：广州市金仪自动化有限公司组织结构图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103：广州市金仪自动化有限公司优劣势分析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104：当阳市蓝惠电脑有限责任公司基本信息表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105：当阳市蓝惠电脑有限责任公司业务能力简况表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106：当阳市蓝惠电脑有限责任公司组织结构图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107：当阳市蓝惠电脑有限责任公司优劣势分析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108：ff基本信息表</w:t>
      </w:r>
      <w:r>
        <w:rPr>
          <w:rFonts w:hint="eastAsia"/>
        </w:rPr>
        <w:br/>
      </w:r>
      <w:r>
        <w:rPr>
          <w:rFonts w:hint="eastAsia"/>
        </w:rPr>
        <w:t>　　图表 109：ff业务能力简况表</w:t>
      </w:r>
      <w:r>
        <w:rPr>
          <w:rFonts w:hint="eastAsia"/>
        </w:rPr>
        <w:br/>
      </w:r>
      <w:r>
        <w:rPr>
          <w:rFonts w:hint="eastAsia"/>
        </w:rPr>
        <w:t>　　图表 110：ff组织结构图</w:t>
      </w:r>
      <w:r>
        <w:rPr>
          <w:rFonts w:hint="eastAsia"/>
        </w:rPr>
        <w:br/>
      </w:r>
      <w:r>
        <w:rPr>
          <w:rFonts w:hint="eastAsia"/>
        </w:rPr>
        <w:t>　　图表 111：ff优劣势分析</w:t>
      </w:r>
      <w:r>
        <w:rPr>
          <w:rFonts w:hint="eastAsia"/>
        </w:rPr>
        <w:br/>
      </w:r>
      <w:r>
        <w:rPr>
          <w:rFonts w:hint="eastAsia"/>
        </w:rPr>
        <w:t>　　图表 112：信阳海纳电脑有限责任公司基本信息表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113：信阳海纳电脑有限责任公司业务能力简况表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114：信阳海纳电脑有限责任公司组织结构图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115：信阳海纳电脑有限责任公司优劣势分析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116：昆山艾菲特网络集成有限公司基本信息表</w:t>
      </w:r>
      <w:r>
        <w:rPr>
          <w:rFonts w:hint="eastAsia"/>
        </w:rPr>
        <w:br/>
      </w:r>
      <w:r>
        <w:rPr>
          <w:rFonts w:hint="eastAsia"/>
        </w:rPr>
        <w:t>　　图表 117：昆山艾菲特网络集成有限公司业务能力简况表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118：昆山艾菲特网络集成有限公司组织结构图</w:t>
      </w:r>
      <w:r>
        <w:rPr>
          <w:rFonts w:hint="eastAsia"/>
        </w:rPr>
        <w:br/>
      </w:r>
      <w:r>
        <w:rPr>
          <w:rFonts w:hint="eastAsia"/>
        </w:rPr>
        <w:t>　　图表 119：昆山艾菲特网络集成有限公司优劣势分析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120：2023-2029年中国零售软件行业市场规模预测图（单位：亿元）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4f0de71d499a" w:history="1">
        <w:r>
          <w:rPr>
            <w:rStyle w:val="Hyperlink"/>
          </w:rPr>
          <w:t>中国零售软件行业发展调研与市场前景预测报告（2023-2029年）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94f0de71d499a" w:history="1">
        <w:r>
          <w:rPr>
            <w:rStyle w:val="Hyperlink"/>
          </w:rPr>
          <w:t>https://www.20087.com/M_ITTongXun/77/LingShouRuanJianFaZhanXianZhuangFenXiQianJingYuCe.html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3a0258fdd46c5" w:history="1">
      <w:r>
        <w:rPr>
          <w:rStyle w:val="Hyperlink"/>
        </w:rPr>
        <w:t>中国零售软件行业发展调研与市场前景预测报告（2023-2029年）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LingShouRuanJianFaZhanXianZhuangFenXiQianJingYuCe.html" TargetMode="External" Id="Rc6c94f0de71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LingShouRuanJianFaZhanXianZhuangFenXiQianJingYuCe.html" TargetMode="External" Id="R0793a0258fd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2023-05-22T00:18:00Z</dcterms:created>
  <dcterms:modified xsi:type="dcterms:W3CDTF">2023-05-22T01:18:00Z</dcterms:modified>
  <dc:subject>中国零售软件行业发展调研与市场前景预测报告（2023-2029年）</dc:subject>
  <dc:title>中国零售软件行业发展调研与市场前景预测报告（2023-2029年）</dc:title>
  <cp:keywords>中国零售软件行业发展调研与市场前景预测报告（2023-2029年）</cp:keywords>
  <dc:description>中国零售软件行业发展调研与市场前景预测报告（2023-2029年）</dc:description>
</cp:coreProperties>
</file>