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faa9e9b5d4872" w:history="1">
              <w:r>
                <w:rPr>
                  <w:rStyle w:val="Hyperlink"/>
                </w:rPr>
                <w:t>2026-2032年全球与中国360度鱼眼IP摄像头行业研究及前景趋势报告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faa9e9b5d4872" w:history="1">
              <w:r>
                <w:rPr>
                  <w:rStyle w:val="Hyperlink"/>
                </w:rPr>
                <w:t>2026-2032年全球与中国360度鱼眼IP摄像头行业研究及前景趋势报告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faa9e9b5d4872" w:history="1">
                <w:r>
                  <w:rPr>
                    <w:rStyle w:val="Hyperlink"/>
                  </w:rPr>
                  <w:t>https://www.20087.com/7/27/360DuYuYanIPSheXiangTouDeQianJing.html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360度鱼眼IP摄像头是一种采用单镜头鱼眼光学系统结合图像拼接算法，实现全景无死角监控的网络视频设备，广泛应用于零售门店、交通枢纽、智慧园区及家庭安防。360度鱼眼IP摄像头支持4K分辨率、H.265编码、ONVIF协议及云台联动矫正（ dewarping），强调低照度性能（&lt;0.1 lux）、宽动态范围（WDR）及符合GDPR隐私遮蔽要求。在智慧城市与AIoT融合加速背景下，对摄像头的边缘计算能力（如人形检测、越界报警）、网络安全防护及多机协同覆盖提出更高要求。然而，鱼眼畸变校正算法若未优化，易导致边缘区域目标失真；且高码流对网络带宽构成压力。</w:t>
      </w:r>
      <w:r>
        <w:rPr>
          <w:rFonts w:hint="eastAsia"/>
        </w:rPr>
        <w:br/>
      </w:r>
      <w:r>
        <w:rPr>
          <w:rFonts w:hint="eastAsia"/>
        </w:rPr>
        <w:t>　　未来，360度鱼眼IP摄像头将向AI原生架构、隐私增强与绿色部署演进。内置NPU实时运行多目标追踪与行为分析，减少云端依赖；联邦学习技术实现模型更新而不上传原始视频。在隐私保护方面，硬件级加密与本地化存储满足合规要求；动态模糊敏感区域保障公民权利。同时，太阳能供电与LoRa回传支持野外部署；模块化设计便于镜头或传感器单独升级。长远看，360度鱼眼IP摄像头将从全景采集终端升级为主动感知环境、守护公共安全与支撑可信智能视觉生态的核心边缘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faa9e9b5d4872" w:history="1">
        <w:r>
          <w:rPr>
            <w:rStyle w:val="Hyperlink"/>
          </w:rPr>
          <w:t>2026-2032年全球与中国360度鱼眼IP摄像头行业研究及前景趋势报告</w:t>
        </w:r>
      </w:hyperlink>
      <w:r>
        <w:rPr>
          <w:rFonts w:hint="eastAsia"/>
        </w:rPr>
        <w:t>》系统分析了360度鱼眼IP摄像头行业的市场运行态势及发展趋势。报告从360度鱼眼IP摄像头行业基础知识、发展环境入手，结合360度鱼眼IP摄像头行业运行数据和产业链结构，全面解读360度鱼眼IP摄像头市场竞争格局及重点企业表现，并基于此对360度鱼眼IP摄像头行业发展前景作出预测，提供可操作的发展建议。研究采用定性与定量相结合的方法，整合国家统计局、相关协会的权威数据以及一手调研资料，确保结论的准确性和实用性，为360度鱼眼IP摄像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按产品类型细分，全球360度鱼眼IP摄像头市场规模2021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1.3.2 960P</w:t>
      </w:r>
      <w:r>
        <w:rPr>
          <w:rFonts w:hint="eastAsia"/>
        </w:rPr>
        <w:br/>
      </w:r>
      <w:r>
        <w:rPr>
          <w:rFonts w:hint="eastAsia"/>
        </w:rPr>
        <w:t>　　　　1.3.3 1080p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按应用细分，全球360度鱼眼IP摄像头市场规模2021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1.5.1 360度鱼眼IP摄像头行业发展总体概况</w:t>
      </w:r>
      <w:r>
        <w:rPr>
          <w:rFonts w:hint="eastAsia"/>
        </w:rPr>
        <w:br/>
      </w:r>
      <w:r>
        <w:rPr>
          <w:rFonts w:hint="eastAsia"/>
        </w:rPr>
        <w:t>　　　　1.5.2 360度鱼眼IP摄像头行业发展主要特点</w:t>
      </w:r>
      <w:r>
        <w:rPr>
          <w:rFonts w:hint="eastAsia"/>
        </w:rPr>
        <w:br/>
      </w:r>
      <w:r>
        <w:rPr>
          <w:rFonts w:hint="eastAsia"/>
        </w:rPr>
        <w:t>　　　　1.5.3 360度鱼眼IP摄像头行业发展影响因素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.1 360度鱼眼IP摄像头有利因素</w:t>
      </w:r>
      <w:r>
        <w:rPr>
          <w:rFonts w:hint="eastAsia"/>
        </w:rPr>
        <w:br/>
      </w:r>
      <w:r>
        <w:rPr>
          <w:rFonts w:hint="eastAsia"/>
        </w:rPr>
        <w:t>　　　　1.5.3 .2 360度鱼眼IP摄像头不利因素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全球市场，近三年360度鱼眼IP摄像头主要企业占有率及排名（按销量）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2.1.1 360度鱼眼IP摄像头主要企业在国际市场占有率（按销量，2023-2026）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2025年360度鱼眼IP摄像头主要企业在国际市场排名（按销量）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全球市场主要企业360度鱼眼IP摄像头销量（2023-2026）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全球市场，近三年360度鱼眼IP摄像头主要企业占有率及排名（按收入）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2.2.1 360度鱼眼IP摄像头主要企业在国际市场占有率（按收入，2023-2026）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2025年360度鱼眼IP摄像头主要企业在国际市场排名（按收入）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全球市场主要企业360度鱼眼IP摄像头销售收入（2023-2026）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全球市场主要企业360度鱼眼IP摄像头销售价格（2023-2026）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中国市场，近三年360度鱼眼IP摄像头主要企业占有率及排名（按销量）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2.4.1 360度鱼眼IP摄像头主要企业在中国市场占有率（按销量，2023-2026）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2025年360度鱼眼IP摄像头主要企业在中国市场排名（按销量）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中国市场主要企业360度鱼眼IP摄像头销量（2023-2026）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中国市场，近三年360度鱼眼IP摄像头主要企业占有率及排名（按收入）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2.5.1 360度鱼眼IP摄像头主要企业在中国市场占有率（按收入，2023-2026）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2025年360度鱼眼IP摄像头主要企业在中国市场排名（按收入）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中国市场主要企业360度鱼眼IP摄像头销售收入（2023-2026）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全球主要厂商360度鱼眼IP摄像头总部及产地分布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全球主要厂商成立时间及360度鱼眼IP摄像头商业化日期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全球主要厂商360度鱼眼IP摄像头产品类型及应用</w:t>
      </w:r>
      <w:r>
        <w:rPr>
          <w:rFonts w:hint="eastAsia"/>
        </w:rPr>
        <w:br/>
      </w:r>
      <w:r>
        <w:rPr>
          <w:rFonts w:hint="eastAsia"/>
        </w:rPr>
        <w:t>　　2.9 360度鱼眼IP摄像头行业集中度、竞争程度分析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2.9.1 360度鱼眼IP摄像头行业集中度分析：2025年全球Top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全球360度鱼眼IP摄像头第一梯队、第二梯队和第三梯队生产商（品牌）及市场份额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全球360度鱼眼IP摄像头总体规模分析</w:t>
      </w:r>
      <w:r>
        <w:rPr>
          <w:rFonts w:hint="eastAsia"/>
        </w:rPr>
        <w:br/>
      </w:r>
      <w:r>
        <w:rPr>
          <w:rFonts w:hint="eastAsia"/>
        </w:rPr>
        <w:t>　　3.1 全球360度鱼眼IP摄像头供需现状及预测（2021-2032）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全球360度鱼眼IP摄像头产能、产量、产能利用率及发展趋势（2021-2032）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全球360度鱼眼IP摄像头产量、需求量及发展趋势（2021-2032）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全球主要地区360度鱼眼IP摄像头产量及发展趋势（2021-2032）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全球主要地区360度鱼眼IP摄像头产量（2021-2026）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全球主要地区360度鱼眼IP摄像头产量（2027-2032）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全球主要地区360度鱼眼IP摄像头产量市场份额（2021-2032）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中国360度鱼眼IP摄像头供需现状及预测（2021-2032）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中国360度鱼眼IP摄像头产能、产量、产能利用率及发展趋势（2021-2032）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中国360度鱼眼IP摄像头产量、市场需求量及发展趋势（2021-2032）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中国市场360度鱼眼IP摄像头进出口（2021-2032）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全球360度鱼眼IP摄像头销量及销售额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全球市场360度鱼眼IP摄像头销售额（2021-2032）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全球市场360度鱼眼IP摄像头销量（2021-2032）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全球市场360度鱼眼IP摄像头价格趋势（2021-2032）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全球360度鱼眼IP摄像头主要地区分析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全球主要地区360度鱼眼IP摄像头市场规模分析：2021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全球主要地区360度鱼眼IP摄像头销售收入及市场份额（2021-2026）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全球主要地区360度鱼眼IP摄像头销售收入预测（2027-2032）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全球主要地区360度鱼眼IP摄像头销量分析：2021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全球主要地区360度鱼眼IP摄像头销量及市场份额（2021-2026）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全球主要地区360度鱼眼IP摄像头销量及市场份额预测（2027-2032）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北美市场360度鱼眼IP摄像头销量、收入及增长率（2021-2032）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欧洲市场360度鱼眼IP摄像头销量、收入及增长率（2021-2032）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中国市场360度鱼眼IP摄像头销量、收入及增长率（2021-2032）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日本市场360度鱼眼IP摄像头销量、收入及增长率（2021-2032）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东南亚市场360度鱼眼IP摄像头销量、收入及增长率（2021-2032）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印度市场360度鱼眼IP摄像头销量、收入及增长率（2021-2032）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南美市场360度鱼眼IP摄像头销量、收入及增长率（2021-2032）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中东市场360度鱼眼IP摄像头销量、收入及增长率（2021-2032）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360度鱼眼IP摄像头销量、收入、价格及毛利率（2021-2026）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360度鱼眼IP摄像头销量、收入、价格及毛利率（2021-2026）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360度鱼眼IP摄像头销量、收入、价格及毛利率（2021-2026）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360度鱼眼IP摄像头销量、收入、价格及毛利率（2021-2026）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360度鱼眼IP摄像头销量、收入、价格及毛利率（2021-2026）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360度鱼眼IP摄像头销量、收入、价格及毛利率（2021-2026）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360度鱼眼IP摄像头销量、收入、价格及毛利率（2021-2026）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360度鱼眼IP摄像头销量、收入、价格及毛利率（2021-2026）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360度鱼眼IP摄像头销量、收入、价格及毛利率（2021-2026）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360度鱼眼IP摄像头销量、收入、价格及毛利率（2021-2026）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360度鱼眼IP摄像头销量、收入、价格及毛利率（2021-2026）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360度鱼眼IP摄像头销量、收入、价格及毛利率（2021-2026）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360度鱼眼IP摄像头销量、收入、价格及毛利率（2021-2026）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360度鱼眼IP摄像头销量、收入、价格及毛利率（2021-2026）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不同产品类型360度鱼眼IP摄像头分析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全球不同产品类型360度鱼眼IP摄像头销量（2021-2032）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全球不同产品类型360度鱼眼IP摄像头销量及市场份额（2021-2026）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全球不同产品类型360度鱼眼IP摄像头销量预测（2027-2032）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全球不同产品类型360度鱼眼IP摄像头收入（2021-2032）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全球不同产品类型360度鱼眼IP摄像头收入及市场份额（2021-2026）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全球不同产品类型360度鱼眼IP摄像头收入预测（2027-2032）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全球不同产品类型360度鱼眼IP摄像头价格走势（2021-2032）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中国不同产品类型360度鱼眼IP摄像头销量（2021-2032）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中国不同产品类型360度鱼眼IP摄像头销量及市场份额（2021-2026）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中国不同产品类型360度鱼眼IP摄像头销量预测（2027-2032）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中国不同产品类型360度鱼眼IP摄像头收入（2021-2032）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中国不同产品类型360度鱼眼IP摄像头收入及市场份额（2021-2026）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中国不同产品类型360度鱼眼IP摄像头收入预测（2027-2032）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不同应用360度鱼眼IP摄像头分析</w:t>
      </w:r>
      <w:r>
        <w:rPr>
          <w:rFonts w:hint="eastAsia"/>
        </w:rPr>
        <w:br/>
      </w:r>
      <w:r>
        <w:rPr>
          <w:rFonts w:hint="eastAsia"/>
        </w:rPr>
        <w:t>　　7.1 全球不同应用360度鱼眼IP摄像头销量（2021-2032）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全球不同应用360度鱼眼IP摄像头销量及市场份额（2021-2026）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全球不同应用360度鱼眼IP摄像头销量预测（2027-2032）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全球不同应用360度鱼眼IP摄像头收入（2021-2032）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全球不同应用360度鱼眼IP摄像头收入及市场份额（2021-2026）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全球不同应用360度鱼眼IP摄像头收入预测（2027-2032）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全球不同应用360度鱼眼IP摄像头价格走势（2021-2032）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中国不同应用360度鱼眼IP摄像头销量（2021-2032）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中国不同应用360度鱼眼IP摄像头销量及市场份额（2021-2026）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中国不同应用360度鱼眼IP摄像头销量预测（2027-2032）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中国不同应用360度鱼眼IP摄像头收入（2021-2032）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中国不同应用360度鱼眼IP摄像头收入及市场份额（2021-2026）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中国不同应用360度鱼眼IP摄像头收入预测（2027-2032）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8.1 360度鱼眼IP摄像头行业发展趋势</w:t>
      </w:r>
      <w:r>
        <w:rPr>
          <w:rFonts w:hint="eastAsia"/>
        </w:rPr>
        <w:br/>
      </w:r>
      <w:r>
        <w:rPr>
          <w:rFonts w:hint="eastAsia"/>
        </w:rPr>
        <w:t>　　8.2 360度鱼眼IP摄像头行业主要驱动因素</w:t>
      </w:r>
      <w:r>
        <w:rPr>
          <w:rFonts w:hint="eastAsia"/>
        </w:rPr>
        <w:br/>
      </w:r>
      <w:r>
        <w:rPr>
          <w:rFonts w:hint="eastAsia"/>
        </w:rPr>
        <w:t>　　8.3 360度鱼眼IP摄像头中国企业SWOT分析</w:t>
      </w:r>
      <w:r>
        <w:rPr>
          <w:rFonts w:hint="eastAsia"/>
        </w:rPr>
        <w:br/>
      </w:r>
      <w:r>
        <w:rPr>
          <w:rFonts w:hint="eastAsia"/>
        </w:rPr>
        <w:t>　　8.4 中国360度鱼眼IP摄像头行业政策环境分析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9.1 360度鱼眼IP摄像头行业产业链简介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9.1.1 360度鱼眼IP摄像头行业供应链分析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9.1.2 360度鱼眼IP摄像头主要原料及供应情况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9.2 360度鱼眼IP摄像头行业采购模式</w:t>
      </w:r>
      <w:r>
        <w:rPr>
          <w:rFonts w:hint="eastAsia"/>
        </w:rPr>
        <w:br/>
      </w:r>
      <w:r>
        <w:rPr>
          <w:rFonts w:hint="eastAsia"/>
        </w:rPr>
        <w:t>　　9.3 360度鱼眼IP摄像头行业生产模式</w:t>
      </w:r>
      <w:r>
        <w:rPr>
          <w:rFonts w:hint="eastAsia"/>
        </w:rPr>
        <w:br/>
      </w:r>
      <w:r>
        <w:rPr>
          <w:rFonts w:hint="eastAsia"/>
        </w:rPr>
        <w:t>　　9.4 360度鱼眼IP摄像头行业销售模式及销售渠道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按产品类型细分，全球360度鱼眼IP摄像头市场规模2021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按应用细分，全球360度鱼眼IP摄像头市场规模（CAGR）2021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360度鱼眼IP摄像头行业发展主要特点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360度鱼眼IP摄像头行业发展有利因素分析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360度鱼眼IP摄像头行业发展不利因素分析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进入360度鱼眼IP摄像头行业壁垒</w:t>
      </w:r>
      <w:r>
        <w:rPr>
          <w:rFonts w:hint="eastAsia"/>
        </w:rPr>
        <w:br/>
      </w:r>
      <w:r>
        <w:rPr>
          <w:rFonts w:hint="eastAsia"/>
        </w:rPr>
        <w:t>　　表 7： 360度鱼眼IP摄像头主要企业在国际市场占有率（按销量，2023-2026）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2025年360度鱼眼IP摄像头主要企业在国际市场排名（按销量）&amp;（千个）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全球市场主要企业360度鱼眼IP摄像头销量（2023-2026）&amp;（千个）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360度鱼眼IP摄像头主要企业在国际市场占有率（按收入，2023-2026）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2025年360度鱼眼IP摄像头主要企业在国际市场排名（按收入）&amp;（万元）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全球市场主要企业360度鱼眼IP摄像头销售收入（2023-2026）&amp;（万元）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全球市场主要企业360度鱼眼IP摄像头销售价格（2023-2026）&amp;（元/个）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360度鱼眼IP摄像头主要企业在中国市场占有率（按销量，2023-2026）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2025年360度鱼眼IP摄像头主要企业在中国市场排名（按销量）&amp;（千个）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中国市场主要企业360度鱼眼IP摄像头销量（2023-2026）&amp;（千个）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360度鱼眼IP摄像头主要企业在中国市场占有率（按收入，2023-2026）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2025年360度鱼眼IP摄像头主要企业在中国市场排名（按收入）&amp;（万元）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中国市场主要企业360度鱼眼IP摄像头销售收入（2023-2026）&amp;（万元）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全球主要厂商360度鱼眼IP摄像头总部及产地分布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全球主要厂商成立时间及360度鱼眼IP摄像头商业化日期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全球主要厂商360度鱼眼IP摄像头产品类型及应用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2025年全球360度鱼眼IP摄像头主要厂商市场地位（第一梯队、第二梯队和第三梯队）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全球360度鱼眼IP摄像头市场投资、并购等现状分析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全球主要地区360度鱼眼IP摄像头产量增速（CAGR）：（2021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全球主要地区360度鱼眼IP摄像头产量（2021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全球主要地区360度鱼眼IP摄像头产量（2021-2026）&amp;（千个）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全球主要地区360度鱼眼IP摄像头产量（2027-2032）&amp;（千个）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全球主要地区360度鱼眼IP摄像头产量市场份额（2021-2026）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全球主要地区360度鱼眼IP摄像头产量市场份额（2027-2032）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中国市场360度鱼眼IP摄像头产量、销量、进出口（2021-2026）&amp;（千个）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中国市场360度鱼眼IP摄像头产量、销量、进出口预测（2027-2032）&amp;（千个）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全球主要地区360度鱼眼IP摄像头销售收入增速：（2021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全球主要地区360度鱼眼IP摄像头销售收入（2021-2026）&amp;（万元）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全球主要地区360度鱼眼IP摄像头销售收入市场份额（2021-2026）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全球主要地区360度鱼眼IP摄像头收入（2027-2032）&amp;（万元）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全球主要地区360度鱼眼IP摄像头收入市场份额（2027-2032）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全球主要地区360度鱼眼IP摄像头销量（千个）：2021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全球主要地区360度鱼眼IP摄像头销量（2021-2026）&amp;（千个）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全球主要地区360度鱼眼IP摄像头销量市场份额（2021-2026）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全球主要地区360度鱼眼IP摄像头销量（2027-2032）&amp;（千个）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全球主要地区360度鱼眼IP摄像头销量份额（2027-2032）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360度鱼眼IP摄像头销量（千个）、收入（万元）、价格（元/个）及毛利率（2021-2026）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360度鱼眼IP摄像头销量（千个）、收入（万元）、价格（元/个）及毛利率（2021-2026）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360度鱼眼IP摄像头销量（千个）、收入（万元）、价格（元/个）及毛利率（2021-2026）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360度鱼眼IP摄像头销量（千个）、收入（万元）、价格（元/个）及毛利率（2021-2026）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360度鱼眼IP摄像头销量（千个）、收入（万元）、价格（元/个）及毛利率（2021-2026）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360度鱼眼IP摄像头销量（千个）、收入（万元）、价格（元/个）及毛利率（2021-2026）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360度鱼眼IP摄像头销量（千个）、收入（万元）、价格（元/个）及毛利率（2021-2026）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360度鱼眼IP摄像头销量（千个）、收入（万元）、价格（元/个）及毛利率（2021-2026）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360度鱼眼IP摄像头销量（千个）、收入（万元）、价格（元/个）及毛利率（2021-2026）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360度鱼眼IP摄像头销量（千个）、收入（万元）、价格（元/个）及毛利率（2021-2026）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360度鱼眼IP摄像头销量（千个）、收入（万元）、价格（元/个）及毛利率（2021-2026）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360度鱼眼IP摄像头销量（千个）、收入（万元）、价格（元/个）及毛利率（2021-2026）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360度鱼眼IP摄像头销量（千个）、收入（万元）、价格（元/个）及毛利率（2021-2026）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360度鱼眼IP摄像头生产基地、销售区域、竞争对手及市场地位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360度鱼眼IP摄像头产品规格、参数及市场应用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360度鱼眼IP摄像头销量（千个）、收入（万元）、价格（元/个）及毛利率（2021-2026）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全球不同产品类型360度鱼眼IP摄像头销量（2021-2026）&amp;（千个）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全球不同产品类型360度鱼眼IP摄像头销量市场份额（2021-2026）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全球不同产品类型360度鱼眼IP摄像头销量预测（2027-2032）&amp;（千个）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全球市场不同产品类型360度鱼眼IP摄像头销量市场份额预测（2027-2032）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全球不同产品类型360度鱼眼IP摄像头收入（2021-2026）&amp;（万元）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全球不同产品类型360度鱼眼IP摄像头收入市场份额（2021-2026）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全球不同产品类型360度鱼眼IP摄像头收入预测（2027-2032）&amp;（万元）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全球不同产品类型360度鱼眼IP摄像头收入市场份额预测（2027-2032）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中国不同产品类型360度鱼眼IP摄像头销量（2021-2026）&amp;（千个）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中国不同产品类型360度鱼眼IP摄像头销量市场份额（2021-2026）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中国不同产品类型360度鱼眼IP摄像头销量预测（2027-2032）&amp;（千个）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全球市场不同产品类型360度鱼眼IP摄像头销量市场份额预测（2027-2032）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中国不同产品类型360度鱼眼IP摄像头收入（2021-2026）&amp;（万元）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中国不同产品类型360度鱼眼IP摄像头收入市场份额（2021-2026）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中国不同产品类型360度鱼眼IP摄像头收入预测（2027-2032）&amp;（万元）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中国不同产品类型360度鱼眼IP摄像头收入市场份额预测（2027-2032）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全球不同应用360度鱼眼IP摄像头销量（2021-2026）&amp;（千个）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全球不同应用360度鱼眼IP摄像头销量市场份额（2021-2026）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全球不同应用360度鱼眼IP摄像头销量预测（2027-2032）&amp;（千个）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全球市场不同应用360度鱼眼IP摄像头销量市场份额预测（2027-2032）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全球不同应用360度鱼眼IP摄像头收入（2021-2026）&amp;（万元）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全球不同应用360度鱼眼IP摄像头收入市场份额（2021-2026）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全球不同应用360度鱼眼IP摄像头收入预测（2027-2032）&amp;（万元）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全球不同应用360度鱼眼IP摄像头收入市场份额预测（2027-2032）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中国不同应用360度鱼眼IP摄像头销量（2021-2026）&amp;（千个）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中国不同应用360度鱼眼IP摄像头销量市场份额（2021-2026）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中国不同应用360度鱼眼IP摄像头销量预测（2027-2032）&amp;（千个）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中国市场不同应用360度鱼眼IP摄像头销量市场份额预测（2027-2032）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中国不同应用360度鱼眼IP摄像头收入（2021-2026）&amp;（万元）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中国不同应用360度鱼眼IP摄像头收入市场份额（2021-2026）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中国不同应用360度鱼眼IP摄像头收入预测（2027-2032）&amp;（万元）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中国不同应用360度鱼眼IP摄像头收入市场份额预测（2027-2032）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360度鱼眼IP摄像头行业发展趋势</w:t>
      </w:r>
      <w:r>
        <w:rPr>
          <w:rFonts w:hint="eastAsia"/>
        </w:rPr>
        <w:br/>
      </w:r>
      <w:r>
        <w:rPr>
          <w:rFonts w:hint="eastAsia"/>
        </w:rPr>
        <w:t>　　表 146： 360度鱼眼IP摄像头行业主要驱动因素</w:t>
      </w:r>
      <w:r>
        <w:rPr>
          <w:rFonts w:hint="eastAsia"/>
        </w:rPr>
        <w:br/>
      </w:r>
      <w:r>
        <w:rPr>
          <w:rFonts w:hint="eastAsia"/>
        </w:rPr>
        <w:t>　　表 147： 360度鱼眼IP摄像头行业供应链分析</w:t>
      </w:r>
      <w:r>
        <w:rPr>
          <w:rFonts w:hint="eastAsia"/>
        </w:rPr>
        <w:br/>
      </w:r>
      <w:r>
        <w:rPr>
          <w:rFonts w:hint="eastAsia"/>
        </w:rPr>
        <w:t>　　表 148： 360度鱼眼IP摄像头上游原料供应商</w:t>
      </w:r>
      <w:r>
        <w:rPr>
          <w:rFonts w:hint="eastAsia"/>
        </w:rPr>
        <w:br/>
      </w:r>
      <w:r>
        <w:rPr>
          <w:rFonts w:hint="eastAsia"/>
        </w:rPr>
        <w:t>　　表 149： 360度鱼眼IP摄像头主要地区不同应用客户分析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360度鱼眼IP摄像头典型经销商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360度鱼眼IP摄像头产品图片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全球不同产品类型360度鱼眼IP摄像头销售额2021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全球不同产品类型360度鱼眼IP摄像头市场份额2025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960P产品图片</w:t>
      </w:r>
      <w:r>
        <w:rPr>
          <w:rFonts w:hint="eastAsia"/>
        </w:rPr>
        <w:br/>
      </w:r>
      <w:r>
        <w:rPr>
          <w:rFonts w:hint="eastAsia"/>
        </w:rPr>
        <w:t>　　图 5： 1080p产品图片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全球不同应用360度鱼眼IP摄像头市场份额2025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2025年全球前五大生产商360度鱼眼IP摄像头市场份额</w:t>
      </w:r>
      <w:r>
        <w:rPr>
          <w:rFonts w:hint="eastAsia"/>
        </w:rPr>
        <w:br/>
      </w:r>
      <w:r>
        <w:rPr>
          <w:rFonts w:hint="eastAsia"/>
        </w:rPr>
        <w:t>　　图 12： 2025年全球360度鱼眼IP摄像头第一梯队、第二梯队和第三梯队厂商及市场份额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全球360度鱼眼IP摄像头产能、产量、产能利用率及发展趋势（2021-2032）&amp;（千个）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全球360度鱼眼IP摄像头产量、需求量及发展趋势（2021-2032）&amp;（千个）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全球主要地区360度鱼眼IP摄像头产量市场份额（2021-2032）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中国360度鱼眼IP摄像头产能、产量、产能利用率及发展趋势（2021-2032）&amp;（千个）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中国360度鱼眼IP摄像头产量、市场需求量及发展趋势（2021-2032）&amp;（千个）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全球360度鱼眼IP摄像头市场销售额及增长率：（2021-2032）&amp;（万元）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全球市场360度鱼眼IP摄像头市场规模：2021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全球市场360度鱼眼IP摄像头销量及增长率（2021-2032）&amp;（千个）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全球市场360度鱼眼IP摄像头价格趋势（2021-2032）&amp;（元/个）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全球主要地区360度鱼眼IP摄像头销售收入（2021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全球主要地区360度鱼眼IP摄像头销售收入市场份额（2021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北美市场360度鱼眼IP摄像头销量及增长率（2021-2032）&amp;（千个）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北美市场360度鱼眼IP摄像头收入及增长率（2021-2032）&amp;（万元）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欧洲市场360度鱼眼IP摄像头销量及增长率（2021-2032）&amp;（千个）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欧洲市场360度鱼眼IP摄像头收入及增长率（2021-2032）&amp;（万元）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中国市场360度鱼眼IP摄像头销量及增长率（2021-2032）&amp;（千个）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中国市场360度鱼眼IP摄像头收入及增长率（2021-2032）&amp;（万元）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日本市场360度鱼眼IP摄像头销量及增长率（2021-2032）&amp;（千个）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日本市场360度鱼眼IP摄像头收入及增长率（2021-2032）&amp;（万元）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东南亚市场360度鱼眼IP摄像头销量及增长率（2021-2032）&amp;（千个）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东南亚市场360度鱼眼IP摄像头收入及增长率（2021-2032）&amp;（万元）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印度市场360度鱼眼IP摄像头销量及增长率（2021-2032）&amp;（千个）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印度市场360度鱼眼IP摄像头收入及增长率（2021-2032）&amp;（万元）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南美市场360度鱼眼IP摄像头销量及增长率（2021-2032）&amp;（千个）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南美市场360度鱼眼IP摄像头收入及增长率（2021-2032）&amp;（万元）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中东市场360度鱼眼IP摄像头销量及增长率（2021-2032）&amp;（千个）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中东市场360度鱼眼IP摄像头收入及增长率（2021-2032）&amp;（万元）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全球不同产品类型360度鱼眼IP摄像头价格走势（2021-2032）&amp;（元/个）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全球不同应用360度鱼眼IP摄像头价格走势（2021-2032）&amp;（元/个）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360度鱼眼IP摄像头中国企业SWOT分析</w:t>
      </w:r>
      <w:r>
        <w:rPr>
          <w:rFonts w:hint="eastAsia"/>
        </w:rPr>
        <w:br/>
      </w:r>
      <w:r>
        <w:rPr>
          <w:rFonts w:hint="eastAsia"/>
        </w:rPr>
        <w:t>　　图 43： 360度鱼眼IP摄像头产业链</w:t>
      </w:r>
      <w:r>
        <w:rPr>
          <w:rFonts w:hint="eastAsia"/>
        </w:rPr>
        <w:br/>
      </w:r>
      <w:r>
        <w:rPr>
          <w:rFonts w:hint="eastAsia"/>
        </w:rPr>
        <w:t>　　图 44： 360度鱼眼IP摄像头行业采购模式分析</w:t>
      </w:r>
      <w:r>
        <w:rPr>
          <w:rFonts w:hint="eastAsia"/>
        </w:rPr>
        <w:br/>
      </w:r>
      <w:r>
        <w:rPr>
          <w:rFonts w:hint="eastAsia"/>
        </w:rPr>
        <w:t>　　图 45： 360度鱼眼IP摄像头行业生产模式</w:t>
      </w:r>
      <w:r>
        <w:rPr>
          <w:rFonts w:hint="eastAsia"/>
        </w:rPr>
        <w:br/>
      </w:r>
      <w:r>
        <w:rPr>
          <w:rFonts w:hint="eastAsia"/>
        </w:rPr>
        <w:t>　　图 46： 360度鱼眼IP摄像头行业销售模式分析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faa9e9b5d4872" w:history="1">
        <w:r>
          <w:rPr>
            <w:rStyle w:val="Hyperlink"/>
          </w:rPr>
          <w:t>2026-2032年全球与中国360度鱼眼IP摄像头行业研究及前景趋势报告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faa9e9b5d4872" w:history="1">
        <w:r>
          <w:rPr>
            <w:rStyle w:val="Hyperlink"/>
          </w:rPr>
          <w:t>https://www.20087.com/7/27/360DuYuYanIPSheXiangTouDeQianJing.html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度无死角监控摄像头、360度全景鱼眼网络摄像机、全景鱼眼监控摄像头app、鱼眼v380摄像头下载安装、360度吸顶鱼眼网络摄像头、360鱼眼摄像头忘了用什么软件了、鱼眼摄像机怎么变成正常图像、鱼眼摄像头安装高度、万能摄像头ip搜索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fa2b155c14c03" w:history="1">
      <w:r>
        <w:rPr>
          <w:rStyle w:val="Hyperlink"/>
        </w:rPr>
        <w:t>2026-2032年全球与中国360度鱼眼IP摄像头行业研究及前景趋势报告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360DuYuYanIPSheXiangTouDeQianJing.html" TargetMode="External" Id="Rcb9faa9e9b5d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360DuYuYanIPSheXiangTouDeQianJing.html" TargetMode="External" Id="R710fa2b155c1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2025-12-30T00:32:24Z</dcterms:created>
  <dcterms:modified xsi:type="dcterms:W3CDTF">2025-12-30T01:32:24Z</dcterms:modified>
  <dc:subject>2026-2032年全球与中国360度鱼眼IP摄像头行业研究及前景趋势报告</dc:subject>
  <dc:title>2026-2032年全球与中国360度鱼眼IP摄像头行业研究及前景趋势报告</dc:title>
  <cp:keywords>2026-2032年全球与中国360度鱼眼IP摄像头行业研究及前景趋势报告</cp:keywords>
  <dc:description>2026-2032年全球与中国360度鱼眼IP摄像头行业研究及前景趋势报告</dc:description>
</cp:coreProperties>
</file>