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08a7c8dcf481e" w:history="1">
              <w:r>
                <w:rPr>
                  <w:rStyle w:val="Hyperlink"/>
                </w:rPr>
                <w:t>中国AI玩具芯片行业发展调研与市场前景分析报告（2025-2031年）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08a7c8dcf481e" w:history="1">
              <w:r>
                <w:rPr>
                  <w:rStyle w:val="Hyperlink"/>
                </w:rPr>
                <w:t>中国AI玩具芯片行业发展调研与市场前景分析报告（2025-2031年）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08a7c8dcf481e" w:history="1">
                <w:r>
                  <w:rPr>
                    <w:rStyle w:val="Hyperlink"/>
                  </w:rPr>
                  <w:t>https://www.20087.com/7/07/AIWanJuXinPianFaZhanQianJingFenXi.html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玩具芯片是专为智能玩具设计的嵌入式处理器，具备语音识别、动作感应、环境交互与基础决策能力，广泛应用于教育机器人、互动玩偶与编程套件。该类芯片集成多核架构、专用音频处理单元与低功耗无线模块，支持离线语音指令解析、简单对话生成与运动控制。制造工艺注重成本控制与能效比，适应玩具产品对价格敏感与电池续航的要求。安全机制包括数据加密、权限隔离与内容过滤，防止隐私泄露与不当交互。AI玩具芯片多采用定制化操作系统与开发框架，便于内容创作者快速部署应用。在STEAM教育与儿童陪伴场景中，AI玩具芯片通过游戏化学习提升认知能力与创造力。市场对内容健康性与交互自然性的要求持续提升，推动芯片功能迭代。</w:t>
      </w:r>
      <w:r>
        <w:rPr>
          <w:rFonts w:hint="eastAsia"/>
        </w:rPr>
        <w:br/>
      </w:r>
      <w:r>
        <w:rPr>
          <w:rFonts w:hint="eastAsia"/>
        </w:rPr>
        <w:t>　　未来，AI玩具芯片将向更高能效、更强边缘计算与更安全交互发展。架构将支持更复杂的传感器融合与情境感知，实现多模态输入（语音、手势、表情）的协同处理。本地化大模型推理能力将增强，减少对云端依赖，提升响应速度与隐私保护。可编程性将提升，支持用户自定义行为逻辑与学习路径，延长产品生命周期。安全标准将强化，涵盖儿童数据保护、内容审核与防沉迷机制，符合全球监管趋势。模块化设计便于功能扩展与硬件升级，适应不同年龄段需求。开源生态将促进开发者社区参与，丰富应用生态。AI玩具芯片将从单一控制单元发展为儿童数字成长伙伴，支撑寓教于乐与安全互动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08a7c8dcf481e" w:history="1">
        <w:r>
          <w:rPr>
            <w:rStyle w:val="Hyperlink"/>
          </w:rPr>
          <w:t>中国AI玩具芯片行业发展调研与市场前景分析报告（2025-2031年）</w:t>
        </w:r>
      </w:hyperlink>
      <w:r>
        <w:rPr>
          <w:rFonts w:hint="eastAsia"/>
        </w:rPr>
        <w:t>》基于国家权威机构及相关协会的详实数据，结合一手调研资料，全面分析了AI玩具芯片行业的发展环境、市场规模及未来预测。报告详细解读了AI玩具芯片重点地区的市场表现、供需状况及价格趋势，并对AI玩具芯片进出口情况进行了前景预测。同时，报告深入探讨了AI玩具芯片技术现状与未来发展方向，重点分析了领先企业的经营表现及市场竞争力。通过SWOT分析，报告揭示了AI玩具芯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AI玩具芯片行业概述</w:t>
      </w:r>
      <w:r>
        <w:rPr>
          <w:rFonts w:hint="eastAsia"/>
        </w:rPr>
        <w:br/>
      </w:r>
      <w:r>
        <w:rPr>
          <w:rFonts w:hint="eastAsia"/>
        </w:rPr>
        <w:t>　　第一节 AI玩具芯片定义与分类</w:t>
      </w:r>
      <w:r>
        <w:rPr>
          <w:rFonts w:hint="eastAsia"/>
        </w:rPr>
        <w:br/>
      </w:r>
      <w:r>
        <w:rPr>
          <w:rFonts w:hint="eastAsia"/>
        </w:rPr>
        <w:t>　　第二节 AI玩具芯片应用领域</w:t>
      </w:r>
      <w:r>
        <w:rPr>
          <w:rFonts w:hint="eastAsia"/>
        </w:rPr>
        <w:br/>
      </w:r>
      <w:r>
        <w:rPr>
          <w:rFonts w:hint="eastAsia"/>
        </w:rPr>
        <w:t>　　第三节 AI玩具芯片行业经济指标分析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AI玩具芯片产业链及经营模式分析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三、AI玩具芯片销售模式及销售渠道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全球AI玩具芯片市场发展综述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2019-2024年全球AI玩具芯片市场规模与趋势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主要国家与地区AI玩具芯片市场分析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2025-2031年全球AI玩具芯片行业发展趋势与前景预测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中国AI玩具芯片行业市场分析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2024-2025年AI玩具芯片产能与投资动态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一、国内AI玩具芯片产能及利用情况</w:t>
      </w:r>
      <w:r>
        <w:rPr>
          <w:rFonts w:hint="eastAsia"/>
        </w:rPr>
        <w:br/>
      </w:r>
      <w:r>
        <w:rPr>
          <w:rFonts w:hint="eastAsia"/>
        </w:rPr>
        <w:t>　　　　二、AI玩具芯片产能扩张与投资动态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2025-2031年AI玩具芯片行业产量统计与趋势预测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一、2019-2024年AI玩具芯片行业产量数据统计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1、2019-2024年AI玩具芯片产量及增长趋势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2、2019-2024年AI玩具芯片细分产品产量及份额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二、影响AI玩具芯片产量的关键因素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三、2025-2031年AI玩具芯片产量预测</w:t>
      </w:r>
      <w:r>
        <w:rPr>
          <w:rFonts w:hint="eastAsia"/>
        </w:rPr>
        <w:br/>
      </w:r>
      <w:r>
        <w:rPr>
          <w:rFonts w:hint="eastAsia"/>
        </w:rPr>
        <w:t>　　第三节 2025-2031年AI玩具芯片市场需求与销售分析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一、2024-2025年AI玩具芯片行业需求现状</w:t>
      </w:r>
      <w:r>
        <w:rPr>
          <w:rFonts w:hint="eastAsia"/>
        </w:rPr>
        <w:br/>
      </w:r>
      <w:r>
        <w:rPr>
          <w:rFonts w:hint="eastAsia"/>
        </w:rPr>
        <w:t>　　　　二、AI玩具芯片客户群体与需求特点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三、2019-2024年AI玩具芯片行业销售规模分析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四、2025-2031年AI玩具芯片市场增长潜力与规模预测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中国AI玩具芯片细分市场与下游应用领域分析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AI玩具芯片细分市场分析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一、2024-2025年AI玩具芯片主要细分产品市场现状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AI玩具芯片下游应用与客户群体分析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一、2024-2025年AI玩具芯片各应用领域市场现状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2024-2025年AI玩具芯片行业技术发展现状及趋势分析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AI玩具芯片行业技术发展现状分析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国内外AI玩具芯片行业技术差异与原因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AI玩具芯片行业技术发展方向、趋势预测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提升AI玩具芯片行业技术能力策略建议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AI玩具芯片价格机制与竞争策略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一、2019-2024年AI玩具芯片市场价格走势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AI玩具芯片定价策略与方法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2025-2031年AI玩具芯片价格竞争态势与趋势预测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中国AI玩具芯片行业重点区域市场研究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2024-2025年重点区域AI玩具芯片市场发展概况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二、2019-2024年AI玩具芯片市场需求规模情况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三、2025-2031年AI玩具芯片行业发展潜力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二、2019-2024年AI玩具芯片市场需求规模情况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三、2025-2031年AI玩具芯片行业发展潜力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二、2019-2024年AI玩具芯片市场需求规模情况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三、2025-2031年AI玩具芯片行业发展潜力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二、2019-2024年AI玩具芯片市场需求规模情况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三、2025-2031年AI玩具芯片行业发展潜力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二、2019-2024年AI玩具芯片市场需求规模情况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三、2025-2031年AI玩具芯片行业发展潜力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2019-2024年中国AI玩具芯片行业进出口情况分析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AI玩具芯片行业进口情况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一、2019-2024年AI玩具芯片进口规模及增长情况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二、AI玩具芯片主要进口来源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AI玩具芯片行业出口情况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一、2019-2024年AI玩具芯片出口规模及增长情况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二、AI玩具芯片主要出口目的地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2019-2024年中国AI玩具芯片行业总体发展与财务状况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2019-2024年中国AI玩具芯片行业规模情况</w:t>
      </w:r>
      <w:r>
        <w:rPr>
          <w:rFonts w:hint="eastAsia"/>
        </w:rPr>
        <w:br/>
      </w:r>
      <w:r>
        <w:rPr>
          <w:rFonts w:hint="eastAsia"/>
        </w:rPr>
        <w:t>　　　　一、AI玩具芯片行业企业数量规模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二、AI玩具芯片行业从业人员规模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三、AI玩具芯片行业市场敏感性分析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2019-2024年中国AI玩具芯片行业财务能力分析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一、AI玩具芯片行业盈利能力</w:t>
      </w:r>
      <w:r>
        <w:rPr>
          <w:rFonts w:hint="eastAsia"/>
        </w:rPr>
        <w:br/>
      </w:r>
      <w:r>
        <w:rPr>
          <w:rFonts w:hint="eastAsia"/>
        </w:rPr>
        <w:t>　　　　二、AI玩具芯片行业偿债能力</w:t>
      </w:r>
      <w:r>
        <w:rPr>
          <w:rFonts w:hint="eastAsia"/>
        </w:rPr>
        <w:br/>
      </w:r>
      <w:r>
        <w:rPr>
          <w:rFonts w:hint="eastAsia"/>
        </w:rPr>
        <w:t>　　　　三、AI玩具芯片行业营运能力</w:t>
      </w:r>
      <w:r>
        <w:rPr>
          <w:rFonts w:hint="eastAsia"/>
        </w:rPr>
        <w:br/>
      </w:r>
      <w:r>
        <w:rPr>
          <w:rFonts w:hint="eastAsia"/>
        </w:rPr>
        <w:t>　　　　四、AI玩具芯片行业发展能力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AI玩具芯片行业重点企业调研分析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二、企业AI玩具芯片业务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二、企业AI玩具芯片业务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二、企业AI玩具芯片业务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二、企业AI玩具芯片业务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二、企业AI玩具芯片业务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二、企业AI玩具芯片业务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中国AI玩具芯片行业竞争格局分析</w:t>
      </w:r>
      <w:r>
        <w:rPr>
          <w:rFonts w:hint="eastAsia"/>
        </w:rPr>
        <w:br/>
      </w:r>
      <w:r>
        <w:rPr>
          <w:rFonts w:hint="eastAsia"/>
        </w:rPr>
        <w:t>　　第一节 AI玩具芯片行业竞争格局总览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2024-2025年AI玩具芯片行业竞争力分析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2019-2024年AI玩具芯片行业企业并购活动分析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2024-2025年AI玩具芯片行业会展与招投标活动分析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一、AI玩具芯片行业会展活动及其市场影响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2025年中国AI玩具芯片企业发展企业发展策略与建议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AI玩具芯片销售模式与渠道策略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AI玩具芯片品牌与市场推广策略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AI玩具芯片研发投入与技术创新能力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AI玩具芯片合作联盟与资源整合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中国AI玩具芯片行业风险与对策</w:t>
      </w:r>
      <w:r>
        <w:rPr>
          <w:rFonts w:hint="eastAsia"/>
        </w:rPr>
        <w:br/>
      </w:r>
      <w:r>
        <w:rPr>
          <w:rFonts w:hint="eastAsia"/>
        </w:rPr>
        <w:t>　　第一节 AI玩具芯片行业SWOT分析</w:t>
      </w:r>
      <w:r>
        <w:rPr>
          <w:rFonts w:hint="eastAsia"/>
        </w:rPr>
        <w:br/>
      </w:r>
      <w:r>
        <w:rPr>
          <w:rFonts w:hint="eastAsia"/>
        </w:rPr>
        <w:t>　　　　一、AI玩具芯片行业优势</w:t>
      </w:r>
      <w:r>
        <w:rPr>
          <w:rFonts w:hint="eastAsia"/>
        </w:rPr>
        <w:br/>
      </w:r>
      <w:r>
        <w:rPr>
          <w:rFonts w:hint="eastAsia"/>
        </w:rPr>
        <w:t>　　　　二、AI玩具芯片行业劣势</w:t>
      </w:r>
      <w:r>
        <w:rPr>
          <w:rFonts w:hint="eastAsia"/>
        </w:rPr>
        <w:br/>
      </w:r>
      <w:r>
        <w:rPr>
          <w:rFonts w:hint="eastAsia"/>
        </w:rPr>
        <w:t>　　　　三、AI玩具芯片市场机会</w:t>
      </w:r>
      <w:r>
        <w:rPr>
          <w:rFonts w:hint="eastAsia"/>
        </w:rPr>
        <w:br/>
      </w:r>
      <w:r>
        <w:rPr>
          <w:rFonts w:hint="eastAsia"/>
        </w:rPr>
        <w:t>　　　　四、AI玩具芯片市场威胁</w:t>
      </w:r>
      <w:r>
        <w:rPr>
          <w:rFonts w:hint="eastAsia"/>
        </w:rPr>
        <w:br/>
      </w:r>
      <w:r>
        <w:rPr>
          <w:rFonts w:hint="eastAsia"/>
        </w:rPr>
        <w:t>　　第二节 AI玩具芯片行业风险及对策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2025-2031年中国AI玩具芯片行业前景与发展趋势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2024-2025年AI玩具芯片行业发展环境分析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一、AI玩具芯片行业主管部门与监管体制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二、AI玩具芯片行业主要法律法规及政策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三、AI玩具芯片行业标准与质量监管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2025-2031年AI玩具芯片行业发展趋势与方向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2025-2031年AI玩具芯片行业发展潜力与机遇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AI玩具芯片行业研究结论与建议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中.智.林.－AI玩具芯片行业发展建议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2019-2024年中国AI玩具芯片市场规模及增长情况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2019-2024年中国AI玩具芯片行业产量及增长趋势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2025-2031年中国AI玩具芯片行业产量预测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2019-2024年中国AI玩具芯片行业市场需求及增长情况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2025-2031年中国AI玩具芯片行业市场需求预测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2019-2024年中国AI玩具芯片行业利润及增长情况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**地区AI玩具芯片市场规模及增长情况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**地区AI玩具芯片行业市场需求情况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**地区AI玩具芯片市场规模及增长情况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**地区AI玩具芯片行业市场需求情况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2019-2024年中国AI玩具芯片行业出口情况分析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2019-2024年中国AI玩具芯片行业产品市场价格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2025-2031年中国AI玩具芯片行业产品市场价格走势预测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AI玩具芯片重点企业经营情况分析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AI玩具芯片重点企业经营情况分析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2025-2031年中国AI玩具芯片市场规模预测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2025-2031年中国AI玩具芯片行业利润预测</w:t>
      </w:r>
      <w:r>
        <w:rPr>
          <w:rFonts w:hint="eastAsia"/>
        </w:rPr>
        <w:br/>
      </w:r>
      <w:r>
        <w:rPr>
          <w:rFonts w:hint="eastAsia"/>
        </w:rPr>
        <w:t>　　图表 2025年AI玩具芯片行业壁垒</w:t>
      </w:r>
      <w:r>
        <w:rPr>
          <w:rFonts w:hint="eastAsia"/>
        </w:rPr>
        <w:br/>
      </w:r>
      <w:r>
        <w:rPr>
          <w:rFonts w:hint="eastAsia"/>
        </w:rPr>
        <w:t>　　图表 2025年AI玩具芯片市场前景分析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2025-2031年中国AI玩具芯片市场需求预测</w:t>
      </w:r>
      <w:r>
        <w:rPr>
          <w:rFonts w:hint="eastAsia"/>
        </w:rPr>
        <w:br/>
      </w:r>
      <w:r>
        <w:rPr>
          <w:rFonts w:hint="eastAsia"/>
        </w:rPr>
        <w:t>　　图表 2025年AI玩具芯片发展趋势预测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08a7c8dcf481e" w:history="1">
        <w:r>
          <w:rPr>
            <w:rStyle w:val="Hyperlink"/>
          </w:rPr>
          <w:t>中国AI玩具芯片行业发展调研与市场前景分析报告（2025-2031年）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08a7c8dcf481e" w:history="1">
        <w:r>
          <w:rPr>
            <w:rStyle w:val="Hyperlink"/>
          </w:rPr>
          <w:t>https://www.20087.com/7/07/AIWanJuXinPianFaZhanQianJingFenXi.html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热点：人工智能芯片有哪些、AI玩具芯片概念股、什么是AI芯片、玩具芯片大全、ai芯片排名一览表、玩具芯片编程、国产ai芯片、智能玩具用什么芯片、ai芯片公司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5a74f24274c57" w:history="1">
      <w:r>
        <w:rPr>
          <w:rStyle w:val="Hyperlink"/>
        </w:rPr>
        <w:t>中国AI玩具芯片行业发展调研与市场前景分析报告（2025-2031年）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AIWanJuXinPianFaZhanQianJingFenXi.html" TargetMode="External" Id="R95b08a7c8dcf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AIWanJuXinPianFaZhanQianJingFenXi.html" TargetMode="External" Id="Rfad5a74f2427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2025-10-12T05:18:49Z</dcterms:created>
  <dcterms:modified xsi:type="dcterms:W3CDTF">2025-10-12T06:18:49Z</dcterms:modified>
  <dc:subject>中国AI玩具芯片行业发展调研与市场前景分析报告（2025-2031年）</dc:subject>
  <dc:title>中国AI玩具芯片行业发展调研与市场前景分析报告（2025-2031年）</dc:title>
  <cp:keywords>中国AI玩具芯片行业发展调研与市场前景分析报告（2025-2031年）</cp:keywords>
  <dc:description>中国AI玩具芯片行业发展调研与市场前景分析报告（2025-2031年）</dc:description>
</cp:coreProperties>
</file>