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6434a2fa442e0" w:history="1">
              <w:r>
                <w:rPr>
                  <w:rStyle w:val="Hyperlink"/>
                </w:rPr>
                <w:t>2026-2032年中国G.654.E光纤行业发展研究分析与市场前景预测报告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6434a2fa442e0" w:history="1">
              <w:r>
                <w:rPr>
                  <w:rStyle w:val="Hyperlink"/>
                </w:rPr>
                <w:t>2026-2032年中国G.654.E光纤行业发展研究分析与市场前景预测报告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6434a2fa442e0" w:history="1">
                <w:r>
                  <w:rPr>
                    <w:rStyle w:val="Hyperlink"/>
                  </w:rPr>
                  <w:t>https://www.20087.com/7/57/G-654-EGuangXianHangYeQianJingQuShi.html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G.654.E光纤是国际电信联盟（ITU-T）定义的截止波长位移单模光纤，专为超长距、大容量海底光缆与骨干网设计，其核心特征是在1550nm窗口具备超低衰减（典型值低于0.17 dB/km）与有效面积增大（≥110 μm²），可显著抑制非线性效应。G.654.E光纤采用纯硅芯结构与先进预制棒制造工艺，配合低水峰控制技术，满足400G/800G相干传输需求。行业在宏弯性能优化、接续损耗一致性及可靠性验证方面持续投入。然而，G.654.E光纤成本显著高于常规G.652.D光纤，且熔接需专用参数与设备，限制其在城域网的普及；同时，超低衰减优势仅在跨洋或数千公里级链路中充分显现。</w:t>
      </w:r>
      <w:r>
        <w:rPr>
          <w:rFonts w:hint="eastAsia"/>
        </w:rPr>
        <w:br/>
      </w:r>
      <w:r>
        <w:rPr>
          <w:rFonts w:hint="eastAsia"/>
        </w:rPr>
        <w:t>　　未来，G.654.E光纤将深度融入空分复用（SDM）与智能光网络架构。多芯或少模G.654.E变体将支撑下一代空间复用传输系统，突破单纤容量瓶颈。AI驱动的光纤性能预测模型可结合部署环境（如海床温度、应力）优化路由设计。在陆地应用中，随着800G ZR+模块成本下降，G.654.E光纤有望向区域骨干网延伸。此外，绿色制造工艺（如等离子体沉积替代MCVD）将降低能耗与碳足迹。长远看，G.654.E光纤将在全球数字基础设施向高带宽、低时延、高可靠演进过程中，作为超长距传输的物理层基石，持续支撑洲际互联与算力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6434a2fa442e0" w:history="1">
        <w:r>
          <w:rPr>
            <w:rStyle w:val="Hyperlink"/>
          </w:rPr>
          <w:t>2026-2032年中国G.654.E光纤行业发展研究分析与市场前景预测报告</w:t>
        </w:r>
      </w:hyperlink>
      <w:r>
        <w:rPr>
          <w:rFonts w:hint="eastAsia"/>
        </w:rPr>
        <w:t>》依托国家统计局、相关行业协会的详实数据资料，系统解析了G.654.E光纤行业的产业链结构、市场规模及需求现状，并对价格动态进行了解读。报告客观呈现了G.654.E光纤行业发展状况，科学预测了市场前景与未来趋势，同时聚焦G.654.E光纤重点企业，分析了市场竞争格局、集中度及品牌影响力。此外，报告通过细分市场领域，挖掘了G.654.E光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G.654.E光纤产品概述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G.654.E光纤市场特点分析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G.654.E光纤行业发展周期特征分析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中国G.654.E光纤行业发展环境分析</w:t>
      </w:r>
      <w:r>
        <w:rPr>
          <w:rFonts w:hint="eastAsia"/>
        </w:rPr>
        <w:br/>
      </w:r>
      <w:r>
        <w:rPr>
          <w:rFonts w:hint="eastAsia"/>
        </w:rPr>
        <w:t>　　第一节 中国G.654.E光纤行业发展经济环境分析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中国G.654.E光纤行业发展政策环境分析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一、G.654.E光纤行业政策影响分析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二、相关G.654.E光纤行业标准分析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全球G.654.E光纤行业市场发展调研分析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全球G.654.E光纤行业市场运行环境</w:t>
      </w:r>
      <w:r>
        <w:rPr>
          <w:rFonts w:hint="eastAsia"/>
        </w:rPr>
        <w:br/>
      </w:r>
      <w:r>
        <w:rPr>
          <w:rFonts w:hint="eastAsia"/>
        </w:rPr>
        <w:t>　　第二节 全球G.654.E光纤行业市场发展情况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一、全球G.654.E光纤行业市场供给分析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二、全球G.654.E光纤行业市场需求分析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三、全球G.654.E光纤行业主要国家地区发展情况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2026-2032年全球G.654.E光纤行业市场规模趋势预测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中国G.654.E光纤行业市场供需现状</w:t>
      </w:r>
      <w:r>
        <w:rPr>
          <w:rFonts w:hint="eastAsia"/>
        </w:rPr>
        <w:br/>
      </w:r>
      <w:r>
        <w:rPr>
          <w:rFonts w:hint="eastAsia"/>
        </w:rPr>
        <w:t>　　第一节 中国G.654.E光纤市场现状</w:t>
      </w:r>
      <w:r>
        <w:rPr>
          <w:rFonts w:hint="eastAsia"/>
        </w:rPr>
        <w:br/>
      </w:r>
      <w:r>
        <w:rPr>
          <w:rFonts w:hint="eastAsia"/>
        </w:rPr>
        <w:t>　　第二节 中国G.654.E光纤产量情况分析及预测</w:t>
      </w:r>
      <w:r>
        <w:rPr>
          <w:rFonts w:hint="eastAsia"/>
        </w:rPr>
        <w:br/>
      </w:r>
      <w:r>
        <w:rPr>
          <w:rFonts w:hint="eastAsia"/>
        </w:rPr>
        <w:t>　　　　一、G.654.E光纤总体产能规模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二、2020-2025年中国G.654.E光纤行业产量统计分析</w:t>
      </w:r>
      <w:r>
        <w:rPr>
          <w:rFonts w:hint="eastAsia"/>
        </w:rPr>
        <w:br/>
      </w:r>
      <w:r>
        <w:rPr>
          <w:rFonts w:hint="eastAsia"/>
        </w:rPr>
        <w:t>　　　　三、G.654.E光纤行业区域产量分布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四、2026-2032年中国G.654.E光纤行业产量预测</w:t>
      </w:r>
      <w:r>
        <w:rPr>
          <w:rFonts w:hint="eastAsia"/>
        </w:rPr>
        <w:br/>
      </w:r>
      <w:r>
        <w:rPr>
          <w:rFonts w:hint="eastAsia"/>
        </w:rPr>
        <w:t>　　第三节 中国G.654.E光纤市场需求分析及预测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一、2020-2025年中国G.654.E光纤市场需求统计</w:t>
      </w:r>
      <w:r>
        <w:rPr>
          <w:rFonts w:hint="eastAsia"/>
        </w:rPr>
        <w:br/>
      </w:r>
      <w:r>
        <w:rPr>
          <w:rFonts w:hint="eastAsia"/>
        </w:rPr>
        <w:t>　　　　二、中国G.654.E光纤市场需求特点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三、2026-2032年中国G.654.E光纤市场需求量预测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2025-2026年G.654.E光纤行业技术发展现状及趋势分析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G.654.E光纤行业技术发展现状分析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国内外G.654.E光纤行业技术差异与原因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G.654.E光纤行业技术发展方向、趋势预测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提升G.654.E光纤行业技术能力策略建议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中国G.654.E光纤行业现状调研分析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中国G.654.E光纤行业发展现状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一、2025-2026年G.654.E光纤行业品牌发展现状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二、2025-2026年G.654.E光纤行业需求市场现状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三、2025-2026年G.654.E光纤市场需求层次分析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四、2025-2026年中国G.654.E光纤市场走向分析</w:t>
      </w:r>
      <w:r>
        <w:rPr>
          <w:rFonts w:hint="eastAsia"/>
        </w:rPr>
        <w:br/>
      </w:r>
      <w:r>
        <w:rPr>
          <w:rFonts w:hint="eastAsia"/>
        </w:rPr>
        <w:t>　　第二节 中国G.654.E光纤行业存在的问题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一、2025-2026年G.654.E光纤产品市场存在的主要问题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二、2025-2026年国内G.654.E光纤产品市场的三大瓶颈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三、2025-2026年G.654.E光纤产品市场遭遇的规模难题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对中国G.654.E光纤市场的分析及思考</w:t>
      </w:r>
      <w:r>
        <w:rPr>
          <w:rFonts w:hint="eastAsia"/>
        </w:rPr>
        <w:br/>
      </w:r>
      <w:r>
        <w:rPr>
          <w:rFonts w:hint="eastAsia"/>
        </w:rPr>
        <w:t>　　　　一、G.654.E光纤市场特点</w:t>
      </w:r>
      <w:r>
        <w:rPr>
          <w:rFonts w:hint="eastAsia"/>
        </w:rPr>
        <w:br/>
      </w:r>
      <w:r>
        <w:rPr>
          <w:rFonts w:hint="eastAsia"/>
        </w:rPr>
        <w:t>　　　　二、G.654.E光纤市场分析</w:t>
      </w:r>
      <w:r>
        <w:rPr>
          <w:rFonts w:hint="eastAsia"/>
        </w:rPr>
        <w:br/>
      </w:r>
      <w:r>
        <w:rPr>
          <w:rFonts w:hint="eastAsia"/>
        </w:rPr>
        <w:t>　　　　三、G.654.E光纤市场变化的方向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四、中国G.654.E光纤行业发展的新思路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五、对中国G.654.E光纤行业发展的思考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2020-2025年中国G.654.E光纤产品市场进出口数据分析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2020-2025年中国G.654.E光纤产品出口统计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2020-2025年中国G.654.E光纤产品进口统计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2020-2025年中国G.654.E光纤产品进出口价格对比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中国G.654.E光纤主要进口来源地及出口目的地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G.654.E光纤行业细分产品调研</w:t>
      </w:r>
      <w:r>
        <w:rPr>
          <w:rFonts w:hint="eastAsia"/>
        </w:rPr>
        <w:br/>
      </w:r>
      <w:r>
        <w:rPr>
          <w:rFonts w:hint="eastAsia"/>
        </w:rPr>
        <w:t>　　第一节 G.654.E光纤细分产品结构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2020-2025年中国G.654.E光纤行业竞争态势分析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2025年G.654.E光纤行业集中度分析</w:t>
      </w:r>
      <w:r>
        <w:rPr>
          <w:rFonts w:hint="eastAsia"/>
        </w:rPr>
        <w:br/>
      </w:r>
      <w:r>
        <w:rPr>
          <w:rFonts w:hint="eastAsia"/>
        </w:rPr>
        <w:t>　　　　一、G.654.E光纤市场集中度分析</w:t>
      </w:r>
      <w:r>
        <w:rPr>
          <w:rFonts w:hint="eastAsia"/>
        </w:rPr>
        <w:br/>
      </w:r>
      <w:r>
        <w:rPr>
          <w:rFonts w:hint="eastAsia"/>
        </w:rPr>
        <w:t>　　　　二、G.654.E光纤企业分布区域集中度分析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三、G.654.E光纤区域消费集中度分析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2020-2025年G.654.E光纤主要企业竞争力分析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2025年G.654.E光纤行业竞争格局分析</w:t>
      </w:r>
      <w:r>
        <w:rPr>
          <w:rFonts w:hint="eastAsia"/>
        </w:rPr>
        <w:br/>
      </w:r>
      <w:r>
        <w:rPr>
          <w:rFonts w:hint="eastAsia"/>
        </w:rPr>
        <w:t>　　　　一、G.654.E光纤行业竞争分析</w:t>
      </w:r>
      <w:r>
        <w:rPr>
          <w:rFonts w:hint="eastAsia"/>
        </w:rPr>
        <w:br/>
      </w:r>
      <w:r>
        <w:rPr>
          <w:rFonts w:hint="eastAsia"/>
        </w:rPr>
        <w:t>　　　　二、中外G.654.E光纤产品竞争分析</w:t>
      </w:r>
      <w:r>
        <w:rPr>
          <w:rFonts w:hint="eastAsia"/>
        </w:rPr>
        <w:br/>
      </w:r>
      <w:r>
        <w:rPr>
          <w:rFonts w:hint="eastAsia"/>
        </w:rPr>
        <w:t>　　　　三、国内G.654.E光纤行业重点企业发展动向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G.654.E光纤行业上下游产业链发展情况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G.654.E光纤上游产业发展分析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G.654.E光纤下游产业发展分析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G.654.E光纤行业重点企业竞争力分析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三、企业G.654.E光纤经营状况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三、企业G.654.E光纤经营状况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三、企业G.654.E光纤经营状况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三、企业G.654.E光纤经营状况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三、企业G.654.E光纤经营状况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三、企业G.654.E光纤经营状况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G.654.E光纤企业管理策略建议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提高G.654.E光纤企业竞争力的策略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一、提高中国G.654.E光纤企业核心竞争力的对策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二、G.654.E光纤企业提升竞争力的主要方向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三、影响G.654.E光纤企业核心竞争力的因素及提升途径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四、提高G.654.E光纤企业竞争力的策略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对中国G.654.E光纤品牌的战略思考</w:t>
      </w:r>
      <w:r>
        <w:rPr>
          <w:rFonts w:hint="eastAsia"/>
        </w:rPr>
        <w:br/>
      </w:r>
      <w:r>
        <w:rPr>
          <w:rFonts w:hint="eastAsia"/>
        </w:rPr>
        <w:t>　　　　一、G.654.E光纤实施品牌战略的意义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二、G.654.E光纤企业品牌的现状分析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三、中国G.654.E光纤企业的品牌战略</w:t>
      </w:r>
      <w:r>
        <w:rPr>
          <w:rFonts w:hint="eastAsia"/>
        </w:rPr>
        <w:br/>
      </w:r>
      <w:r>
        <w:rPr>
          <w:rFonts w:hint="eastAsia"/>
        </w:rPr>
        <w:t>　　　　四、G.654.E光纤品牌战略管理的策略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G.654.E光纤行业发展趋势及投资风险预警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2026年G.654.E光纤市场前景分析</w:t>
      </w:r>
      <w:r>
        <w:rPr>
          <w:rFonts w:hint="eastAsia"/>
        </w:rPr>
        <w:br/>
      </w:r>
      <w:r>
        <w:rPr>
          <w:rFonts w:hint="eastAsia"/>
        </w:rPr>
        <w:t>　　第二节 2026年G.654.E光纤行业发展趋势预测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影响G.654.E光纤行业发展的主要因素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一、2026年影响G.654.E光纤行业运行的有利因素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二、2026年影响G.654.E光纤行业运行的稳定因素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三、2026年影响G.654.E光纤行业运行的不利因素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四、2026年中国G.654.E光纤行业发展面临的挑战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五、2026年中国G.654.E光纤行业发展面临的机遇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G.654.E光纤行业投资风险预警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一、2026年G.654.E光纤行业市场风险及控制策略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二、2026年G.654.E光纤行业政策风险及控制策略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三、2026年G.654.E光纤行业经营风险及控制策略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四、2026年G.654.E光纤同业竞争风险及控制策略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五、2026年G.654.E光纤行业其他风险及控制策略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G.654.E光纤市场研究结论</w:t>
      </w:r>
      <w:r>
        <w:rPr>
          <w:rFonts w:hint="eastAsia"/>
        </w:rPr>
        <w:br/>
      </w:r>
      <w:r>
        <w:rPr>
          <w:rFonts w:hint="eastAsia"/>
        </w:rPr>
        <w:t>　　第二节 G.654.E光纤子行业研究结论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中.智林－G.654.E光纤市场发展建议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G.654.E光纤行业历程</w:t>
      </w:r>
      <w:r>
        <w:rPr>
          <w:rFonts w:hint="eastAsia"/>
        </w:rPr>
        <w:br/>
      </w:r>
      <w:r>
        <w:rPr>
          <w:rFonts w:hint="eastAsia"/>
        </w:rPr>
        <w:t>　　图表 G.654.E光纤行业生命周期</w:t>
      </w:r>
      <w:r>
        <w:rPr>
          <w:rFonts w:hint="eastAsia"/>
        </w:rPr>
        <w:br/>
      </w:r>
      <w:r>
        <w:rPr>
          <w:rFonts w:hint="eastAsia"/>
        </w:rPr>
        <w:t>　　图表 G.654.E光纤行业产业链分析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2020-2025年G.654.E光纤行业市场容量分析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2020-2025年中国G.654.E光纤市场需求量及增速统计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2025年中国G.654.E光纤行业需求领域分布格局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2020-2025年中国G.654.E光纤进口数量分析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2020-2025年中国G.654.E光纤进口金额分析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2020-2025年中国G.654.E光纤出口数量分析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2020-2025年中国G.654.E光纤出口金额分析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2025年中国G.654.E光纤进口国家及地区分析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2025年中国G.654.E光纤出口国家及地区分析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2020-2025年中国G.654.E光纤行业企业平均规模情况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**地区G.654.E光纤市场规模及增长情况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**地区G.654.E光纤行业市场需求情况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**地区G.654.E光纤市场规模及增长情况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**地区G.654.E光纤行业市场需求情况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**地区G.654.E光纤市场规模及增长情况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**地区G.654.E光纤行业市场需求情况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**地区G.654.E光纤市场规模及增长情况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**地区G.654.E光纤行业市场需求情况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G.654.E光纤重点企业（一）基本信息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G.654.E光纤重点企业（一）经营情况分析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G.654.E光纤重点企业（一）主要经济指标情况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G.654.E光纤重点企业（二）经营情况分析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G.654.E光纤重点企业（二）主要经济指标情况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G.654.E光纤企业信息</w:t>
      </w:r>
      <w:r>
        <w:rPr>
          <w:rFonts w:hint="eastAsia"/>
        </w:rPr>
        <w:br/>
      </w:r>
      <w:r>
        <w:rPr>
          <w:rFonts w:hint="eastAsia"/>
        </w:rPr>
        <w:t>　　图表 G.654.E光纤企业经营情况分析</w:t>
      </w:r>
      <w:r>
        <w:rPr>
          <w:rFonts w:hint="eastAsia"/>
        </w:rPr>
        <w:br/>
      </w:r>
      <w:r>
        <w:rPr>
          <w:rFonts w:hint="eastAsia"/>
        </w:rPr>
        <w:t>　　图表 G.654.E光纤重点企业（三）主要经济指标情况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G.654.E光纤重点企业（三）成长能力情况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2026-2032年中国G.654.E光纤行业产能预测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2026-2032年中国G.654.E光纤行业产量预测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2026-2032年中国G.654.E光纤市场需求量预测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2026-2032年中国G.654.E光纤行业供需平衡预测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2026-2032年中国G.654.E光纤行业市场容量预测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2026-2032年中国G.654.E光纤行业市场规模预测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2026-2032年中国G.654.E光纤市场前景分析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2026-2032年中国G.654.E光纤发展趋势预测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6434a2fa442e0" w:history="1">
        <w:r>
          <w:rPr>
            <w:rStyle w:val="Hyperlink"/>
          </w:rPr>
          <w:t>2026-2032年中国G.654.E光纤行业发展研究分析与市场前景预测报告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6434a2fa442e0" w:history="1">
        <w:r>
          <w:rPr>
            <w:rStyle w:val="Hyperlink"/>
          </w:rPr>
          <w:t>https://www.20087.com/7/57/G-654-EGuangXianHangYeQianJingQuShi.html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热点：g655光纤、g654e光纤的详细介绍、深宝电表dts216说明书、G654E光纤怎么区分、G.652光纤、G654E光纤的详细配置及参数、光纤E、G654E光纤最大传输距离、g.654e光纤适用于什么场景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4319285964530" w:history="1">
      <w:r>
        <w:rPr>
          <w:rStyle w:val="Hyperlink"/>
        </w:rPr>
        <w:t>2026-2032年中国G.654.E光纤行业发展研究分析与市场前景预测报告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-654-EGuangXianHangYeQianJingQuShi.html" TargetMode="External" Id="R75d6434a2fa4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-654-EGuangXianHangYeQianJingQuShi.html" TargetMode="External" Id="Ra17431928596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2025-12-30T06:49:23Z</dcterms:created>
  <dcterms:modified xsi:type="dcterms:W3CDTF">2025-12-30T07:49:23Z</dcterms:modified>
  <dc:subject>2026-2032年中国G.654.E光纤行业发展研究分析与市场前景预测报告</dc:subject>
  <dc:title>2026-2032年中国G.654.E光纤行业发展研究分析与市场前景预测报告</dc:title>
  <cp:keywords>2026-2032年中国G.654.E光纤行业发展研究分析与市场前景预测报告</cp:keywords>
  <dc:description>2026-2032年中国G.654.E光纤行业发展研究分析与市场前景预测报告</dc:description>
</cp:coreProperties>
</file>