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3efece3e428f" w:history="1">
              <w:r>
                <w:rPr>
                  <w:rStyle w:val="Hyperlink"/>
                </w:rPr>
                <w:t>2024-2030年全球与中国再保险行业市场分析及趋势预测报告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3efece3e428f" w:history="1">
              <w:r>
                <w:rPr>
                  <w:rStyle w:val="Hyperlink"/>
                </w:rPr>
                <w:t>2024-2030年全球与中国再保险行业市场分析及趋势预测报告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3efece3e428f" w:history="1">
                <w:r>
                  <w:rPr>
                    <w:rStyle w:val="Hyperlink"/>
                  </w:rPr>
                  <w:t>https://www.20087.com/7/07/ZaiBaoXianFaZhanQuShiFenXi.html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作为保险行业的风险管理手段，近年来在应对全球性灾害风险、巨灾风险中扮演着至关重要的角色。随着大数据与精算模型的成熟，再保险公司能够更精确地量化风险、定价，并提供定制化解决方案。技术的进步，如区块链和人工智能的应用，增强了再保险合同的透明度和执行效率，促进了国际间的风险分担合作。同时，再保险业务的创新，如巨灾债券和侧挂车险种，为资本市场的参与提供了新的渠道，增强了保险业的资本实力。</w:t>
      </w:r>
      <w:r>
        <w:rPr>
          <w:rFonts w:hint="eastAsia"/>
        </w:rPr>
        <w:br/>
      </w:r>
      <w:r>
        <w:rPr>
          <w:rFonts w:hint="eastAsia"/>
        </w:rPr>
        <w:t>　　未来，再保险行业将更加强调适应性和韧性建设。市场调研网指出，气候变化带来的长期风险要求再保险业深化对气候模型的投入，开发针对极端天气事件的新型保险产品，支持绿色转型项目。数字化转型将加速，包括利用物联网技术实时监测风险、智能合约自动理赔，以及通过大数据分析提高风险识别和管理能力。此外，新兴市场和保障缺口较大的领域，如健康保险、网络风险，将成为再保险业务增长的新动力。全球合作与监管协调也将加强，以应对跨国风险的复杂性和系统性风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3efece3e428f" w:history="1">
        <w:r>
          <w:rPr>
            <w:rStyle w:val="Hyperlink"/>
          </w:rPr>
          <w:t>2024-2030年全球与中国再保险行业市场分析及趋势预测报告</w:t>
        </w:r>
      </w:hyperlink>
      <w:r>
        <w:rPr>
          <w:rFonts w:hint="eastAsia"/>
        </w:rPr>
        <w:t>》基于国家统计局及相关行业协会的详实数据，结合国内外再保险行业研究资料及深入市场调研，系统分析了再保险行业的市场规模、市场需求及产业链现状。报告重点探讨了再保险行业整体运行情况及细分领域特点，科学预测了再保险市场前景与发展趋势，揭示了再保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03efece3e428f" w:history="1">
        <w:r>
          <w:rPr>
            <w:rStyle w:val="Hyperlink"/>
          </w:rPr>
          <w:t>2024-2030年全球与中国再保险行业市场分析及趋势预测报告</w:t>
        </w:r>
      </w:hyperlink>
      <w:r>
        <w:rPr>
          <w:rFonts w:hint="eastAsia"/>
        </w:rPr>
        <w:t>》，2024年再保险行业市场规模达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再保险市场概述</w:t>
      </w:r>
      <w:r>
        <w:rPr>
          <w:rFonts w:hint="eastAsia"/>
        </w:rPr>
        <w:br/>
      </w:r>
      <w:r>
        <w:rPr>
          <w:rFonts w:hint="eastAsia"/>
        </w:rPr>
        <w:t>　　1.1 再保险市场概述</w:t>
      </w:r>
      <w:r>
        <w:rPr>
          <w:rFonts w:hint="eastAsia"/>
        </w:rPr>
        <w:br/>
      </w:r>
      <w:r>
        <w:rPr>
          <w:rFonts w:hint="eastAsia"/>
        </w:rPr>
        <w:t>　　1.2 不同产品类型再保险分析</w:t>
      </w:r>
      <w:r>
        <w:rPr>
          <w:rFonts w:hint="eastAsia"/>
        </w:rPr>
        <w:br/>
      </w:r>
      <w:r>
        <w:rPr>
          <w:rFonts w:hint="eastAsia"/>
        </w:rPr>
        <w:t>　　　　1.2.1 P＆C再保险</w:t>
      </w:r>
      <w:r>
        <w:rPr>
          <w:rFonts w:hint="eastAsia"/>
        </w:rPr>
        <w:br/>
      </w:r>
      <w:r>
        <w:rPr>
          <w:rFonts w:hint="eastAsia"/>
        </w:rPr>
        <w:t>　　　　1.2.2 人寿再保险</w:t>
      </w:r>
      <w:r>
        <w:rPr>
          <w:rFonts w:hint="eastAsia"/>
        </w:rPr>
        <w:br/>
      </w:r>
      <w:r>
        <w:rPr>
          <w:rFonts w:hint="eastAsia"/>
        </w:rPr>
        <w:t>　　1.3 全球市场不同产品类型再保险销售额对比（2019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全球不同产品类型再保险销售额及市场份额（2019-2024）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全球不同产品类型再保险销售额预测（2024-2030）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中国不同产品类型再保险销售额及市场份额（2019-2024）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中国不同产品类型再保险销售额预测（2024-2030）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不同分销渠道分析</w:t>
      </w:r>
      <w:r>
        <w:rPr>
          <w:rFonts w:hint="eastAsia"/>
        </w:rPr>
        <w:br/>
      </w:r>
      <w:r>
        <w:rPr>
          <w:rFonts w:hint="eastAsia"/>
        </w:rPr>
        <w:t>　　2.1 从不同分销渠道，再保险主要包括如下几个方面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直保</w:t>
      </w:r>
      <w:r>
        <w:rPr>
          <w:rFonts w:hint="eastAsia"/>
        </w:rPr>
        <w:br/>
      </w:r>
      <w:r>
        <w:rPr>
          <w:rFonts w:hint="eastAsia"/>
        </w:rPr>
        <w:t>　　　　2.1.2 通过经纪人</w:t>
      </w:r>
      <w:r>
        <w:rPr>
          <w:rFonts w:hint="eastAsia"/>
        </w:rPr>
        <w:br/>
      </w:r>
      <w:r>
        <w:rPr>
          <w:rFonts w:hint="eastAsia"/>
        </w:rPr>
        <w:t>　　2.2 全球市场不同分销渠道再保险销售额对比（2019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全球不同分销渠道再保险销售额及预测（2019-2030）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全球不同分销渠道再保险销售额及市场份额（2019-2024）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全球不同分销渠道再保险销售额预测（2024-2030）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中国不同分销渠道再保险销售额及预测（2019-2030）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中国不同分销渠道再保险销售额及市场份额（2019-2024）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中国不同分销渠道再保险销售额预测（2024-2030）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全球主要地区再保险市场规模分析：2019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全球主要地区再保险销售额及份额（2019-2024年）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全球主要地区再保险销售额及份额预测（2024-2030）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南美再保险销售额及预测（2019-2030）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中国再保险销售额及预测（2019-2030）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全球再保险主要企业分析</w:t>
      </w:r>
      <w:r>
        <w:rPr>
          <w:rFonts w:hint="eastAsia"/>
        </w:rPr>
        <w:br/>
      </w:r>
      <w:r>
        <w:rPr>
          <w:rFonts w:hint="eastAsia"/>
        </w:rPr>
        <w:t>　　4.1 全球主要企业再保险销售额及市场份额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全球主要企业总部、主要市场区域、进入再保险市场日期、提供的产品及服务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全球再保险主要企业竞争态势</w:t>
      </w:r>
      <w:r>
        <w:rPr>
          <w:rFonts w:hint="eastAsia"/>
        </w:rPr>
        <w:br/>
      </w:r>
      <w:r>
        <w:rPr>
          <w:rFonts w:hint="eastAsia"/>
        </w:rPr>
        <w:t>　　　　4.3.1 再保险行业集中度分析：全球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全球再保险第一梯队、第二梯队和第三梯队企业及市场份额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再保险全球领先企业SWOT分析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中国再保险主要企业分析</w:t>
      </w:r>
      <w:r>
        <w:rPr>
          <w:rFonts w:hint="eastAsia"/>
        </w:rPr>
        <w:br/>
      </w:r>
      <w:r>
        <w:rPr>
          <w:rFonts w:hint="eastAsia"/>
        </w:rPr>
        <w:t>　　5.1 中国再保险销售额及市场份额（2019-2024）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中国再保险Top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再保险主要企业分析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重点企业（2）再保险产品及服务介绍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重点企业（3）再保险产品及服务介绍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重点企业（4）再保险产品及服务介绍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重点企业（5）再保险产品及服务介绍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重点企业（6）再保险产品及服务介绍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重点企业（7）再保险产品及服务介绍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重点企业（8）再保险产品及服务介绍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重点企业（9）再保险产品及服务介绍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重点企业（20）再保险产品及服务介绍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6.21.2 重点企业（21）再保险产品及服务介绍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重点企业（22）基本信息、再保险生产基地、总部、竞争对手及市场地位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6.22.2 重点企业（22）再保险产品及服务介绍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再保险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再保险 行业发展面临的风险</w:t>
      </w:r>
      <w:r>
        <w:rPr>
          <w:rFonts w:hint="eastAsia"/>
        </w:rPr>
        <w:br/>
      </w:r>
      <w:r>
        <w:rPr>
          <w:rFonts w:hint="eastAsia"/>
        </w:rPr>
        <w:t>　　7.3 再保险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3efece3e428f" w:history="1">
        <w:r>
          <w:rPr>
            <w:rStyle w:val="Hyperlink"/>
          </w:rPr>
          <w:t>2024-2030年全球与中国再保险行业市场分析及趋势预测报告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P＆C再保险主要企业列表</w:t>
      </w:r>
      <w:r>
        <w:rPr>
          <w:rFonts w:hint="eastAsia"/>
        </w:rPr>
        <w:br/>
      </w:r>
      <w:r>
        <w:rPr>
          <w:rFonts w:hint="eastAsia"/>
        </w:rPr>
        <w:t>　　表2 人寿再保险主要企业列表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全球市场不同产品类型再保险销售额及增长率对比（2019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全球不同产品类型再保险销售额列表（2019-2024）&amp;（百万美元）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全球不同产品类型再保险销售额市场份额列表（2019-2024）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全球不同产品类型再保险销售额预测（2024-2030）&amp;（百万美元）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全球不同产品类型再保险销售额市场份额预测（2024-2030）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中国不同产品类型再保险销售额（百万美元）&amp;（2019-2024）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中国不同产品类型再保险销售额市场份额列表（2019-2024）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中国不同产品类型再保险销售额预测（2024-2030）&amp;（百万美元）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中国不同产品类型再保险销售额市场份额预测（2024-2030）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全球市场不同分销渠道再保险销售额及增长率对比（2019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全球不同分销渠道再保险销售额列表（百万美元）&amp;（2019-2024）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全球不同分销渠道再保险销售额市场份额（2019-2024）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全球不同分销渠道再保险销售额预测（2024-2030）&amp;（百万美元）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全球不同分销渠道再保险销售额市场份额预测（2024-2030）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中国不同分销渠道再保险销售额列表（2019-2024）&amp;（百万美元）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中国不同分销渠道再保险销售额市场份额（2019-2024）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中国不同分销渠道再保险销售额预测（2024-2030）&amp;（百万美元）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中国不同分销渠道再保险销售额市场份额预测（2024-2030）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全球主要地区再保险销售额：（2019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全球主要地区再保险销售额列表（2019-2024年）&amp;（百万美元）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全球主要地区再保险销售额及份额（2019-2024年）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全球主要地区再保险销售额列表预测（2024-2030）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全球主要地区再保险销售额及份额列表预测（2024-2030）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全球主要企业再保险销售额（2019-2024）&amp;（百万美元）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全球主要企业再保险销售额份额对比（2019-2024）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全球主要企业进入再保险市场日期，及提供的产品和服务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2023全球再保险主要厂商市场地位（第一梯队、第二梯队和第三梯队）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全球再保险市场投资、并购等现状分析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中国主要企业再保险销售额列表（2019-2024）&amp;（百万美元）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中国主要企业再保险销售额份额对比（2019-2024）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重点企业（1）再保险产品及服务介绍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重点企业（2）再保险产品及服务介绍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重点企业（3）再保险产品及服务介绍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重点企业（4）再保险产品及服务介绍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重点企业（5）再保险产品及服务介绍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重点企业（6）再保险产品及服务介绍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重点企业（7）再保险产品及服务介绍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重点企业（8）再保险产品及服务介绍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重点企业（9）再保险产品及服务介绍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重点企业（10）再保险产品及服务介绍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重点企业（11）再保险产品及服务介绍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重点企业（12）再保险产品及服务介绍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重点企业（13）再保险产品及服务介绍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重点企业（14）再保险产品及服务介绍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重点企业（15）再保险产品及服务介绍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重点企业（16）再保险产品及服务介绍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重点企业（17）再保险产品及服务介绍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重点企业（18）再保险产品及服务介绍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重点企业（19）再保险产品及服务介绍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重点企业（20）再保险产品及服务介绍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重点企业（20）再保险收入及毛利率（2019-2024）&amp;（百万美元）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重点企业（21）公司信息、总部、再保险市场地位以及主要的竞争对手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表115 重点企业（21）再保险产品及服务介绍</w:t>
      </w:r>
      <w:r>
        <w:rPr>
          <w:rFonts w:hint="eastAsia"/>
        </w:rPr>
        <w:br/>
      </w:r>
      <w:r>
        <w:rPr>
          <w:rFonts w:hint="eastAsia"/>
        </w:rPr>
        <w:t>　　表116 重点企业（21）再保险收入及毛利率（2019-2024）&amp;（百万美元）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重点企业（22）公司信息、总部、再保险市场地位以及主要的竞争对手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重点企业（22）再保险产品及服务介绍</w:t>
      </w:r>
      <w:r>
        <w:rPr>
          <w:rFonts w:hint="eastAsia"/>
        </w:rPr>
        <w:br/>
      </w:r>
      <w:r>
        <w:rPr>
          <w:rFonts w:hint="eastAsia"/>
        </w:rPr>
        <w:t>　　表120 重点企业（22）再保险收入及毛利率（2019-2024）&amp;（百万美元）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再保险行业发展机遇及主要驱动因素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再保险行业发展面临的风险</w:t>
      </w:r>
      <w:r>
        <w:rPr>
          <w:rFonts w:hint="eastAsia"/>
        </w:rPr>
        <w:br/>
      </w:r>
      <w:r>
        <w:rPr>
          <w:rFonts w:hint="eastAsia"/>
        </w:rPr>
        <w:t>　　表124 再保险行业政策分析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再保险产品图片</w:t>
      </w:r>
      <w:r>
        <w:rPr>
          <w:rFonts w:hint="eastAsia"/>
        </w:rPr>
        <w:br/>
      </w:r>
      <w:r>
        <w:rPr>
          <w:rFonts w:hint="eastAsia"/>
        </w:rPr>
        <w:t>　　图2 全球市场再保险市场规模（销售额），2019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全球再保险市场规模预测：（百万美元）&amp;（2019-2030）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中国市场再保险销售额及未来趋势（2019-2030）&amp;（百万美元）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P＆C再保险产品图片</w:t>
      </w:r>
      <w:r>
        <w:rPr>
          <w:rFonts w:hint="eastAsia"/>
        </w:rPr>
        <w:br/>
      </w:r>
      <w:r>
        <w:rPr>
          <w:rFonts w:hint="eastAsia"/>
        </w:rPr>
        <w:t>　　图6 全球P＆C再保险规模及增长率（2019-2030）&amp;（百万美元）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人寿再保险产品图片</w:t>
      </w:r>
      <w:r>
        <w:rPr>
          <w:rFonts w:hint="eastAsia"/>
        </w:rPr>
        <w:br/>
      </w:r>
      <w:r>
        <w:rPr>
          <w:rFonts w:hint="eastAsia"/>
        </w:rPr>
        <w:t>　　图8 全球人寿再保险规模及增长率（2019-2030）&amp;（百万美元）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全球不同产品类型再保险市场份额（2023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全球不同产品类型再保险市场份额预测（2023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中国不同产品类型再保险市场份额（2023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中国不同产品类型再保险市场份额预测（2023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直保</w:t>
      </w:r>
      <w:r>
        <w:rPr>
          <w:rFonts w:hint="eastAsia"/>
        </w:rPr>
        <w:br/>
      </w:r>
      <w:r>
        <w:rPr>
          <w:rFonts w:hint="eastAsia"/>
        </w:rPr>
        <w:t>　　图14 通过经纪人</w:t>
      </w:r>
      <w:r>
        <w:rPr>
          <w:rFonts w:hint="eastAsia"/>
        </w:rPr>
        <w:br/>
      </w:r>
      <w:r>
        <w:rPr>
          <w:rFonts w:hint="eastAsia"/>
        </w:rPr>
        <w:t>　　图15 全球不同分销渠道再保险市场份额（2023 &amp; 2024）</w:t>
      </w:r>
      <w:r>
        <w:rPr>
          <w:rFonts w:hint="eastAsia"/>
        </w:rPr>
        <w:br/>
      </w:r>
      <w:r>
        <w:rPr>
          <w:rFonts w:hint="eastAsia"/>
        </w:rPr>
        <w:t>　　图16 全球不同分销渠道再保险市场份额预测（2023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图17 中国不同分销渠道再保险市场份额（2023 &amp; 2024）</w:t>
      </w:r>
      <w:r>
        <w:rPr>
          <w:rFonts w:hint="eastAsia"/>
        </w:rPr>
        <w:br/>
      </w:r>
      <w:r>
        <w:rPr>
          <w:rFonts w:hint="eastAsia"/>
        </w:rPr>
        <w:t>　　图18 中国不同分销渠道再保险市场份额预测（2023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全球主要地区再保险规模市场份额（2023 vs 2024）</w:t>
      </w:r>
      <w:r>
        <w:rPr>
          <w:rFonts w:hint="eastAsia"/>
        </w:rPr>
        <w:br/>
      </w:r>
      <w:r>
        <w:rPr>
          <w:rFonts w:hint="eastAsia"/>
        </w:rPr>
        <w:t>　　图20 北美再保险销售额及预测（2019-2030）&amp;（百万美元）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欧洲再保险销售额及预测（2019-2030）&amp;（百万美元）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亚太再保险销售额及预测（2019-2030）&amp;（百万美元）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南美再保险销售额及预测（2019-2030）&amp;（百万美元）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中国再保险销售额及预测（2019-2030）&amp;（百万美元）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2023年全球前五大厂商再保险市场份额</w:t>
      </w:r>
      <w:r>
        <w:rPr>
          <w:rFonts w:hint="eastAsia"/>
        </w:rPr>
        <w:br/>
      </w:r>
      <w:r>
        <w:rPr>
          <w:rFonts w:hint="eastAsia"/>
        </w:rPr>
        <w:t>　　图26 2023全球再保险第一梯队、第二梯队和第三梯队厂商及市场份额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再保险全球领先企业SWOT分析</w:t>
      </w:r>
      <w:r>
        <w:rPr>
          <w:rFonts w:hint="eastAsia"/>
        </w:rPr>
        <w:br/>
      </w:r>
      <w:r>
        <w:rPr>
          <w:rFonts w:hint="eastAsia"/>
        </w:rPr>
        <w:t>　　图28 2023年中国排名前三和前五再保险企业市场份额</w:t>
      </w:r>
      <w:r>
        <w:rPr>
          <w:rFonts w:hint="eastAsia"/>
        </w:rPr>
        <w:br/>
      </w:r>
      <w:r>
        <w:rPr>
          <w:rFonts w:hint="eastAsia"/>
        </w:rPr>
        <w:t>　　图29 再保险中国企业SWOT分析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3efece3e428f" w:history="1">
        <w:r>
          <w:rPr>
            <w:rStyle w:val="Hyperlink"/>
          </w:rPr>
          <w:t>2024-2030年全球与中国再保险行业市场分析及趋势预测报告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3efece3e428f" w:history="1">
        <w:r>
          <w:rPr>
            <w:rStyle w:val="Hyperlink"/>
          </w:rPr>
          <w:t>https://www.20087.com/7/07/ZaiBaoXianFaZhanQuShiFenXi.html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热点：再保险是什么、再保险条约、再保险公司有几家、再保险中原保险人和再保险人之间的关系属于、再保险合同属于什么合同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d10ca19946e7" w:history="1">
      <w:r>
        <w:rPr>
          <w:rStyle w:val="Hyperlink"/>
        </w:rPr>
        <w:t>2024-2030年全球与中国再保险行业市场分析及趋势预测报告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aiBaoXianFaZhanQuShiFenXi.html" TargetMode="External" Id="R21603efece3e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aiBaoXianFaZhanQuShiFenXi.html" TargetMode="External" Id="R85e5d10ca19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2024-01-26T02:23:00Z</dcterms:created>
  <dcterms:modified xsi:type="dcterms:W3CDTF">2024-01-26T03:23:00Z</dcterms:modified>
  <dc:subject>2024-2030年全球与中国再保险行业市场分析及趋势预测报告</dc:subject>
  <dc:title>2024-2030年全球与中国再保险行业市场分析及趋势预测报告</dc:title>
  <cp:keywords>2024-2030年全球与中国再保险行业市场分析及趋势预测报告</cp:keywords>
  <dc:description>2024-2030年全球与中国再保险行业市场分析及趋势预测报告</dc:description>
</cp:coreProperties>
</file>