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4f4ad9a0b49a4" w:history="1">
              <w:r>
                <w:rPr>
                  <w:rStyle w:val="Hyperlink"/>
                </w:rPr>
                <w:t>2025-2031年全球与中国北斗天线行业市场分析及前景趋势预测报告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4f4ad9a0b49a4" w:history="1">
              <w:r>
                <w:rPr>
                  <w:rStyle w:val="Hyperlink"/>
                </w:rPr>
                <w:t>2025-2031年全球与中国北斗天线行业市场分析及前景趋势预测报告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4f4ad9a0b49a4" w:history="1">
                <w:r>
                  <w:rPr>
                    <w:rStyle w:val="Hyperlink"/>
                  </w:rPr>
                  <w:t>https://www.20087.com/7/67/BeiDouTianXianFaZhanQianJing.html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天线是用于接收中国北斗卫星导航系统信号的关键设备，广泛应用于定位、导航和时间同步等领域。随着北斗卫星导航系统的不断完善和全球覆盖能力的增强，北斗天线的需求显著增加。特别是在交通运输、精准农业以及应急救援等行业，北斗天线凭借其高精度定位能力和稳定性得到了广泛应用。此外，北斗天线还被集成到各类移动设备中，如智能手机和平板电脑，以提供更加准确的位置服务。</w:t>
      </w:r>
      <w:r>
        <w:rPr>
          <w:rFonts w:hint="eastAsia"/>
        </w:rPr>
        <w:br/>
      </w:r>
      <w:r>
        <w:rPr>
          <w:rFonts w:hint="eastAsia"/>
        </w:rPr>
        <w:t>　　随着5G网络和物联网技术的发展，北斗天线的应用前景将更加广阔。一方面，通过结合智能算法和边缘计算技术，未来的北斗天线将能够实现更高效的数据处理和传输，提升用户体验；另一方面，随着多模多频段技术的进步，北斗天线将具备更强的兼容性和适应性，支持更多类型的卫星导航系统，进一步提升定位精度和服务范围。此外，随着环保意识的增强，研发更加节能高效的新型北斗天线将成为新的发展方向，以减少能源消耗和环境污染。通过持续的技术创新和市场拓展，北斗天线将在推动智慧城市建设和发展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4f4ad9a0b49a4" w:history="1">
        <w:r>
          <w:rPr>
            <w:rStyle w:val="Hyperlink"/>
          </w:rPr>
          <w:t>2025-2031年全球与中国北斗天线行业市场分析及前景趋势预测报告</w:t>
        </w:r>
      </w:hyperlink>
      <w:r>
        <w:rPr>
          <w:rFonts w:hint="eastAsia"/>
        </w:rPr>
        <w:t>》基于国家统计局、发改委、国务院发展研究中心、北斗天线行业协会及科研机构提供的详实数据，对北斗天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按照不同产品类型，北斗天线主要可以分为如下几个类别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全球不同产品类型北斗天线销售额增长趋势2020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内置天线</w:t>
      </w:r>
      <w:r>
        <w:rPr>
          <w:rFonts w:hint="eastAsia"/>
        </w:rPr>
        <w:br/>
      </w:r>
      <w:r>
        <w:rPr>
          <w:rFonts w:hint="eastAsia"/>
        </w:rPr>
        <w:t>　　　　1.2.3 外置天线</w:t>
      </w:r>
      <w:r>
        <w:rPr>
          <w:rFonts w:hint="eastAsia"/>
        </w:rPr>
        <w:br/>
      </w:r>
      <w:r>
        <w:rPr>
          <w:rFonts w:hint="eastAsia"/>
        </w:rPr>
        <w:t>　　1.3 从不同应用，北斗天线主要包括如下几个方面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全球不同应用北斗天线销售额增长趋势2020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汽车导航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电子设备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北斗天线行业背景、发展历史、现状及趋势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北斗天线行业目前现状分析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北斗天线发展趋势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全球北斗天线总体规模分析</w:t>
      </w:r>
      <w:r>
        <w:rPr>
          <w:rFonts w:hint="eastAsia"/>
        </w:rPr>
        <w:br/>
      </w:r>
      <w:r>
        <w:rPr>
          <w:rFonts w:hint="eastAsia"/>
        </w:rPr>
        <w:t>　　2.1 全球北斗天线供需现状及预测（2020-2031）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全球北斗天线产能、产量、产能利用率及发展趋势（2020-2031）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全球北斗天线产量、需求量及发展趋势（2020-2031）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全球主要地区北斗天线产量及发展趋势（2020-2031）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全球主要地区北斗天线产量（2020-2025）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全球主要地区北斗天线产量（2026-2031）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全球主要地区北斗天线产量市场份额（2020-2031）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中国北斗天线供需现状及预测（2020-2031）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中国北斗天线产能、产量、产能利用率及发展趋势（2020-2031）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中国北斗天线产量、市场需求量及发展趋势（2020-2031）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全球北斗天线销量及销售额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全球市场北斗天线销售额（2020-2031）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全球市场北斗天线销量（2020-2031）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全球市场北斗天线价格趋势（2020-2031）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全球北斗天线主要地区分析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全球主要地区北斗天线市场规模分析：2020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全球主要地区北斗天线销售收入及市场份额（2020-2025年）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全球主要地区北斗天线销售收入预测（2026-2031年）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全球主要地区北斗天线销量分析：2020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全球主要地区北斗天线销量及市场份额（2020-2025年）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全球主要地区北斗天线销量及市场份额预测（2026-2031）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北美市场北斗天线销量、收入及增长率（2020-2031）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欧洲市场北斗天线销量、收入及增长率（2020-2031）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中国市场北斗天线销量、收入及增长率（2020-2031）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日本市场北斗天线销量、收入及增长率（2020-2031）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东南亚市场北斗天线销量、收入及增长率（2020-2031）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印度市场北斗天线销量、收入及增长率（2020-2031）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全球市场主要厂商北斗天线产能市场份额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全球市场主要厂商北斗天线销量（2020-2025）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全球市场主要厂商北斗天线销量（2020-2025）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全球市场主要厂商北斗天线销售收入（2020-2025）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全球市场主要厂商北斗天线销售价格（2020-2025）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2024年全球主要生产商北斗天线收入排名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中国市场主要厂商北斗天线销量（2020-2025）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中国市场主要厂商北斗天线销量（2020-2025）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中国市场主要厂商北斗天线销售收入（2020-2025）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2024年中国主要生产商北斗天线收入排名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中国市场主要厂商北斗天线销售价格（2020-2025）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全球主要厂商北斗天线总部及产地分布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全球主要厂商成立时间及北斗天线商业化日期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全球主要厂商北斗天线产品类型及应用</w:t>
      </w:r>
      <w:r>
        <w:rPr>
          <w:rFonts w:hint="eastAsia"/>
        </w:rPr>
        <w:br/>
      </w:r>
      <w:r>
        <w:rPr>
          <w:rFonts w:hint="eastAsia"/>
        </w:rPr>
        <w:t>　　4.7 北斗天线行业集中度、竞争程度分析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北斗天线行业集中度分析：2024年全球Top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全球北斗天线第一梯队、第二梯队和第三梯队生产商（品牌）及市场份额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北斗天线销量、收入、价格及毛利率（2020-2025）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不同产品类型北斗天线分析</w:t>
      </w:r>
      <w:r>
        <w:rPr>
          <w:rFonts w:hint="eastAsia"/>
        </w:rPr>
        <w:br/>
      </w:r>
      <w:r>
        <w:rPr>
          <w:rFonts w:hint="eastAsia"/>
        </w:rPr>
        <w:t>　　6.1 全球不同产品类型北斗天线销量（2020-2031）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全球不同产品类型北斗天线销量及市场份额（2020-2025）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全球不同产品类型北斗天线销量预测（2026-2031）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全球不同产品类型北斗天线收入（2020-2031）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全球不同产品类型北斗天线收入及市场份额（2020-2025）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全球不同产品类型北斗天线收入预测（2026-2031）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全球不同产品类型北斗天线价格走势（2020-2031）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不同应用北斗天线分析</w:t>
      </w:r>
      <w:r>
        <w:rPr>
          <w:rFonts w:hint="eastAsia"/>
        </w:rPr>
        <w:br/>
      </w:r>
      <w:r>
        <w:rPr>
          <w:rFonts w:hint="eastAsia"/>
        </w:rPr>
        <w:t>　　7.1 全球不同应用北斗天线销量（2020-2031）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全球不同应用北斗天线销量及市场份额（2020-2025）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全球不同应用北斗天线销量预测（2026-2031）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全球不同应用北斗天线收入（2020-2031）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全球不同应用北斗天线收入及市场份额（2020-2025）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全球不同应用北斗天线收入预测（2026-2031）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全球不同应用北斗天线价格走势（2020-2031）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北斗天线产业链分析</w:t>
      </w:r>
      <w:r>
        <w:rPr>
          <w:rFonts w:hint="eastAsia"/>
        </w:rPr>
        <w:br/>
      </w:r>
      <w:r>
        <w:rPr>
          <w:rFonts w:hint="eastAsia"/>
        </w:rPr>
        <w:t>　　8.2 北斗天线工艺制造技术分析</w:t>
      </w:r>
      <w:r>
        <w:rPr>
          <w:rFonts w:hint="eastAsia"/>
        </w:rPr>
        <w:br/>
      </w:r>
      <w:r>
        <w:rPr>
          <w:rFonts w:hint="eastAsia"/>
        </w:rPr>
        <w:t>　　8.3 北斗天线产业上游供应分析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北斗天线下游客户分析</w:t>
      </w:r>
      <w:r>
        <w:rPr>
          <w:rFonts w:hint="eastAsia"/>
        </w:rPr>
        <w:br/>
      </w:r>
      <w:r>
        <w:rPr>
          <w:rFonts w:hint="eastAsia"/>
        </w:rPr>
        <w:t>　　8.5 北斗天线销售渠道分析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北斗天线行业发展机遇及主要驱动因素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北斗天线行业发展面临的风险</w:t>
      </w:r>
      <w:r>
        <w:rPr>
          <w:rFonts w:hint="eastAsia"/>
        </w:rPr>
        <w:br/>
      </w:r>
      <w:r>
        <w:rPr>
          <w:rFonts w:hint="eastAsia"/>
        </w:rPr>
        <w:t>　　9.3 北斗天线行业政策分析</w:t>
      </w:r>
      <w:r>
        <w:rPr>
          <w:rFonts w:hint="eastAsia"/>
        </w:rPr>
        <w:br/>
      </w:r>
      <w:r>
        <w:rPr>
          <w:rFonts w:hint="eastAsia"/>
        </w:rPr>
        <w:t>　　9.4 北斗天线中国企业SWOT分析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全球不同产品类型北斗天线销售额增长（CAGR）趋势2020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北斗天线行业目前发展现状</w:t>
      </w:r>
      <w:r>
        <w:rPr>
          <w:rFonts w:hint="eastAsia"/>
        </w:rPr>
        <w:br/>
      </w:r>
      <w:r>
        <w:rPr>
          <w:rFonts w:hint="eastAsia"/>
        </w:rPr>
        <w:t>　　表 4： 北斗天线发展趋势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全球主要地区北斗天线产量增速（CAGR）：（2020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全球主要地区北斗天线产量（2020-2025）&amp;（千件）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全球主要地区北斗天线产量（2026-2031）&amp;（千件）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全球主要地区北斗天线产量市场份额（2020-2025）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全球主要地区北斗天线产量（2026-2031）&amp;（千件）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全球主要地区北斗天线销售收入增速：（2020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全球主要地区北斗天线销售收入（2020-2025）&amp;（百万美元）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全球主要地区北斗天线销售收入市场份额（2020-2025）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全球主要地区北斗天线收入（2026-2031）&amp;（百万美元）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全球主要地区北斗天线收入市场份额（2026-2031）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全球主要地区北斗天线销量（千件）：2020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全球主要地区北斗天线销量（2020-2025）&amp;（千件）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全球主要地区北斗天线销量市场份额（2020-2025）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全球主要地区北斗天线销量（2026-2031）&amp;（千件）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全球主要地区北斗天线销量份额（2026-2031）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全球市场主要厂商北斗天线产能（2024-2025）&amp;（千件）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全球市场主要厂商北斗天线销量（2020-2025）&amp;（千件）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全球市场主要厂商北斗天线销量市场份额（2020-2025）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全球市场主要厂商北斗天线销售收入（2020-2025）&amp;（百万美元）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全球市场主要厂商北斗天线销售收入市场份额（2020-2025）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全球市场主要厂商北斗天线销售价格（2020-2025）&amp;（美元/件）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2024年全球主要生产商北斗天线收入排名（百万美元）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中国市场主要厂商北斗天线销量（2020-2025）&amp;（千件）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中国市场主要厂商北斗天线销量市场份额（2020-2025）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中国市场主要厂商北斗天线销售收入（2020-2025）&amp;（百万美元）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中国市场主要厂商北斗天线销售收入市场份额（2020-2025）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2024年中国主要生产商北斗天线收入排名（百万美元）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中国市场主要厂商北斗天线销售价格（2020-2025）&amp;（美元/件）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全球主要厂商北斗天线总部及产地分布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全球主要厂商成立时间及北斗天线商业化日期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全球主要厂商北斗天线产品类型及应用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2024年全球北斗天线主要厂商市场地位（第一梯队、第二梯队和第三梯队）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全球北斗天线市场投资、并购等现状分析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北斗天线生产基地、销售区域、竞争对手及市场地位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北斗天线产品规格、参数及市场应用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北斗天线销量（千件）、收入（百万美元）、价格（美元/件）及毛利率（2020-2025）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全球不同产品类型北斗天线销量（2020-2025年）&amp;（千件）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全球不同产品类型北斗天线销量市场份额（2020-2025）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全球不同产品类型北斗天线销量预测（2026-2031）&amp;（千件）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全球市场不同产品类型北斗天线销量市场份额预测（2026-2031）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全球不同产品类型北斗天线收入（2020-2025年）&amp;（百万美元）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全球不同产品类型北斗天线收入市场份额（2020-2025）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全球不同产品类型北斗天线收入预测（2026-2031）&amp;（百万美元）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全球不同产品类型北斗天线收入市场份额预测（2026-2031）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全球不同应用北斗天线销量（2020-2025年）&amp;（千件）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全球不同应用北斗天线销量市场份额（2020-2025）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全球不同应用北斗天线销量预测（2026-2031）&amp;（千件）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全球市场不同应用北斗天线销量市场份额预测（2026-2031）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全球不同应用北斗天线收入（2020-2025年）&amp;（百万美元）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全球不同应用北斗天线收入市场份额（2020-2025）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全球不同应用北斗天线收入预测（2026-2031）&amp;（百万美元）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全球不同应用北斗天线收入市场份额预测（2026-2031）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北斗天线上游原料供应商及联系方式列表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北斗天线典型客户列表</w:t>
      </w:r>
      <w:r>
        <w:rPr>
          <w:rFonts w:hint="eastAsia"/>
        </w:rPr>
        <w:br/>
      </w:r>
      <w:r>
        <w:rPr>
          <w:rFonts w:hint="eastAsia"/>
        </w:rPr>
        <w:t>　　表 131： 北斗天线主要销售模式及销售渠道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北斗天线行业发展机遇及主要驱动因素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北斗天线行业发展面临的风险</w:t>
      </w:r>
      <w:r>
        <w:rPr>
          <w:rFonts w:hint="eastAsia"/>
        </w:rPr>
        <w:br/>
      </w:r>
      <w:r>
        <w:rPr>
          <w:rFonts w:hint="eastAsia"/>
        </w:rPr>
        <w:t>　　表 134： 北斗天线行业政策分析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北斗天线产品图片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全球不同产品类型北斗天线销售额2020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全球不同产品类型北斗天线市场份额2024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内置天线产品图片</w:t>
      </w:r>
      <w:r>
        <w:rPr>
          <w:rFonts w:hint="eastAsia"/>
        </w:rPr>
        <w:br/>
      </w:r>
      <w:r>
        <w:rPr>
          <w:rFonts w:hint="eastAsia"/>
        </w:rPr>
        <w:t>　　图 5： 外置天线产品图片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全球不同应用北斗天线市场份额2024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军事和国防</w:t>
      </w:r>
      <w:r>
        <w:rPr>
          <w:rFonts w:hint="eastAsia"/>
        </w:rPr>
        <w:br/>
      </w:r>
      <w:r>
        <w:rPr>
          <w:rFonts w:hint="eastAsia"/>
        </w:rPr>
        <w:t>　　图 9： 汽车导航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电子设备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全球北斗天线产能、产量、产能利用率及发展趋势（2020-2031）&amp;（千件）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全球北斗天线产量、需求量及发展趋势（2020-2031）&amp;（千件）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全球主要地区北斗天线产量（2020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全球主要地区北斗天线产量市场份额（2020-2031）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中国北斗天线产能、产量、产能利用率及发展趋势（2020-2031）&amp;（千件）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中国北斗天线产量、市场需求量及发展趋势（2020-2031）&amp;（千件）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全球北斗天线市场销售额及增长率：（2020-2031）&amp;（百万美元）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全球市场北斗天线市场规模：2020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全球市场北斗天线价格趋势（2020-2031）&amp;（美元/件）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全球主要地区北斗天线销售收入（2020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全球主要地区北斗天线销售收入市场份额（2020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北美市场北斗天线收入及增长率（2020-2031）&amp;（百万美元）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欧洲市场北斗天线收入及增长率（2020-2031）&amp;（百万美元）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中国市场北斗天线收入及增长率（2020-2031）&amp;（百万美元）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日本市场北斗天线收入及增长率（2020-2031）&amp;（百万美元）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东南亚市场北斗天线收入及增长率（2020-2031）&amp;（百万美元）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印度市场北斗天线销量及增长率（2020-2031）&amp;（千件）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印度市场北斗天线收入及增长率（2020-2031）&amp;（百万美元）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2024年全球市场主要厂商北斗天线销量市场份额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2024年全球市场主要厂商北斗天线收入市场份额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2024年中国市场主要厂商北斗天线销量市场份额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2024年中国市场主要厂商北斗天线收入市场份额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2024年全球前五大生产商北斗天线市场份额</w:t>
      </w:r>
      <w:r>
        <w:rPr>
          <w:rFonts w:hint="eastAsia"/>
        </w:rPr>
        <w:br/>
      </w:r>
      <w:r>
        <w:rPr>
          <w:rFonts w:hint="eastAsia"/>
        </w:rPr>
        <w:t>　　图 42： 2024年全球北斗天线第一梯队、第二梯队和第三梯队厂商及市场份额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全球不同产品类型北斗天线价格走势（2020-2031）&amp;（美元/件）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全球不同应用北斗天线价格走势（2020-2031）&amp;（美元/件）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北斗天线产业链</w:t>
      </w:r>
      <w:r>
        <w:rPr>
          <w:rFonts w:hint="eastAsia"/>
        </w:rPr>
        <w:br/>
      </w:r>
      <w:r>
        <w:rPr>
          <w:rFonts w:hint="eastAsia"/>
        </w:rPr>
        <w:t>　　图 46： 北斗天线中国企业SWOT分析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4f4ad9a0b49a4" w:history="1">
        <w:r>
          <w:rPr>
            <w:rStyle w:val="Hyperlink"/>
          </w:rPr>
          <w:t>2025-2031年全球与中国北斗天线行业市场分析及前景趋势预测报告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4f4ad9a0b49a4" w:history="1">
        <w:r>
          <w:rPr>
            <w:rStyle w:val="Hyperlink"/>
          </w:rPr>
          <w:t>https://www.20087.com/7/67/BeiDouTianXianFaZhanQianJing.html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abb1dcba4067" w:history="1">
      <w:r>
        <w:rPr>
          <w:rStyle w:val="Hyperlink"/>
        </w:rPr>
        <w:t>2025-2031年全球与中国北斗天线行业市场分析及前景趋势预测报告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eiDouTianXianFaZhanQianJing.html" TargetMode="External" Id="R0b84f4ad9a0b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eiDouTianXianFaZhanQianJing.html" TargetMode="External" Id="R1055abb1dcba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2025-02-25T23:34:05Z</dcterms:created>
  <dcterms:modified xsi:type="dcterms:W3CDTF">2025-02-26T00:34:05Z</dcterms:modified>
  <dc:subject>2025-2031年全球与中国北斗天线行业市场分析及前景趋势预测报告</dc:subject>
  <dc:title>2025-2031年全球与中国北斗天线行业市场分析及前景趋势预测报告</dc:title>
  <cp:keywords>2025-2031年全球与中国北斗天线行业市场分析及前景趋势预测报告</cp:keywords>
  <dc:description>2025-2031年全球与中国北斗天线行业市场分析及前景趋势预测报告</dc:description>
</cp:coreProperties>
</file>