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32fb72657438b" w:history="1">
              <w:r>
                <w:rPr>
                  <w:rStyle w:val="Hyperlink"/>
                </w:rPr>
                <w:t>中国多模态大模型行业研究分析与市场前景报告（2025-2031年）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32fb72657438b" w:history="1">
              <w:r>
                <w:rPr>
                  <w:rStyle w:val="Hyperlink"/>
                </w:rPr>
                <w:t>中国多模态大模型行业研究分析与市场前景报告（2025-2031年）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32fb72657438b" w:history="1">
                <w:r>
                  <w:rPr>
                    <w:rStyle w:val="Hyperlink"/>
                  </w:rPr>
                  <w:t>https://www.20087.com/7/17/DuoMoTaiDaMoXingDeXianZhuangYuFaZhanQianJing.html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态大模型是基于人工智能技术构建的一类能够处理文本、图像、音频、视频等多种数据形式的深度学习模型，具备跨模态理解、生成与推理能力，广泛应用于智能客服、内容创作、虚拟助手、医疗辅助诊断等领域。随着算力基础设施完善与训练数据积累，多模态大模型在技术成熟度和应用场景拓展方面取得长足进展，部分模型已具备接近人类水平的交互能力。然而，行业内仍面临训练成本高昂、推理效率低下、模型泛化能力有限、伦理与隐私风险突出等问题，制约其大规模落地。</w:t>
      </w:r>
      <w:r>
        <w:rPr>
          <w:rFonts w:hint="eastAsia"/>
        </w:rPr>
        <w:br/>
      </w:r>
      <w:r>
        <w:rPr>
          <w:rFonts w:hint="eastAsia"/>
        </w:rPr>
        <w:t>　　未来，多模态大模型将围绕轻量化部署、垂直行业适配与安全可信机制持续推进。模型压缩、知识蒸馏、边缘推理等技术的发展将提升其在移动端与嵌入式设备上的可用性，满足实时响应与低功耗需求。同时，针对金融、教育、医疗、制造等行业的专用模型将成为重点发展方向，推动AI从通用平台向场景化解决方案深化落地。政策层面或将加强对算法伦理、数据合规与模型可解释性的监管，推动建立统一的技术评估标准与开放生态体系，引导多模态大模型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32fb72657438b" w:history="1">
        <w:r>
          <w:rPr>
            <w:rStyle w:val="Hyperlink"/>
          </w:rPr>
          <w:t>中国多模态大模型行业研究分析与市场前景报告（2025-2031年）</w:t>
        </w:r>
      </w:hyperlink>
      <w:r>
        <w:rPr>
          <w:rFonts w:hint="eastAsia"/>
        </w:rPr>
        <w:t>》基于国家统计局、行业协会等详实数据，结合全面市场调研，系统分析了多模态大模型行业的市场规模、技术现状及未来发展方向。报告从经济环境、政策导向等角度出发，深入探讨了多模态大模型行业发展趋势、竞争格局及重点企业的战略布局，同时对多模态大模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多模态大模型产业概述</w:t>
      </w:r>
      <w:r>
        <w:rPr>
          <w:rFonts w:hint="eastAsia"/>
        </w:rPr>
        <w:br/>
      </w:r>
      <w:r>
        <w:rPr>
          <w:rFonts w:hint="eastAsia"/>
        </w:rPr>
        <w:t>　　第一节 多模态大模型定义与分类</w:t>
      </w:r>
      <w:r>
        <w:rPr>
          <w:rFonts w:hint="eastAsia"/>
        </w:rPr>
        <w:br/>
      </w:r>
      <w:r>
        <w:rPr>
          <w:rFonts w:hint="eastAsia"/>
        </w:rPr>
        <w:t>　　第二节 多模态大模型产业链结构及关键环节剖析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多模态大模型商业模式与盈利模式解析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多模态大模型经济指标与行业评估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全球多模态大模型市场发展综述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2019-2024年全球多模态大模型市场规模及增长趋势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主要国家与地区多模态大模型市场对比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2025-2031年全球多模态大模型行业发展趋势与前景预测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国际多模态大模型市场发展趋势及对我国启示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二、对我国多模态大模型市场的借鉴意义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中国多模态大模型行业市场规模分析与预测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多模态大模型市场的总体规模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一、2019-2024年多模态大模型市场规模变化及趋势分析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二、2025年多模态大模型行业市场规模特点</w:t>
      </w:r>
      <w:r>
        <w:rPr>
          <w:rFonts w:hint="eastAsia"/>
        </w:rPr>
        <w:br/>
      </w:r>
      <w:r>
        <w:rPr>
          <w:rFonts w:hint="eastAsia"/>
        </w:rPr>
        <w:t>　　第二节 多模态大模型市场规模的构成</w:t>
      </w:r>
      <w:r>
        <w:rPr>
          <w:rFonts w:hint="eastAsia"/>
        </w:rPr>
        <w:br/>
      </w:r>
      <w:r>
        <w:rPr>
          <w:rFonts w:hint="eastAsia"/>
        </w:rPr>
        <w:t>　　　　一、多模态大模型客户群体特征与偏好分析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二、不同类型多模态大模型市场规模分布</w:t>
      </w:r>
      <w:r>
        <w:rPr>
          <w:rFonts w:hint="eastAsia"/>
        </w:rPr>
        <w:br/>
      </w:r>
      <w:r>
        <w:rPr>
          <w:rFonts w:hint="eastAsia"/>
        </w:rPr>
        <w:t>　　　　三、各地区多模态大模型市场规模差异与特点</w:t>
      </w:r>
      <w:r>
        <w:rPr>
          <w:rFonts w:hint="eastAsia"/>
        </w:rPr>
        <w:br/>
      </w:r>
      <w:r>
        <w:rPr>
          <w:rFonts w:hint="eastAsia"/>
        </w:rPr>
        <w:t>　　第三节 多模态大模型市场规模的预测与展望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一、未来几年多模态大模型市场规模增长预测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2024-2025年多模态大模型行业技术发展现状及趋势分析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多模态大模型行业技术发展现状分析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国内外多模态大模型行业技术差距分析及差距形成的主要原因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多模态大模型行业技术发展方向、趋势预测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提升多模态大模型行业技术能力策略建议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2019-2024年中国多模态大模型行业总体发展与财务状况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2019-2024年多模态大模型行业规模情况</w:t>
      </w:r>
      <w:r>
        <w:rPr>
          <w:rFonts w:hint="eastAsia"/>
        </w:rPr>
        <w:br/>
      </w:r>
      <w:r>
        <w:rPr>
          <w:rFonts w:hint="eastAsia"/>
        </w:rPr>
        <w:t>　　　　一、多模态大模型行业企业数量规模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二、多模态大模型行业从业人员规模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三、多模态大模型行业市场敏感性分析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2019-2024年多模态大模型行业财务能力分析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一、多模态大模型行业盈利能力</w:t>
      </w:r>
      <w:r>
        <w:rPr>
          <w:rFonts w:hint="eastAsia"/>
        </w:rPr>
        <w:br/>
      </w:r>
      <w:r>
        <w:rPr>
          <w:rFonts w:hint="eastAsia"/>
        </w:rPr>
        <w:t>　　　　二、多模态大模型行业偿债能力</w:t>
      </w:r>
      <w:r>
        <w:rPr>
          <w:rFonts w:hint="eastAsia"/>
        </w:rPr>
        <w:br/>
      </w:r>
      <w:r>
        <w:rPr>
          <w:rFonts w:hint="eastAsia"/>
        </w:rPr>
        <w:t>　　　　三、多模态大模型行业营运能力</w:t>
      </w:r>
      <w:r>
        <w:rPr>
          <w:rFonts w:hint="eastAsia"/>
        </w:rPr>
        <w:br/>
      </w:r>
      <w:r>
        <w:rPr>
          <w:rFonts w:hint="eastAsia"/>
        </w:rPr>
        <w:t>　　　　四、多模态大模型行业发展能力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中国多模态大模型行业细分市场调研与机会挖掘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多模态大模型细分市场（一）市场调研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多模态大模型细分市场（二）市场调研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中国多模态大模型行业区域市场调研分析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2019-2024年中国多模态大模型行业重点区域调研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一、重点地区（一）多模态大模型市场规模与特点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二、重点地区（二）多模态大模型市场规模及特点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三、重点地区（三）多模态大模型市场规模及特点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四、重点地区（四）多模态大模型市场规模及特点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不同区域多模态大模型市场的对比与启示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二、多模态大模型市场拓展策略与建议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中国多模态大模型行业的营销渠道与客户分析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多模态大模型行业渠道分析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二、各类渠道对多模态大模型行业的影响</w:t>
      </w:r>
      <w:r>
        <w:rPr>
          <w:rFonts w:hint="eastAsia"/>
        </w:rPr>
        <w:br/>
      </w:r>
      <w:r>
        <w:rPr>
          <w:rFonts w:hint="eastAsia"/>
        </w:rPr>
        <w:t>　　　　三、主要多模态大模型企业渠道策略研究</w:t>
      </w:r>
      <w:r>
        <w:rPr>
          <w:rFonts w:hint="eastAsia"/>
        </w:rPr>
        <w:br/>
      </w:r>
      <w:r>
        <w:rPr>
          <w:rFonts w:hint="eastAsia"/>
        </w:rPr>
        <w:t>　　第二节 多模态大模型行业客户分析与定位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中国多模态大模型行业竞争格局及策略选择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多模态大模型行业总体市场竞争状况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一、多模态大模型行业竞争结构分析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二、多模态大模型企业竞争格局与集中度评估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三、多模态大模型行业SWOT分析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多模态大模型行业重点企业调研分析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多模态大模型企业发展策略分析</w:t>
      </w:r>
      <w:r>
        <w:rPr>
          <w:rFonts w:hint="eastAsia"/>
        </w:rPr>
        <w:br/>
      </w:r>
      <w:r>
        <w:rPr>
          <w:rFonts w:hint="eastAsia"/>
        </w:rPr>
        <w:t>　　第一节 多模态大模型市场与销售策略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多模态大模型品牌战略思考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中国多模态大模型行业发展环境分析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二、多模态大模型行业主管部门、监管体制及相关政策法规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3、多模态大模型行业的主要法律、法规和政策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4、2025年多模态大模型行业法律法规和政策对行业的影响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二、多模态大模型消费者需求分析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一、多模态大模型技术的应用与创新</w:t>
      </w:r>
      <w:r>
        <w:rPr>
          <w:rFonts w:hint="eastAsia"/>
        </w:rPr>
        <w:br/>
      </w:r>
      <w:r>
        <w:rPr>
          <w:rFonts w:hint="eastAsia"/>
        </w:rPr>
        <w:t>　　　　二、多模态大模型行业发展的技术趋势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2025-2031年多模态大模型行业展趋势预测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2025-2031年多模态大模型市场发展前景分析</w:t>
      </w:r>
      <w:r>
        <w:rPr>
          <w:rFonts w:hint="eastAsia"/>
        </w:rPr>
        <w:br/>
      </w:r>
      <w:r>
        <w:rPr>
          <w:rFonts w:hint="eastAsia"/>
        </w:rPr>
        <w:t>　　　　一、多模态大模型市场发展潜力</w:t>
      </w:r>
      <w:r>
        <w:rPr>
          <w:rFonts w:hint="eastAsia"/>
        </w:rPr>
        <w:br/>
      </w:r>
      <w:r>
        <w:rPr>
          <w:rFonts w:hint="eastAsia"/>
        </w:rPr>
        <w:t>　　　　二、多模态大模型市场前景分析</w:t>
      </w:r>
      <w:r>
        <w:rPr>
          <w:rFonts w:hint="eastAsia"/>
        </w:rPr>
        <w:br/>
      </w:r>
      <w:r>
        <w:rPr>
          <w:rFonts w:hint="eastAsia"/>
        </w:rPr>
        <w:t>　　　　三、多模态大模型细分行业发展前景分析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2025-2031年多模态大模型发展趋势预测</w:t>
      </w:r>
      <w:r>
        <w:rPr>
          <w:rFonts w:hint="eastAsia"/>
        </w:rPr>
        <w:br/>
      </w:r>
      <w:r>
        <w:rPr>
          <w:rFonts w:hint="eastAsia"/>
        </w:rPr>
        <w:t>　　　　一、多模态大模型发展趋势预测</w:t>
      </w:r>
      <w:r>
        <w:rPr>
          <w:rFonts w:hint="eastAsia"/>
        </w:rPr>
        <w:br/>
      </w:r>
      <w:r>
        <w:rPr>
          <w:rFonts w:hint="eastAsia"/>
        </w:rPr>
        <w:t>　　　　二、多模态大模型市场规模预测</w:t>
      </w:r>
      <w:r>
        <w:rPr>
          <w:rFonts w:hint="eastAsia"/>
        </w:rPr>
        <w:br/>
      </w:r>
      <w:r>
        <w:rPr>
          <w:rFonts w:hint="eastAsia"/>
        </w:rPr>
        <w:t>　　　　三、多模态大模型细分市场发展趋势预测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未来多模态大模型行业挑战与机遇探讨</w:t>
      </w:r>
      <w:r>
        <w:rPr>
          <w:rFonts w:hint="eastAsia"/>
        </w:rPr>
        <w:br/>
      </w:r>
      <w:r>
        <w:rPr>
          <w:rFonts w:hint="eastAsia"/>
        </w:rPr>
        <w:t>　　　　一、多模态大模型行业挑战</w:t>
      </w:r>
      <w:r>
        <w:rPr>
          <w:rFonts w:hint="eastAsia"/>
        </w:rPr>
        <w:br/>
      </w:r>
      <w:r>
        <w:rPr>
          <w:rFonts w:hint="eastAsia"/>
        </w:rPr>
        <w:t>　　　　二、多模态大模型行业机遇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多模态大模型行业研究结论及建议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对多模态大模型行业发展的建议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[^中^智^林^]对多模态大模型企业和投资者的建议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多模态大模型介绍</w:t>
      </w:r>
      <w:r>
        <w:rPr>
          <w:rFonts w:hint="eastAsia"/>
        </w:rPr>
        <w:br/>
      </w:r>
      <w:r>
        <w:rPr>
          <w:rFonts w:hint="eastAsia"/>
        </w:rPr>
        <w:t>　　图表 多模态大模型图片</w:t>
      </w:r>
      <w:r>
        <w:rPr>
          <w:rFonts w:hint="eastAsia"/>
        </w:rPr>
        <w:br/>
      </w:r>
      <w:r>
        <w:rPr>
          <w:rFonts w:hint="eastAsia"/>
        </w:rPr>
        <w:t>　　图表 多模态大模型产业链调研</w:t>
      </w:r>
      <w:r>
        <w:rPr>
          <w:rFonts w:hint="eastAsia"/>
        </w:rPr>
        <w:br/>
      </w:r>
      <w:r>
        <w:rPr>
          <w:rFonts w:hint="eastAsia"/>
        </w:rPr>
        <w:t>　　图表 多模态大模型行业特点</w:t>
      </w:r>
      <w:r>
        <w:rPr>
          <w:rFonts w:hint="eastAsia"/>
        </w:rPr>
        <w:br/>
      </w:r>
      <w:r>
        <w:rPr>
          <w:rFonts w:hint="eastAsia"/>
        </w:rPr>
        <w:t>　　图表 多模态大模型政策</w:t>
      </w:r>
      <w:r>
        <w:rPr>
          <w:rFonts w:hint="eastAsia"/>
        </w:rPr>
        <w:br/>
      </w:r>
      <w:r>
        <w:rPr>
          <w:rFonts w:hint="eastAsia"/>
        </w:rPr>
        <w:t>　　图表 多模态大模型技术 标准</w:t>
      </w:r>
      <w:r>
        <w:rPr>
          <w:rFonts w:hint="eastAsia"/>
        </w:rPr>
        <w:br/>
      </w:r>
      <w:r>
        <w:rPr>
          <w:rFonts w:hint="eastAsia"/>
        </w:rPr>
        <w:t>　　图表 多模态大模型最新消息 动态</w:t>
      </w:r>
      <w:r>
        <w:rPr>
          <w:rFonts w:hint="eastAsia"/>
        </w:rPr>
        <w:br/>
      </w:r>
      <w:r>
        <w:rPr>
          <w:rFonts w:hint="eastAsia"/>
        </w:rPr>
        <w:t>　　图表 多模态大模型行业现状</w:t>
      </w:r>
      <w:r>
        <w:rPr>
          <w:rFonts w:hint="eastAsia"/>
        </w:rPr>
        <w:br/>
      </w:r>
      <w:r>
        <w:rPr>
          <w:rFonts w:hint="eastAsia"/>
        </w:rPr>
        <w:t>　　图表 2019-2024年多模态大模型行业市场容量统计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2019-2024年中国多模态大模型市场规模情况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2019-2024年中国多模态大模型销售统计</w:t>
      </w:r>
      <w:r>
        <w:rPr>
          <w:rFonts w:hint="eastAsia"/>
        </w:rPr>
        <w:br/>
      </w:r>
      <w:r>
        <w:rPr>
          <w:rFonts w:hint="eastAsia"/>
        </w:rPr>
        <w:t>　　图表 2019-2024年中国多模态大模型利润总额</w:t>
      </w:r>
      <w:r>
        <w:rPr>
          <w:rFonts w:hint="eastAsia"/>
        </w:rPr>
        <w:br/>
      </w:r>
      <w:r>
        <w:rPr>
          <w:rFonts w:hint="eastAsia"/>
        </w:rPr>
        <w:t>　　图表 2019-2024年中国多模态大模型企业数量统计</w:t>
      </w:r>
      <w:r>
        <w:rPr>
          <w:rFonts w:hint="eastAsia"/>
        </w:rPr>
        <w:br/>
      </w:r>
      <w:r>
        <w:rPr>
          <w:rFonts w:hint="eastAsia"/>
        </w:rPr>
        <w:t>　　图表 2024年多模态大模型成本和利润分析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2019-2024年中国多模态大模型行业经营效益分析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2019-2024年中国多模态大模型行业发展能力分析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2019-2024年中国多模态大模型行业盈利能力分析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2019-2024年中国多模态大模型行业运营能力分析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2019-2024年中国多模态大模型行业偿债能力分析</w:t>
      </w:r>
      <w:r>
        <w:rPr>
          <w:rFonts w:hint="eastAsia"/>
        </w:rPr>
        <w:br/>
      </w:r>
      <w:r>
        <w:rPr>
          <w:rFonts w:hint="eastAsia"/>
        </w:rPr>
        <w:t>　　图表 多模态大模型品牌分析</w:t>
      </w:r>
      <w:r>
        <w:rPr>
          <w:rFonts w:hint="eastAsia"/>
        </w:rPr>
        <w:br/>
      </w:r>
      <w:r>
        <w:rPr>
          <w:rFonts w:hint="eastAsia"/>
        </w:rPr>
        <w:t>　　图表 **地区多模态大模型市场规模</w:t>
      </w:r>
      <w:r>
        <w:rPr>
          <w:rFonts w:hint="eastAsia"/>
        </w:rPr>
        <w:br/>
      </w:r>
      <w:r>
        <w:rPr>
          <w:rFonts w:hint="eastAsia"/>
        </w:rPr>
        <w:t>　　图表 **地区多模态大模型行业市场需求</w:t>
      </w:r>
      <w:r>
        <w:rPr>
          <w:rFonts w:hint="eastAsia"/>
        </w:rPr>
        <w:br/>
      </w:r>
      <w:r>
        <w:rPr>
          <w:rFonts w:hint="eastAsia"/>
        </w:rPr>
        <w:t>　　图表 **地区多模态大模型市场调研</w:t>
      </w:r>
      <w:r>
        <w:rPr>
          <w:rFonts w:hint="eastAsia"/>
        </w:rPr>
        <w:br/>
      </w:r>
      <w:r>
        <w:rPr>
          <w:rFonts w:hint="eastAsia"/>
        </w:rPr>
        <w:t>　　图表 **地区多模态大模型行业市场需求分析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**地区多模态大模型市场规模</w:t>
      </w:r>
      <w:r>
        <w:rPr>
          <w:rFonts w:hint="eastAsia"/>
        </w:rPr>
        <w:br/>
      </w:r>
      <w:r>
        <w:rPr>
          <w:rFonts w:hint="eastAsia"/>
        </w:rPr>
        <w:t>　　图表 **地区多模态大模型行业市场需求</w:t>
      </w:r>
      <w:r>
        <w:rPr>
          <w:rFonts w:hint="eastAsia"/>
        </w:rPr>
        <w:br/>
      </w:r>
      <w:r>
        <w:rPr>
          <w:rFonts w:hint="eastAsia"/>
        </w:rPr>
        <w:t>　　图表 **地区多模态大模型市场调研</w:t>
      </w:r>
      <w:r>
        <w:rPr>
          <w:rFonts w:hint="eastAsia"/>
        </w:rPr>
        <w:br/>
      </w:r>
      <w:r>
        <w:rPr>
          <w:rFonts w:hint="eastAsia"/>
        </w:rPr>
        <w:t>　　图表 **地区多模态大模型市场需求分析</w:t>
      </w:r>
      <w:r>
        <w:rPr>
          <w:rFonts w:hint="eastAsia"/>
        </w:rPr>
        <w:br/>
      </w:r>
      <w:r>
        <w:rPr>
          <w:rFonts w:hint="eastAsia"/>
        </w:rPr>
        <w:t>　　图表 多模态大模型上游发展</w:t>
      </w:r>
      <w:r>
        <w:rPr>
          <w:rFonts w:hint="eastAsia"/>
        </w:rPr>
        <w:br/>
      </w:r>
      <w:r>
        <w:rPr>
          <w:rFonts w:hint="eastAsia"/>
        </w:rPr>
        <w:t>　　图表 多模态大模型下游发展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多模态大模型企业（一）概况</w:t>
      </w:r>
      <w:r>
        <w:rPr>
          <w:rFonts w:hint="eastAsia"/>
        </w:rPr>
        <w:br/>
      </w:r>
      <w:r>
        <w:rPr>
          <w:rFonts w:hint="eastAsia"/>
        </w:rPr>
        <w:t>　　图表 企业多模态大模型业务</w:t>
      </w:r>
      <w:r>
        <w:rPr>
          <w:rFonts w:hint="eastAsia"/>
        </w:rPr>
        <w:br/>
      </w:r>
      <w:r>
        <w:rPr>
          <w:rFonts w:hint="eastAsia"/>
        </w:rPr>
        <w:t>　　图表 多模态大模型企业（一）经营情况分析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多模态大模型企业（一）盈利能力情况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多模态大模型企业（二）简介</w:t>
      </w:r>
      <w:r>
        <w:rPr>
          <w:rFonts w:hint="eastAsia"/>
        </w:rPr>
        <w:br/>
      </w:r>
      <w:r>
        <w:rPr>
          <w:rFonts w:hint="eastAsia"/>
        </w:rPr>
        <w:t>　　图表 企业多模态大模型业务</w:t>
      </w:r>
      <w:r>
        <w:rPr>
          <w:rFonts w:hint="eastAsia"/>
        </w:rPr>
        <w:br/>
      </w:r>
      <w:r>
        <w:rPr>
          <w:rFonts w:hint="eastAsia"/>
        </w:rPr>
        <w:t>　　图表 多模态大模型企业（二）经营情况分析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多模态大模型企业（二）盈利能力情况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多模态大模型企业（三）概况</w:t>
      </w:r>
      <w:r>
        <w:rPr>
          <w:rFonts w:hint="eastAsia"/>
        </w:rPr>
        <w:br/>
      </w:r>
      <w:r>
        <w:rPr>
          <w:rFonts w:hint="eastAsia"/>
        </w:rPr>
        <w:t>　　图表 企业多模态大模型业务</w:t>
      </w:r>
      <w:r>
        <w:rPr>
          <w:rFonts w:hint="eastAsia"/>
        </w:rPr>
        <w:br/>
      </w:r>
      <w:r>
        <w:rPr>
          <w:rFonts w:hint="eastAsia"/>
        </w:rPr>
        <w:t>　　图表 多模态大模型企业（三）经营情况分析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多模态大模型企业（三）盈利能力情况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多模态大模型企业（四）简介</w:t>
      </w:r>
      <w:r>
        <w:rPr>
          <w:rFonts w:hint="eastAsia"/>
        </w:rPr>
        <w:br/>
      </w:r>
      <w:r>
        <w:rPr>
          <w:rFonts w:hint="eastAsia"/>
        </w:rPr>
        <w:t>　　图表 企业多模态大模型业务</w:t>
      </w:r>
      <w:r>
        <w:rPr>
          <w:rFonts w:hint="eastAsia"/>
        </w:rPr>
        <w:br/>
      </w:r>
      <w:r>
        <w:rPr>
          <w:rFonts w:hint="eastAsia"/>
        </w:rPr>
        <w:t>　　图表 多模态大模型企业（四）经营情况分析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多模态大模型企业（四）盈利能力情况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多模态大模型企业（四）成长能力情况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多模态大模型投资、并购情况</w:t>
      </w:r>
      <w:r>
        <w:rPr>
          <w:rFonts w:hint="eastAsia"/>
        </w:rPr>
        <w:br/>
      </w:r>
      <w:r>
        <w:rPr>
          <w:rFonts w:hint="eastAsia"/>
        </w:rPr>
        <w:t>　　图表 多模态大模型优势</w:t>
      </w:r>
      <w:r>
        <w:rPr>
          <w:rFonts w:hint="eastAsia"/>
        </w:rPr>
        <w:br/>
      </w:r>
      <w:r>
        <w:rPr>
          <w:rFonts w:hint="eastAsia"/>
        </w:rPr>
        <w:t>　　图表 多模态大模型劣势</w:t>
      </w:r>
      <w:r>
        <w:rPr>
          <w:rFonts w:hint="eastAsia"/>
        </w:rPr>
        <w:br/>
      </w:r>
      <w:r>
        <w:rPr>
          <w:rFonts w:hint="eastAsia"/>
        </w:rPr>
        <w:t>　　图表 多模态大模型机会</w:t>
      </w:r>
      <w:r>
        <w:rPr>
          <w:rFonts w:hint="eastAsia"/>
        </w:rPr>
        <w:br/>
      </w:r>
      <w:r>
        <w:rPr>
          <w:rFonts w:hint="eastAsia"/>
        </w:rPr>
        <w:t>　　图表 多模态大模型威胁</w:t>
      </w:r>
      <w:r>
        <w:rPr>
          <w:rFonts w:hint="eastAsia"/>
        </w:rPr>
        <w:br/>
      </w:r>
      <w:r>
        <w:rPr>
          <w:rFonts w:hint="eastAsia"/>
        </w:rPr>
        <w:t>　　图表 进入多模态大模型行业壁垒</w:t>
      </w:r>
      <w:r>
        <w:rPr>
          <w:rFonts w:hint="eastAsia"/>
        </w:rPr>
        <w:br/>
      </w:r>
      <w:r>
        <w:rPr>
          <w:rFonts w:hint="eastAsia"/>
        </w:rPr>
        <w:t>　　图表 多模态大模型发展有利因素</w:t>
      </w:r>
      <w:r>
        <w:rPr>
          <w:rFonts w:hint="eastAsia"/>
        </w:rPr>
        <w:br/>
      </w:r>
      <w:r>
        <w:rPr>
          <w:rFonts w:hint="eastAsia"/>
        </w:rPr>
        <w:t>　　图表 多模态大模型发展不利因素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2025-2031年中国多模态大模型行业信息化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2025-2031年中国多模态大模型行业市场容量预测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2025-2031年中国多模态大模型行业市场规模预测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2025-2031年中国多模态大模型行业风险</w:t>
      </w:r>
      <w:r>
        <w:rPr>
          <w:rFonts w:hint="eastAsia"/>
        </w:rPr>
        <w:br/>
      </w:r>
      <w:r>
        <w:rPr>
          <w:rFonts w:hint="eastAsia"/>
        </w:rPr>
        <w:t>　　图表 2025-2031年中国多模态大模型市场前景分析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2025-2031年中国多模态大模型发展趋势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32fb72657438b" w:history="1">
        <w:r>
          <w:rPr>
            <w:rStyle w:val="Hyperlink"/>
          </w:rPr>
          <w:t>中国多模态大模型行业研究分析与市场前景报告（2025-2031年）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32fb72657438b" w:history="1">
        <w:r>
          <w:rPr>
            <w:rStyle w:val="Hyperlink"/>
          </w:rPr>
          <w:t>https://www.20087.com/7/17/DuoMoTaiDaMoXingDeXianZhuangYuFaZhanQianJing.html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热点：国内ai大模型十强、多模态大模型有哪些、deepseek是多模态吗、多模态大模型排名、ai算力是什么意思?、多模态大模型和大语言模型区别、什么叫多模态大模型、多模态大模型embedding 任意维度、spss数据分析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618f3982c44e1" w:history="1">
      <w:r>
        <w:rPr>
          <w:rStyle w:val="Hyperlink"/>
        </w:rPr>
        <w:t>中国多模态大模型行业研究分析与市场前景报告（2025-2031年）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uoMoTaiDaMoXingDeXianZhuangYuFaZhanQianJing.html" TargetMode="External" Id="Rc3a32fb72657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uoMoTaiDaMoXingDeXianZhuangYuFaZhanQianJing.html" TargetMode="External" Id="Rdd5618f3982c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2025-07-06T00:58:50Z</dcterms:created>
  <dcterms:modified xsi:type="dcterms:W3CDTF">2025-07-06T01:58:50Z</dcterms:modified>
  <dc:subject>中国多模态大模型行业研究分析与市场前景报告（2025-2031年）</dc:subject>
  <dc:title>中国多模态大模型行业研究分析与市场前景报告（2025-2031年）</dc:title>
  <cp:keywords>中国多模态大模型行业研究分析与市场前景报告（2025-2031年）</cp:keywords>
  <dc:description>中国多模态大模型行业研究分析与市场前景报告（2025-2031年）</dc:description>
</cp:coreProperties>
</file>