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25fe9c1bc465a" w:history="1">
              <w:r>
                <w:rPr>
                  <w:rStyle w:val="Hyperlink"/>
                </w:rPr>
                <w:t>2024-2030年中国液晶显示器市场研究分析及发展趋势预测报告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25fe9c1bc465a" w:history="1">
              <w:r>
                <w:rPr>
                  <w:rStyle w:val="Hyperlink"/>
                </w:rPr>
                <w:t>2024-2030年中国液晶显示器市场研究分析及发展趋势预测报告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25fe9c1bc465a" w:history="1">
                <w:r>
                  <w:rPr>
                    <w:rStyle w:val="Hyperlink"/>
                  </w:rPr>
                  <w:t>https://www.20087.com/7/27/YeJingXianShiQiShiChangFenXiBaoGao.html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液晶显示器（LCD）技术自问世以来，迅速占领了电视、电脑屏幕和移动设备显示市场。近年来，随着OLED和Micro LED等新兴显示技术的竞争加剧，LCD行业通过技术创新和成本控制保持了其市场地位。窄边框、高刷新率和HDR技术的引入，提升了视觉体验。同时，大尺寸和超高清分辨率面板的量产，满足了消费者对高品质影像的追求。</w:t>
      </w:r>
      <w:r>
        <w:rPr>
          <w:rFonts w:hint="eastAsia"/>
        </w:rPr>
        <w:br/>
      </w:r>
      <w:r>
        <w:rPr>
          <w:rFonts w:hint="eastAsia"/>
        </w:rPr>
        <w:t>　　未来，液晶显示器将朝着更高性能和更广泛应用的方向发展。Mini LED背光技术的采用，将有效提升LCD的对比度和色彩表现，缩小与OLED的差距。同时，柔性LCD和可折叠屏幕的研发，将拓宽产品形态，满足可穿戴设备和折叠手机等新兴市场需求。此外，随着5G和物联网技术的普及，智能交互式显示屏，如触控和语音控制，将成为LCD产品的重要特征，提升用户界面的友好性和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025fe9c1bc465a" w:history="1">
        <w:r>
          <w:rPr>
            <w:rStyle w:val="Hyperlink"/>
          </w:rPr>
          <w:t>2024-2030年中国液晶显示器市场研究分析及发展趋势预测报告</w:t>
        </w:r>
      </w:hyperlink>
      <w:r>
        <w:rPr>
          <w:rFonts w:hint="eastAsia"/>
        </w:rPr>
        <w:t>基于统计局、相关行业协会及科研机构的详实数据，系统分析液晶显示器行业发展现状，涵盖液晶显示器市场规模、生产经营、技术发展、品牌竞争及进出口情况，评估液晶显示器重点企业市场表现与行业竞争格局。通过分析政策环境与投资风险，对液晶显示器行业发展趋势做出客观预测，客观呈现行业发展机遇与挑战，为液晶显示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二、液晶显示器相关行业标准分析</w:t>
      </w:r>
      <w:r>
        <w:rPr>
          <w:rFonts w:hint="eastAsia"/>
        </w:rPr>
        <w:br/>
      </w:r>
      <w:r>
        <w:rPr>
          <w:rFonts w:hint="eastAsia"/>
        </w:rPr>
        <w:t>　　第三节 液晶显示器行业地位分析</w:t>
      </w:r>
      <w:r>
        <w:rPr>
          <w:rFonts w:hint="eastAsia"/>
        </w:rPr>
        <w:br/>
      </w:r>
      <w:r>
        <w:rPr>
          <w:rFonts w:hint="eastAsia"/>
        </w:rPr>
        <w:t>　　　　一、液晶显示器行业对经济增长的影响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二、液晶显示器行业对人民生活的影响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三、液晶显示器行业关联度情况</w:t>
      </w:r>
      <w:r>
        <w:rPr>
          <w:rFonts w:hint="eastAsia"/>
        </w:rPr>
        <w:br/>
      </w:r>
      <w:r>
        <w:rPr>
          <w:rFonts w:hint="eastAsia"/>
        </w:rPr>
        <w:t>　　第四节 液晶显示器行业"波特五力模型"分析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影响液晶显示器行业发展的主要因素分析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中国液晶显示器行业市场结构分析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中国液晶显示器行业重点区域市场规模分析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2024-2030年中国液晶显示器行业市场规模预测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中国液晶显示器行业供给与需求情况分析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2019-2024年中国液晶显示器行业总体规模</w:t>
      </w:r>
      <w:r>
        <w:rPr>
          <w:rFonts w:hint="eastAsia"/>
        </w:rPr>
        <w:br/>
      </w:r>
      <w:r>
        <w:rPr>
          <w:rFonts w:hint="eastAsia"/>
        </w:rPr>
        <w:t>　　第二节 中国液晶显示器行业供给概况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二、2024年中国液晶显示器行业供给特点分析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三、2024-2030年中国液晶显示器行业供给预测</w:t>
      </w:r>
      <w:r>
        <w:rPr>
          <w:rFonts w:hint="eastAsia"/>
        </w:rPr>
        <w:br/>
      </w:r>
      <w:r>
        <w:rPr>
          <w:rFonts w:hint="eastAsia"/>
        </w:rPr>
        <w:t>　　第三节 中国液晶显示器行业需求概况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液晶显示器产业供需平衡状况分析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液晶显示器行业价格影响因素分析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2019-2024年中国液晶显示器行业市场价格趋向分析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2024-2030年中国液晶显示器行业市场价格趋向预测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影响液晶显示器进出口变化的主要原因分析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2024-2030年中国液晶显示器行业进出口情况预测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当前中国液晶显示器行业技术发展现状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中国液晶显示器行业技术成熟度分析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中外液晶显示器技术差距及产生差距的主要原因分析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中国液晶显示器行业技术趋势预测</w:t>
      </w:r>
      <w:r>
        <w:rPr>
          <w:rFonts w:hint="eastAsia"/>
        </w:rPr>
        <w:br/>
      </w:r>
      <w:r>
        <w:rPr>
          <w:rFonts w:hint="eastAsia"/>
        </w:rPr>
        <w:t>　　　　一、液晶显示器产品发展新动态</w:t>
      </w:r>
      <w:r>
        <w:rPr>
          <w:rFonts w:hint="eastAsia"/>
        </w:rPr>
        <w:br/>
      </w:r>
      <w:r>
        <w:rPr>
          <w:rFonts w:hint="eastAsia"/>
        </w:rPr>
        <w:t>　　　　二、液晶显示器产品技术新动态</w:t>
      </w:r>
      <w:r>
        <w:rPr>
          <w:rFonts w:hint="eastAsia"/>
        </w:rPr>
        <w:br/>
      </w:r>
      <w:r>
        <w:rPr>
          <w:rFonts w:hint="eastAsia"/>
        </w:rPr>
        <w:t>　　　　三、液晶显示器产品技术发展趋势预测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提高中国液晶显示器技术的对策分析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液晶显示器行业历史竞争格局综述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二、液晶显示器行业竞争程度</w:t>
      </w:r>
      <w:r>
        <w:rPr>
          <w:rFonts w:hint="eastAsia"/>
        </w:rPr>
        <w:br/>
      </w:r>
      <w:r>
        <w:rPr>
          <w:rFonts w:hint="eastAsia"/>
        </w:rPr>
        <w:t>　　第二节 液晶显示器行业企业竞争状况分析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液晶显示器行业企业竞争策略分析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二、2024-2030年液晶显示器行业竞争格局展望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三、2024-2030年液晶显示器行业竞争策略分析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液晶显示器市场策略分析</w:t>
      </w:r>
      <w:r>
        <w:rPr>
          <w:rFonts w:hint="eastAsia"/>
        </w:rPr>
        <w:br/>
      </w:r>
      <w:r>
        <w:rPr>
          <w:rFonts w:hint="eastAsia"/>
        </w:rPr>
        <w:t>　　　　一、液晶显示器价格策略分析</w:t>
      </w:r>
      <w:r>
        <w:rPr>
          <w:rFonts w:hint="eastAsia"/>
        </w:rPr>
        <w:br/>
      </w:r>
      <w:r>
        <w:rPr>
          <w:rFonts w:hint="eastAsia"/>
        </w:rPr>
        <w:t>　　　　二、液晶显示器渠道策略分析</w:t>
      </w:r>
      <w:r>
        <w:rPr>
          <w:rFonts w:hint="eastAsia"/>
        </w:rPr>
        <w:br/>
      </w:r>
      <w:r>
        <w:rPr>
          <w:rFonts w:hint="eastAsia"/>
        </w:rPr>
        <w:t>　　第二节 液晶显示器销售策略分析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四、液晶显示器品牌战略管理的策略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中国液晶显示器市场营销策略竞争分析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液晶显示器市场产品策略</w:t>
      </w:r>
      <w:r>
        <w:rPr>
          <w:rFonts w:hint="eastAsia"/>
        </w:rPr>
        <w:br/>
      </w:r>
      <w:r>
        <w:rPr>
          <w:rFonts w:hint="eastAsia"/>
        </w:rPr>
        <w:t>　　第二节 液晶显示器市场渠道策略</w:t>
      </w:r>
      <w:r>
        <w:rPr>
          <w:rFonts w:hint="eastAsia"/>
        </w:rPr>
        <w:br/>
      </w:r>
      <w:r>
        <w:rPr>
          <w:rFonts w:hint="eastAsia"/>
        </w:rPr>
        <w:t>　　第三节 液晶显示器市场价格策略</w:t>
      </w:r>
      <w:r>
        <w:rPr>
          <w:rFonts w:hint="eastAsia"/>
        </w:rPr>
        <w:br/>
      </w:r>
      <w:r>
        <w:rPr>
          <w:rFonts w:hint="eastAsia"/>
        </w:rPr>
        <w:t>　　第四节 液晶显示器广告媒体策略</w:t>
      </w:r>
      <w:r>
        <w:rPr>
          <w:rFonts w:hint="eastAsia"/>
        </w:rPr>
        <w:br/>
      </w:r>
      <w:r>
        <w:rPr>
          <w:rFonts w:hint="eastAsia"/>
        </w:rPr>
        <w:t>　　第五节 液晶显示器客户服务策略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一、液晶显示器市场集中度分析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二、液晶显示器企业集中度分析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三、液晶显示器区域集中度分析</w:t>
      </w:r>
      <w:r>
        <w:rPr>
          <w:rFonts w:hint="eastAsia"/>
        </w:rPr>
        <w:br/>
      </w:r>
      <w:r>
        <w:rPr>
          <w:rFonts w:hint="eastAsia"/>
        </w:rPr>
        <w:t>　　第二节 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一、2024年液晶显示器行业竞争分析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二、2024年中外液晶显示器产品竞争分析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四、2024-2030年国内主要液晶显示器企业动向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中国液晶显示器行业投资价值与投资策略分析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液晶显示器行业SWOT模型分析</w:t>
      </w:r>
      <w:r>
        <w:rPr>
          <w:rFonts w:hint="eastAsia"/>
        </w:rPr>
        <w:br/>
      </w:r>
      <w:r>
        <w:rPr>
          <w:rFonts w:hint="eastAsia"/>
        </w:rPr>
        <w:t>　　　　一、液晶显示器行业优势分析</w:t>
      </w:r>
      <w:r>
        <w:rPr>
          <w:rFonts w:hint="eastAsia"/>
        </w:rPr>
        <w:br/>
      </w:r>
      <w:r>
        <w:rPr>
          <w:rFonts w:hint="eastAsia"/>
        </w:rPr>
        <w:t>　　　　二、液晶显示器行业劣势分析</w:t>
      </w:r>
      <w:r>
        <w:rPr>
          <w:rFonts w:hint="eastAsia"/>
        </w:rPr>
        <w:br/>
      </w:r>
      <w:r>
        <w:rPr>
          <w:rFonts w:hint="eastAsia"/>
        </w:rPr>
        <w:t>　　　　三、液晶显示器行业机会分析</w:t>
      </w:r>
      <w:r>
        <w:rPr>
          <w:rFonts w:hint="eastAsia"/>
        </w:rPr>
        <w:br/>
      </w:r>
      <w:r>
        <w:rPr>
          <w:rFonts w:hint="eastAsia"/>
        </w:rPr>
        <w:t>　　　　四、液晶显示器行业风险分析</w:t>
      </w:r>
      <w:r>
        <w:rPr>
          <w:rFonts w:hint="eastAsia"/>
        </w:rPr>
        <w:br/>
      </w:r>
      <w:r>
        <w:rPr>
          <w:rFonts w:hint="eastAsia"/>
        </w:rPr>
        <w:t>　　第二节 液晶显示器行业投资价值分析</w:t>
      </w:r>
      <w:r>
        <w:rPr>
          <w:rFonts w:hint="eastAsia"/>
        </w:rPr>
        <w:br/>
      </w:r>
      <w:r>
        <w:rPr>
          <w:rFonts w:hint="eastAsia"/>
        </w:rPr>
        <w:t>　　　　一、液晶显示器行业发展前景分析</w:t>
      </w:r>
      <w:r>
        <w:rPr>
          <w:rFonts w:hint="eastAsia"/>
        </w:rPr>
        <w:br/>
      </w:r>
      <w:r>
        <w:rPr>
          <w:rFonts w:hint="eastAsia"/>
        </w:rPr>
        <w:t>　　　　二、液晶显示器投资机会分析</w:t>
      </w:r>
      <w:r>
        <w:rPr>
          <w:rFonts w:hint="eastAsia"/>
        </w:rPr>
        <w:br/>
      </w:r>
      <w:r>
        <w:rPr>
          <w:rFonts w:hint="eastAsia"/>
        </w:rPr>
        <w:t>　　第三节 液晶显示器行业投资风险分析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一、液晶显示器市场竞争风险</w:t>
      </w:r>
      <w:r>
        <w:rPr>
          <w:rFonts w:hint="eastAsia"/>
        </w:rPr>
        <w:br/>
      </w:r>
      <w:r>
        <w:rPr>
          <w:rFonts w:hint="eastAsia"/>
        </w:rPr>
        <w:t>　　　　二、液晶显示器原材料压力风险分析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三、液晶显示器技术风险分析</w:t>
      </w:r>
      <w:r>
        <w:rPr>
          <w:rFonts w:hint="eastAsia"/>
        </w:rPr>
        <w:br/>
      </w:r>
      <w:r>
        <w:rPr>
          <w:rFonts w:hint="eastAsia"/>
        </w:rPr>
        <w:t>　　　　四、液晶显示器政策和体制风险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[:中:智:林:]液晶显示器行业投资策略分析</w:t>
      </w:r>
      <w:r>
        <w:rPr>
          <w:rFonts w:hint="eastAsia"/>
        </w:rPr>
        <w:br/>
      </w:r>
      <w:r>
        <w:rPr>
          <w:rFonts w:hint="eastAsia"/>
        </w:rPr>
        <w:t>　　　　一、液晶显示器行业重点投资品种分析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二、液晶显示器行业重点投资地区分析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液晶显示器行业类别</w:t>
      </w:r>
      <w:r>
        <w:rPr>
          <w:rFonts w:hint="eastAsia"/>
        </w:rPr>
        <w:br/>
      </w:r>
      <w:r>
        <w:rPr>
          <w:rFonts w:hint="eastAsia"/>
        </w:rPr>
        <w:t>　　图表 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液晶显示器行业现状</w:t>
      </w:r>
      <w:r>
        <w:rPr>
          <w:rFonts w:hint="eastAsia"/>
        </w:rPr>
        <w:br/>
      </w:r>
      <w:r>
        <w:rPr>
          <w:rFonts w:hint="eastAsia"/>
        </w:rPr>
        <w:t>　　图表 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2023年中国液晶显示器行业产能</w:t>
      </w:r>
      <w:r>
        <w:rPr>
          <w:rFonts w:hint="eastAsia"/>
        </w:rPr>
        <w:br/>
      </w:r>
      <w:r>
        <w:rPr>
          <w:rFonts w:hint="eastAsia"/>
        </w:rPr>
        <w:t>　　图表 2019-2023年中国液晶显示器行业产量统计</w:t>
      </w:r>
      <w:r>
        <w:rPr>
          <w:rFonts w:hint="eastAsia"/>
        </w:rPr>
        <w:br/>
      </w:r>
      <w:r>
        <w:rPr>
          <w:rFonts w:hint="eastAsia"/>
        </w:rPr>
        <w:t>　　图表 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2019-2023年中国液晶显示器市场需求量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2019-2023年中国液晶显示器行情</w:t>
      </w:r>
      <w:r>
        <w:rPr>
          <w:rFonts w:hint="eastAsia"/>
        </w:rPr>
        <w:br/>
      </w:r>
      <w:r>
        <w:rPr>
          <w:rFonts w:hint="eastAsia"/>
        </w:rPr>
        <w:t>　　图表 2019-2023年中国液晶显示器价格走势图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2019-2023年中国液晶显示器进口统计</w:t>
      </w:r>
      <w:r>
        <w:rPr>
          <w:rFonts w:hint="eastAsia"/>
        </w:rPr>
        <w:br/>
      </w:r>
      <w:r>
        <w:rPr>
          <w:rFonts w:hint="eastAsia"/>
        </w:rPr>
        <w:t>　　图表 2019-2023年中国液晶显示器出口统计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25fe9c1bc465a" w:history="1">
        <w:r>
          <w:rPr>
            <w:rStyle w:val="Hyperlink"/>
          </w:rPr>
          <w:t>2024-2030年中国液晶显示器市场研究分析及发展趋势预测报告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25fe9c1bc465a" w:history="1">
        <w:r>
          <w:rPr>
            <w:rStyle w:val="Hyperlink"/>
          </w:rPr>
          <w:t>https://www.20087.com/7/27/YeJingXianShiQiShiChangFenXiBaoGao.html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热点：液晶显示器和led显示器的区别、液晶显示器的主要技术指标不包括、lcd液晶屏、液晶显示器简称、液晶显示器哪个品牌质量好、液晶显示器原理、led显示屏、液晶显示器花屏自修方法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f5a9a663c48fc" w:history="1">
      <w:r>
        <w:rPr>
          <w:rStyle w:val="Hyperlink"/>
        </w:rPr>
        <w:t>2024-2030年中国液晶显示器市场研究分析及发展趋势预测报告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eJingXianShiQiShiChangFenXiBaoGao.html" TargetMode="External" Id="Rd7025fe9c1bc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eJingXianShiQiShiChangFenXiBaoGao.html" TargetMode="External" Id="Rc03f5a9a663c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2024-05-18T23:13:00Z</dcterms:created>
  <dcterms:modified xsi:type="dcterms:W3CDTF">2024-05-19T00:13:00Z</dcterms:modified>
  <dc:subject>2024-2030年中国液晶显示器市场研究分析及发展趋势预测报告</dc:subject>
  <dc:title>2024-2030年中国液晶显示器市场研究分析及发展趋势预测报告</dc:title>
  <cp:keywords>2024-2030年中国液晶显示器市场研究分析及发展趋势预测报告</cp:keywords>
  <dc:description>2024-2030年中国液晶显示器市场研究分析及发展趋势预测报告</dc:description>
</cp:coreProperties>
</file>