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e2b9b3160403a" w:history="1">
              <w:r>
                <w:rPr>
                  <w:rStyle w:val="Hyperlink"/>
                </w:rPr>
                <w:t>2025-2031年中国理发美发器行业发展全面调研与未来趋势分析报告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e2b9b3160403a" w:history="1">
              <w:r>
                <w:rPr>
                  <w:rStyle w:val="Hyperlink"/>
                </w:rPr>
                <w:t>2025-2031年中国理发美发器行业发展全面调研与未来趋势分析报告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e2b9b3160403a" w:history="1">
                <w:r>
                  <w:rPr>
                    <w:rStyle w:val="Hyperlink"/>
                  </w:rPr>
                  <w:t>https://www.20087.com/7/77/LiFaMeiFaQiHangYeQuShiFenXi.html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美发器行业在个人护理电器领域持续增长，随着消费者对个性化造型需求的增加，产品种类不断丰富，包括直发器、卷发棒、电动剃须刀等。智能化、多功能化成为产品升级的主要方向，通过集成温控技术、无线充电、智能APP互联等，提升用户体验。</w:t>
      </w:r>
      <w:r>
        <w:rPr>
          <w:rFonts w:hint="eastAsia"/>
        </w:rPr>
        <w:br/>
      </w:r>
      <w:r>
        <w:rPr>
          <w:rFonts w:hint="eastAsia"/>
        </w:rPr>
        <w:t>　　理发美发器的未来趋势将着重于技术创新和健康安全。利用人工智能算法优化造型效果，根据用户发质自动调整工作参数，提升个性化服务。材料科学的进步将推动更安全、耐热性更强的涂层材料的应用，保护用户头皮和头发健康。同时，环保节能设计，如采用可回收材料和低能耗电机，符合全球可持续发展的趋势。随着消费者对健康生活品质追求的提高，具有抗菌、低辐射特性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e2b9b3160403a" w:history="1">
        <w:r>
          <w:rPr>
            <w:rStyle w:val="Hyperlink"/>
          </w:rPr>
          <w:t>2025-2031年中国理发美发器行业发展全面调研与未来趋势分析报告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理发美发器行业的现状与发展趋势，并对理发美发器产业链各环节进行了系统性探讨。报告科学预测了理发美发器行业未来发展方向，重点分析了理发美发器技术现状及创新路径，同时聚焦理发美发器重点企业的经营表现，评估了市场竞争格局、品牌影响力及市场集中度。通过对细分市场的深入研究及SWOT分析，报告揭示了理发美发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理发美发器产品概述</w:t>
      </w:r>
      <w:r>
        <w:rPr>
          <w:rFonts w:hint="eastAsia"/>
        </w:rPr>
        <w:br/>
      </w:r>
      <w:r>
        <w:rPr>
          <w:rFonts w:hint="eastAsia"/>
        </w:rPr>
        <w:t>　　第一节 理发美发器产品简介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2020-2025年世界理发美发器行业运行现状分析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2020-2025年世界理发美发器行业发展概况</w:t>
      </w:r>
      <w:r>
        <w:rPr>
          <w:rFonts w:hint="eastAsia"/>
        </w:rPr>
        <w:br/>
      </w:r>
      <w:r>
        <w:rPr>
          <w:rFonts w:hint="eastAsia"/>
        </w:rPr>
        <w:t>　　　　一、世界理发美发器市场整体概况分析</w:t>
      </w:r>
      <w:r>
        <w:rPr>
          <w:rFonts w:hint="eastAsia"/>
        </w:rPr>
        <w:br/>
      </w:r>
      <w:r>
        <w:rPr>
          <w:rFonts w:hint="eastAsia"/>
        </w:rPr>
        <w:t>　　　　二、世界理发美发器生产技术分析</w:t>
      </w:r>
      <w:r>
        <w:rPr>
          <w:rFonts w:hint="eastAsia"/>
        </w:rPr>
        <w:br/>
      </w:r>
      <w:r>
        <w:rPr>
          <w:rFonts w:hint="eastAsia"/>
        </w:rPr>
        <w:t>　　　　三、世界理发美发器主要产品价格走势分析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2020-2025年世界主要国家理发美发器行业发展情况分析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2020-2025年世界理发美发器行业发展趋势预测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2020-2025年中国理发美发器行业发展环境分析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二、机械工业发展形势分析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三、进出口贸易变化情况分析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2020-2025年中国理发美发器行业发展社会环境分析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2020-2025年中国理发美发器行业运行形势分析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一、中国理发美发器产业界定</w:t>
      </w:r>
      <w:r>
        <w:rPr>
          <w:rFonts w:hint="eastAsia"/>
        </w:rPr>
        <w:br/>
      </w:r>
      <w:r>
        <w:rPr>
          <w:rFonts w:hint="eastAsia"/>
        </w:rPr>
        <w:t>　　　　二、中国理发美发器行业运行特征分析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一、中国理发美发器技术应用现状调研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三、提高中国理发美发器技术的对策分析</w:t>
      </w:r>
      <w:r>
        <w:rPr>
          <w:rFonts w:hint="eastAsia"/>
        </w:rPr>
        <w:br/>
      </w:r>
      <w:r>
        <w:rPr>
          <w:rFonts w:hint="eastAsia"/>
        </w:rPr>
        <w:t>　　第三节 2020-2025年影响中国理发美发器发展的因素分析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2020-2025年中国理发美发器市场供需态势分析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2020-2025年中国理发美发器供给分析</w:t>
      </w:r>
      <w:r>
        <w:rPr>
          <w:rFonts w:hint="eastAsia"/>
        </w:rPr>
        <w:br/>
      </w:r>
      <w:r>
        <w:rPr>
          <w:rFonts w:hint="eastAsia"/>
        </w:rPr>
        <w:t>　　　　一、中国理发美发器生产现状调研</w:t>
      </w:r>
      <w:r>
        <w:rPr>
          <w:rFonts w:hint="eastAsia"/>
        </w:rPr>
        <w:br/>
      </w:r>
      <w:r>
        <w:rPr>
          <w:rFonts w:hint="eastAsia"/>
        </w:rPr>
        <w:t>　　　　二、中国理发美发器主要企业产能分析</w:t>
      </w:r>
      <w:r>
        <w:rPr>
          <w:rFonts w:hint="eastAsia"/>
        </w:rPr>
        <w:br/>
      </w:r>
      <w:r>
        <w:rPr>
          <w:rFonts w:hint="eastAsia"/>
        </w:rPr>
        <w:t>　　　　三、中国理发美发器主要产品生产分析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一、总体需求量分析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2020-2025年中国理发美发器行业发展盈利分析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2020-2025年中国理发美发器产品市场所属行业进出口贸易分析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2020-2025年中国理发美发器产品所属行业进出口总量分析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2020-2025年中国理发美发器产品所属行业进出口特征分析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2020-2025年中国理发美发器产品所属行业进出口策略分析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一、进出口发展预测分析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2020-2025年中国理发美发器行业市场竞争格局分析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2020-2025年中国理发美发器行业竞争格局概况</w:t>
      </w:r>
      <w:r>
        <w:rPr>
          <w:rFonts w:hint="eastAsia"/>
        </w:rPr>
        <w:br/>
      </w:r>
      <w:r>
        <w:rPr>
          <w:rFonts w:hint="eastAsia"/>
        </w:rPr>
        <w:t>　　　　一、理发美发器行业集中度分析</w:t>
      </w:r>
      <w:r>
        <w:rPr>
          <w:rFonts w:hint="eastAsia"/>
        </w:rPr>
        <w:br/>
      </w:r>
      <w:r>
        <w:rPr>
          <w:rFonts w:hint="eastAsia"/>
        </w:rPr>
        <w:t>　　　　二、理发美发器行业竞争程度分析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2020-2025年中国理发美发器行业企业竞争状况分析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2020-2025年中国理发美发器行业重点省市竞争力评价与分析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中国理发美发器优势企业竞争力与关键性数据分析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t>　　第二节 温州市百特电器有限公司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t>　　第三节 广东恒升电器实业有限公司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t>　　第四节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t>　　第五节 温州市鹿城丰华剃须刀厂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t>　　第六节 东莞市樟木头摩尔达电器制造厂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t>　　第七节 温州市精豪电器有限公司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t>　　第八节 余姚市银科电器厂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t>　　第九节 东莞樟木头达美塑胶电器厂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t>　　第十节 舟山市海神电器有限公司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四、未来投资策略分析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2025-2031年中国小家电行业发展动态分析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2025-2031年中国小家电行业发展情况分析</w:t>
      </w:r>
      <w:r>
        <w:rPr>
          <w:rFonts w:hint="eastAsia"/>
        </w:rPr>
        <w:br/>
      </w:r>
      <w:r>
        <w:rPr>
          <w:rFonts w:hint="eastAsia"/>
        </w:rPr>
        <w:t>　　　　一、小家电行业整体发展现状调研</w:t>
      </w:r>
      <w:r>
        <w:rPr>
          <w:rFonts w:hint="eastAsia"/>
        </w:rPr>
        <w:br/>
      </w:r>
      <w:r>
        <w:rPr>
          <w:rFonts w:hint="eastAsia"/>
        </w:rPr>
        <w:t>　　　　二、小家电行业发展指标汇总</w:t>
      </w:r>
      <w:r>
        <w:rPr>
          <w:rFonts w:hint="eastAsia"/>
        </w:rPr>
        <w:br/>
      </w:r>
      <w:r>
        <w:rPr>
          <w:rFonts w:hint="eastAsia"/>
        </w:rPr>
        <w:t>　　　　三、小家电行业市场供需分析</w:t>
      </w:r>
      <w:r>
        <w:rPr>
          <w:rFonts w:hint="eastAsia"/>
        </w:rPr>
        <w:br/>
      </w:r>
      <w:r>
        <w:rPr>
          <w:rFonts w:hint="eastAsia"/>
        </w:rPr>
        <w:t>　　第二节 2025-2031年中国影响小家电行业发展的主要因素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2025-2031年中国小家电市场发展现状展望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一、2025-2031年小家电行业相关指标预测方案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二、2025-2031年小家电市场发展现状点评</w:t>
      </w:r>
      <w:r>
        <w:rPr>
          <w:rFonts w:hint="eastAsia"/>
        </w:rPr>
        <w:br/>
      </w:r>
      <w:r>
        <w:rPr>
          <w:rFonts w:hint="eastAsia"/>
        </w:rPr>
        <w:t>　　第四节 2025-2031年中国小家电行业对实木立法美容器的影响展望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2025-2031年中国理发美发器行业趋势预测分析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2025-2031年中国理发美发器行业发展趋势预测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一、2025-2031年中国理发美发器行业发展分析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二、2025-2031年中国理发美发器行业技术开发方向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三、中国理发美发器行业“十五五”整体规划及预测分析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2025-2031年理发美发器行业市场预测分析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三、2025-2031年行业产品价格走势预测分析</w:t>
      </w:r>
      <w:r>
        <w:rPr>
          <w:rFonts w:hint="eastAsia"/>
        </w:rPr>
        <w:br/>
      </w:r>
      <w:r>
        <w:rPr>
          <w:rFonts w:hint="eastAsia"/>
        </w:rPr>
        <w:t>　　　　四、行业盈利能力预测分析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2025-2031年中国理发美发器行业竞争格局预测分析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2025-2031年中国理发美发器行业投资机会与风险分析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2025-2031年中国理发美发器行业投资环境分析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2025-2031年理发美发器行业投资机会分析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2025-2031年中国理发美发器行业投资前景分析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2020-2025年中国GDP变动表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2025年中国产业固定资产投资表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2020-2025年中国固定资产投资增长表 （亿元）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2020-2025年中国国内生产总值预测分析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2020-2025年中国固定资产投资预测分析</w:t>
      </w:r>
      <w:r>
        <w:rPr>
          <w:rFonts w:hint="eastAsia"/>
        </w:rPr>
        <w:br/>
      </w:r>
      <w:r>
        <w:rPr>
          <w:rFonts w:hint="eastAsia"/>
        </w:rPr>
        <w:t>　　图表 2020-2025年中国国际贸易总额预测分析</w:t>
      </w:r>
      <w:r>
        <w:rPr>
          <w:rFonts w:hint="eastAsia"/>
        </w:rPr>
        <w:br/>
      </w:r>
      <w:r>
        <w:rPr>
          <w:rFonts w:hint="eastAsia"/>
        </w:rPr>
        <w:t>　　图表 2020-2025年全国理发美发器产品产量及增长表</w:t>
      </w:r>
      <w:r>
        <w:rPr>
          <w:rFonts w:hint="eastAsia"/>
        </w:rPr>
        <w:br/>
      </w:r>
      <w:r>
        <w:rPr>
          <w:rFonts w:hint="eastAsia"/>
        </w:rPr>
        <w:t>　　图表 2020-2025年全国理发美发器产量增长对比</w:t>
      </w:r>
      <w:r>
        <w:rPr>
          <w:rFonts w:hint="eastAsia"/>
        </w:rPr>
        <w:br/>
      </w:r>
      <w:r>
        <w:rPr>
          <w:rFonts w:hint="eastAsia"/>
        </w:rPr>
        <w:t>　　图表 2020-2025年理发美发器行业市场集中度分析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理发美发器行业领导企业的市场占有率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理发美发器行业技术成熟度判断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2020-2025年卓亚士电子（深圳）有限公司有限公司净利润状况分析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2020-2025年卓亚士电子（深圳）有限公司有限公司资产状况分析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2020-2025年卓亚士电子（深圳）有限公司有限公司负债状况分析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2020-2025年卓亚士电子（深圳）有限公司有限公司资产负债率状况分析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2020-2025年卓亚士电子（深圳）有限公司有限公司产成品状况分析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2020-2025年卓亚士电子（深圳）有限公司有限公司应收帐款状况分析</w:t>
      </w:r>
      <w:r>
        <w:rPr>
          <w:rFonts w:hint="eastAsia"/>
        </w:rPr>
        <w:br/>
      </w:r>
      <w:r>
        <w:rPr>
          <w:rFonts w:hint="eastAsia"/>
        </w:rPr>
        <w:t>　　图表 2020-2025年卓亚士电子（深圳）有限公司有限公司流动资产周转率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2020-2025年温州市百特电器有限公司销售收入状况分析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2020-2025年温州市百特电器有限公司净利润状况分析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2020-2025年温州市百特电器有限公司资产状况分析</w:t>
      </w:r>
      <w:r>
        <w:rPr>
          <w:rFonts w:hint="eastAsia"/>
        </w:rPr>
        <w:br/>
      </w:r>
      <w:r>
        <w:rPr>
          <w:rFonts w:hint="eastAsia"/>
        </w:rPr>
        <w:t>　　图表 2020-2025年温州市百特电器有限公司负债状况分析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e2b9b3160403a" w:history="1">
        <w:r>
          <w:rPr>
            <w:rStyle w:val="Hyperlink"/>
          </w:rPr>
          <w:t>2025-2031年中国理发美发器行业发展全面调研与未来趋势分析报告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e2b9b3160403a" w:history="1">
        <w:r>
          <w:rPr>
            <w:rStyle w:val="Hyperlink"/>
          </w:rPr>
          <w:t>https://www.20087.com/7/77/LiFaMeiFaQiHangYeQuShiFenXi.html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热点：自己用削发器理发、理发店 理发器、全自动理发器、理发器理发器、美发器怎么用、理发器使用视频教程、理发造型、理发器使用教程、剃头器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8279ab4824386" w:history="1">
      <w:r>
        <w:rPr>
          <w:rStyle w:val="Hyperlink"/>
        </w:rPr>
        <w:t>2025-2031年中国理发美发器行业发展全面调研与未来趋势分析报告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iFaMeiFaQiHangYeQuShiFenXi.html" TargetMode="External" Id="R4a6e2b9b316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iFaMeiFaQiHangYeQuShiFenXi.html" TargetMode="External" Id="Ra6a8279ab482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2025-05-03T04:20:00Z</dcterms:created>
  <dcterms:modified xsi:type="dcterms:W3CDTF">2025-05-03T05:20:00Z</dcterms:modified>
  <dc:subject>2025-2031年中国理发美发器行业发展全面调研与未来趋势分析报告</dc:subject>
  <dc:title>2025-2031年中国理发美发器行业发展全面调研与未来趋势分析报告</dc:title>
  <cp:keywords>2025-2031年中国理发美发器行业发展全面调研与未来趋势分析报告</cp:keywords>
  <dc:description>2025-2031年中国理发美发器行业发展全面调研与未来趋势分析报告</dc:description>
</cp:coreProperties>
</file>