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7bb91e3e24b79" w:history="1">
              <w:r>
                <w:rPr>
                  <w:rStyle w:val="Hyperlink"/>
                </w:rPr>
                <w:t>中国移动通信智能卡行业现状调研及发展前景分析报告（2024-2030年）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7bb91e3e24b79" w:history="1">
              <w:r>
                <w:rPr>
                  <w:rStyle w:val="Hyperlink"/>
                </w:rPr>
                <w:t>中国移动通信智能卡行业现状调研及发展前景分析报告（2024-2030年）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c7bb91e3e24b79" w:history="1">
                <w:r>
                  <w:rPr>
                    <w:rStyle w:val="Hyperlink"/>
                  </w:rPr>
                  <w:t>https://www.20087.com/M_ITTongXun/77/YiDongTongXinZhiNengKaHangYeQianJingFenXi.html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智能卡，如SIM卡，是连接移动通信网络的关键组件，随着5G网络的部署和物联网设备的普及，智能卡的功能和安全性变得尤为重要。目前，智能卡不仅用于身份验证和加密通信，还集成了多种增值服务，如移动支付、数字身份和数据存储。随着技术进步，eSIM和iSIM（嵌入式和集成式SIM卡）逐渐成为趋势，为设备制造商和运营商提供了更灵活、更安全的解决方案。</w:t>
      </w:r>
      <w:r>
        <w:rPr>
          <w:rFonts w:hint="eastAsia"/>
        </w:rPr>
        <w:br/>
      </w:r>
      <w:r>
        <w:rPr>
          <w:rFonts w:hint="eastAsia"/>
        </w:rPr>
        <w:t>　　未来，移动通信智能卡将朝着更小的物理尺寸、更高的安全性以及更强的互联能力发展。eSIM和iSIM的普及将简化设备的设计，促进物联网和可穿戴设备的微型化。同时，量子加密等先进技术的应用将增强数据保护，抵御未来的网络威胁。智能卡还将扮演数字身份认证中心的角色，支持多因素认证和无缝的跨平台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7bb91e3e24b79" w:history="1">
        <w:r>
          <w:rPr>
            <w:rStyle w:val="Hyperlink"/>
          </w:rPr>
          <w:t>中国移动通信智能卡行业现状调研及发展前景分析报告（2024-2030年）</w:t>
        </w:r>
      </w:hyperlink>
      <w:r>
        <w:rPr>
          <w:rFonts w:hint="eastAsia"/>
        </w:rPr>
        <w:t>》基于权威机构及移动通信智能卡相关协会等渠道的资料数据，全方位分析了移动通信智能卡行业的现状、市场需求及市场规模。移动通信智能卡报告详细探讨了产业链结构、价格趋势，并对移动通信智能卡各细分市场进行了研究。同时，预测了移动通信智能卡市场前景与发展趋势，剖析了品牌竞争状态、市场集中度，以及移动通信智能卡重点企业的表现。此外，移动通信智能卡报告还揭示了行业发展的潜在风险与机遇，为移动通信智能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移动通信智能卡行业产品概述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中国移动通信智能卡行业供给情况分析及趋势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2019-2024年中国移动通信智能卡行业市场供给分析</w:t>
      </w:r>
      <w:r>
        <w:rPr>
          <w:rFonts w:hint="eastAsia"/>
        </w:rPr>
        <w:br/>
      </w:r>
      <w:r>
        <w:rPr>
          <w:rFonts w:hint="eastAsia"/>
        </w:rPr>
        <w:t>　　　　一、移动通信智能卡行业整体供给情况分析</w:t>
      </w:r>
      <w:r>
        <w:rPr>
          <w:rFonts w:hint="eastAsia"/>
        </w:rPr>
        <w:br/>
      </w:r>
      <w:r>
        <w:rPr>
          <w:rFonts w:hint="eastAsia"/>
        </w:rPr>
        <w:t>　　　　二、移动通信智能卡行业重点区域供给分析</w:t>
      </w:r>
      <w:r>
        <w:rPr>
          <w:rFonts w:hint="eastAsia"/>
        </w:rPr>
        <w:br/>
      </w:r>
      <w:r>
        <w:rPr>
          <w:rFonts w:hint="eastAsia"/>
        </w:rPr>
        <w:t>　　第二节 移动通信智能卡行业供给关系因素分析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三、环境因素状况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2019-2024年中国移动通信智能卡行业市场供给趋势</w:t>
      </w:r>
      <w:r>
        <w:rPr>
          <w:rFonts w:hint="eastAsia"/>
        </w:rPr>
        <w:br/>
      </w:r>
      <w:r>
        <w:rPr>
          <w:rFonts w:hint="eastAsia"/>
        </w:rPr>
        <w:t>　　　　一、移动通信智能卡行业整体供给情况趋势分析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二、移动通信智能卡行业重点区域供给趋势分析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三、影响未来移动通信智能卡行业供给的因素分析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金融危机下移动通信智能卡行业宏观经济环境分析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2024年中国移动通信智能卡行业发展概况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2019-2024年中国移动通信智能卡行业市场供给分析</w:t>
      </w:r>
      <w:r>
        <w:rPr>
          <w:rFonts w:hint="eastAsia"/>
        </w:rPr>
        <w:br/>
      </w:r>
      <w:r>
        <w:rPr>
          <w:rFonts w:hint="eastAsia"/>
        </w:rPr>
        <w:t>　　第二节 2024年中国移动通信智能卡行业发展特点分析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2024年中国移动通信智能卡行业市场供需分析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2024年中国移动通信智能卡行业价格因素分析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2024年中国移动通信智能卡行业整体运行状况</w:t>
      </w:r>
      <w:r>
        <w:rPr>
          <w:rFonts w:hint="eastAsia"/>
        </w:rPr>
        <w:br/>
      </w:r>
      <w:r>
        <w:rPr>
          <w:rFonts w:hint="eastAsia"/>
        </w:rPr>
        <w:t>　　第一节 2024年移动通信智能卡行业产销分析</w:t>
      </w:r>
      <w:r>
        <w:rPr>
          <w:rFonts w:hint="eastAsia"/>
        </w:rPr>
        <w:br/>
      </w:r>
      <w:r>
        <w:rPr>
          <w:rFonts w:hint="eastAsia"/>
        </w:rPr>
        <w:t>　　第二节 2024年移动通信智能卡行业盈利能力分析</w:t>
      </w:r>
      <w:r>
        <w:rPr>
          <w:rFonts w:hint="eastAsia"/>
        </w:rPr>
        <w:br/>
      </w:r>
      <w:r>
        <w:rPr>
          <w:rFonts w:hint="eastAsia"/>
        </w:rPr>
        <w:t>　　第三节 2024年移动通信智能卡行业偿债能力分析</w:t>
      </w:r>
      <w:r>
        <w:rPr>
          <w:rFonts w:hint="eastAsia"/>
        </w:rPr>
        <w:br/>
      </w:r>
      <w:r>
        <w:rPr>
          <w:rFonts w:hint="eastAsia"/>
        </w:rPr>
        <w:t>　　第四节 2024年移动通信智能卡行业营运能力分析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中国移动通信智能卡产业政策取向与影响</w:t>
      </w:r>
      <w:r>
        <w:rPr>
          <w:rFonts w:hint="eastAsia"/>
        </w:rPr>
        <w:br/>
      </w:r>
      <w:r>
        <w:rPr>
          <w:rFonts w:hint="eastAsia"/>
        </w:rPr>
        <w:t>　　第一节 中国移动通信智能卡行业发展目标分析</w:t>
      </w:r>
      <w:r>
        <w:rPr>
          <w:rFonts w:hint="eastAsia"/>
        </w:rPr>
        <w:br/>
      </w:r>
      <w:r>
        <w:rPr>
          <w:rFonts w:hint="eastAsia"/>
        </w:rPr>
        <w:t>　　　　一、移动通信智能卡行业发展定位</w:t>
      </w:r>
      <w:r>
        <w:rPr>
          <w:rFonts w:hint="eastAsia"/>
        </w:rPr>
        <w:br/>
      </w:r>
      <w:r>
        <w:rPr>
          <w:rFonts w:hint="eastAsia"/>
        </w:rPr>
        <w:t>　　　　二、移动通信智能卡行业技术目标</w:t>
      </w:r>
      <w:r>
        <w:rPr>
          <w:rFonts w:hint="eastAsia"/>
        </w:rPr>
        <w:br/>
      </w:r>
      <w:r>
        <w:rPr>
          <w:rFonts w:hint="eastAsia"/>
        </w:rPr>
        <w:t>　　　　三、移动通信智能卡行业集中度目标</w:t>
      </w:r>
      <w:r>
        <w:rPr>
          <w:rFonts w:hint="eastAsia"/>
        </w:rPr>
        <w:br/>
      </w:r>
      <w:r>
        <w:rPr>
          <w:rFonts w:hint="eastAsia"/>
        </w:rPr>
        <w:t>　　　　四、移动通信智能卡行业战略目标</w:t>
      </w:r>
      <w:r>
        <w:rPr>
          <w:rFonts w:hint="eastAsia"/>
        </w:rPr>
        <w:br/>
      </w:r>
      <w:r>
        <w:rPr>
          <w:rFonts w:hint="eastAsia"/>
        </w:rPr>
        <w:t>　　第二节 移动通信智能卡产业政策取向及影响分析</w:t>
      </w:r>
      <w:r>
        <w:rPr>
          <w:rFonts w:hint="eastAsia"/>
        </w:rPr>
        <w:br/>
      </w:r>
      <w:r>
        <w:rPr>
          <w:rFonts w:hint="eastAsia"/>
        </w:rPr>
        <w:t>　　　　一、移动通信智能卡产业准入政策分析</w:t>
      </w:r>
      <w:r>
        <w:rPr>
          <w:rFonts w:hint="eastAsia"/>
        </w:rPr>
        <w:br/>
      </w:r>
      <w:r>
        <w:rPr>
          <w:rFonts w:hint="eastAsia"/>
        </w:rPr>
        <w:t>　　　　二、落后产能淘汰政策分析</w:t>
      </w:r>
      <w:r>
        <w:rPr>
          <w:rFonts w:hint="eastAsia"/>
        </w:rPr>
        <w:br/>
      </w:r>
      <w:r>
        <w:rPr>
          <w:rFonts w:hint="eastAsia"/>
        </w:rPr>
        <w:t>　　　　三、移动通信智能卡行业法制政策取向分析</w:t>
      </w:r>
      <w:r>
        <w:rPr>
          <w:rFonts w:hint="eastAsia"/>
        </w:rPr>
        <w:br/>
      </w:r>
      <w:r>
        <w:rPr>
          <w:rFonts w:hint="eastAsia"/>
        </w:rPr>
        <w:t>　　　　四、移动通信智能卡行业人才政策取向分析</w:t>
      </w:r>
      <w:r>
        <w:rPr>
          <w:rFonts w:hint="eastAsia"/>
        </w:rPr>
        <w:br/>
      </w:r>
      <w:r>
        <w:rPr>
          <w:rFonts w:hint="eastAsia"/>
        </w:rPr>
        <w:t>　　　　五、移动通信智能卡行业布局政策取向分析</w:t>
      </w:r>
      <w:r>
        <w:rPr>
          <w:rFonts w:hint="eastAsia"/>
        </w:rPr>
        <w:br/>
      </w:r>
      <w:r>
        <w:rPr>
          <w:rFonts w:hint="eastAsia"/>
        </w:rPr>
        <w:t>　　第三节 影响2024-2030年中国移动通信智能卡行业发展因素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移动通信智能卡行业经营和竞争分析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一、营销模式分析</w:t>
      </w:r>
      <w:r>
        <w:rPr>
          <w:rFonts w:hint="eastAsia"/>
        </w:rPr>
        <w:br/>
      </w:r>
      <w:r>
        <w:rPr>
          <w:rFonts w:hint="eastAsia"/>
        </w:rPr>
        <w:t>　　　　二、主要销售渠道分析</w:t>
      </w:r>
      <w:r>
        <w:rPr>
          <w:rFonts w:hint="eastAsia"/>
        </w:rPr>
        <w:br/>
      </w:r>
      <w:r>
        <w:rPr>
          <w:rFonts w:hint="eastAsia"/>
        </w:rPr>
        <w:t>　　　　三、产品价格策略分析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中国移动通信智能卡产业链结构分析</w:t>
      </w:r>
      <w:r>
        <w:rPr>
          <w:rFonts w:hint="eastAsia"/>
        </w:rPr>
        <w:br/>
      </w:r>
      <w:r>
        <w:rPr>
          <w:rFonts w:hint="eastAsia"/>
        </w:rPr>
        <w:t>　　第一节 中国移动通信智能卡产业链结构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中国移动通信智能卡产业链演进趋势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中国移动通信智能卡产业链竞争分析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2019-2024年中国移动通信智能卡行业产业重点区域运行分析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2019-2024年东北地区移动通信智能卡行业产业运行情况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2019-2024年华东地区移动通信智能卡行业产业运行情况</w:t>
      </w:r>
      <w:r>
        <w:rPr>
          <w:rFonts w:hint="eastAsia"/>
        </w:rPr>
        <w:br/>
      </w:r>
      <w:r>
        <w:rPr>
          <w:rFonts w:hint="eastAsia"/>
        </w:rPr>
        <w:t>　　第三节 2019-2024年中南地区移动通信智能卡行业产业运行情况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2019-2024年华北地区移动通信智能卡行业产业运行情况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2019-2024年西北地区移动通信智能卡行业产业运行情况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2019-2024年西南地区移动通信智能卡行业产业运行情况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2024年中国移动通信智能卡行业重点企业竞争力分析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恒宝股份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东信和平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大唐电信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恒宝股份有限公司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航天信息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中电广通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其他</w:t>
      </w:r>
      <w:r>
        <w:rPr>
          <w:rFonts w:hint="eastAsia"/>
        </w:rPr>
        <w:br/>
      </w:r>
      <w:r>
        <w:rPr>
          <w:rFonts w:hint="eastAsia"/>
        </w:rPr>
        <w:t>　　　　一、金雅拓公司</w:t>
      </w:r>
      <w:r>
        <w:rPr>
          <w:rFonts w:hint="eastAsia"/>
        </w:rPr>
        <w:br/>
      </w:r>
      <w:r>
        <w:rPr>
          <w:rFonts w:hint="eastAsia"/>
        </w:rPr>
        <w:t>　　　　二、上海柯斯</w:t>
      </w:r>
      <w:r>
        <w:rPr>
          <w:rFonts w:hint="eastAsia"/>
        </w:rPr>
        <w:br/>
      </w:r>
      <w:r>
        <w:rPr>
          <w:rFonts w:hint="eastAsia"/>
        </w:rPr>
        <w:t>　　　　三、武汉天喻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移动通信智能卡行业竞争格局分析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2019-2024年中国移动通信智能卡行业集中度分析</w:t>
      </w:r>
      <w:r>
        <w:rPr>
          <w:rFonts w:hint="eastAsia"/>
        </w:rPr>
        <w:br/>
      </w:r>
      <w:r>
        <w:rPr>
          <w:rFonts w:hint="eastAsia"/>
        </w:rPr>
        <w:t>　　第二节 移动通信智能卡行业国内外SWOT分析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2024-2030年中国移动通信智能卡行业竞争格局预测分析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中国移动通信智能卡行业投资前景研究分析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2024年中国移动通信智能卡行业投资环境分析</w:t>
      </w:r>
      <w:r>
        <w:rPr>
          <w:rFonts w:hint="eastAsia"/>
        </w:rPr>
        <w:br/>
      </w:r>
      <w:r>
        <w:rPr>
          <w:rFonts w:hint="eastAsia"/>
        </w:rPr>
        <w:t>　　第二节 2024年中国移动通信智能卡行业投资前景分析</w:t>
      </w:r>
      <w:r>
        <w:rPr>
          <w:rFonts w:hint="eastAsia"/>
        </w:rPr>
        <w:br/>
      </w:r>
      <w:r>
        <w:rPr>
          <w:rFonts w:hint="eastAsia"/>
        </w:rPr>
        <w:t>　　第三节 2024年中国移动通信智能卡行业产品投资方向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2024-2030年中国移动通信智能卡行业投资收益预测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二、2024-2030年中国移动通信智能卡行业总产值预测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三、2024-2030年中国移动通信智能卡行业销售收入预测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四、2024-2030年中国移动通信智能卡行业利润总额预测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五、2024-2030年中国移动通信智能卡行业总资产预测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中国移动通信智能卡行业投资前景分析</w:t>
      </w:r>
      <w:r>
        <w:rPr>
          <w:rFonts w:hint="eastAsia"/>
        </w:rPr>
        <w:br/>
      </w:r>
      <w:r>
        <w:rPr>
          <w:rFonts w:hint="eastAsia"/>
        </w:rPr>
        <w:t>　　第一节 中国移动通信智能卡行业内部风险分析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中国移动通信智能卡行业外部风险分析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1、移动通信智能卡行业企业的国内营销模式建议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2、移动通信智能卡行业企业海外营销模式建议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[:中智:林]项目投资建议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一、项目投资建议</w:t>
      </w:r>
      <w:r>
        <w:rPr>
          <w:rFonts w:hint="eastAsia"/>
        </w:rPr>
        <w:br/>
      </w:r>
      <w:r>
        <w:rPr>
          <w:rFonts w:hint="eastAsia"/>
        </w:rPr>
        <w:t>　　　　二、产品技术应用注意事项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五、项目运作及管理建议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我国移动通信智能卡行业所处生命周期示意图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2019-2024年移动通信智能卡行业整体供给情况分析</w:t>
      </w:r>
      <w:r>
        <w:rPr>
          <w:rFonts w:hint="eastAsia"/>
        </w:rPr>
        <w:br/>
      </w:r>
      <w:r>
        <w:rPr>
          <w:rFonts w:hint="eastAsia"/>
        </w:rPr>
        <w:t>　　图表 2024-2030年影响移动通信智能卡行业产品行业运行的稳定因素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2024-2030年中国移动通信智能卡行业国内市场整体产值预测</w:t>
      </w:r>
      <w:r>
        <w:rPr>
          <w:rFonts w:hint="eastAsia"/>
        </w:rPr>
        <w:br/>
      </w:r>
      <w:r>
        <w:rPr>
          <w:rFonts w:hint="eastAsia"/>
        </w:rPr>
        <w:t>　　图表 货币政策的“敏感”时期</w:t>
      </w:r>
      <w:r>
        <w:rPr>
          <w:rFonts w:hint="eastAsia"/>
        </w:rPr>
        <w:br/>
      </w:r>
      <w:r>
        <w:rPr>
          <w:rFonts w:hint="eastAsia"/>
        </w:rPr>
        <w:t>　　图表 国内生产总值变化走势图</w:t>
      </w:r>
      <w:r>
        <w:rPr>
          <w:rFonts w:hint="eastAsia"/>
        </w:rPr>
        <w:br/>
      </w:r>
      <w:r>
        <w:rPr>
          <w:rFonts w:hint="eastAsia"/>
        </w:rPr>
        <w:t>　　图表 人均国内生产总值变化走势图</w:t>
      </w:r>
      <w:r>
        <w:rPr>
          <w:rFonts w:hint="eastAsia"/>
        </w:rPr>
        <w:br/>
      </w:r>
      <w:r>
        <w:rPr>
          <w:rFonts w:hint="eastAsia"/>
        </w:rPr>
        <w:t>　　图表 最终消费支出贡献率走势图</w:t>
      </w:r>
      <w:r>
        <w:rPr>
          <w:rFonts w:hint="eastAsia"/>
        </w:rPr>
        <w:br/>
      </w:r>
      <w:r>
        <w:rPr>
          <w:rFonts w:hint="eastAsia"/>
        </w:rPr>
        <w:t>　　图表 资本形成总额贡献率走势图</w:t>
      </w:r>
      <w:r>
        <w:rPr>
          <w:rFonts w:hint="eastAsia"/>
        </w:rPr>
        <w:br/>
      </w:r>
      <w:r>
        <w:rPr>
          <w:rFonts w:hint="eastAsia"/>
        </w:rPr>
        <w:t>　　图表 货物和服务净出口贡献率走势图</w:t>
      </w:r>
      <w:r>
        <w:rPr>
          <w:rFonts w:hint="eastAsia"/>
        </w:rPr>
        <w:br/>
      </w:r>
      <w:r>
        <w:rPr>
          <w:rFonts w:hint="eastAsia"/>
        </w:rPr>
        <w:t>　　图表 居民消费价格指数-总指数走势图</w:t>
      </w:r>
      <w:r>
        <w:rPr>
          <w:rFonts w:hint="eastAsia"/>
        </w:rPr>
        <w:br/>
      </w:r>
      <w:r>
        <w:rPr>
          <w:rFonts w:hint="eastAsia"/>
        </w:rPr>
        <w:t>　　图表 商品零售价格指数-零售商品走势图</w:t>
      </w:r>
      <w:r>
        <w:rPr>
          <w:rFonts w:hint="eastAsia"/>
        </w:rPr>
        <w:br/>
      </w:r>
      <w:r>
        <w:rPr>
          <w:rFonts w:hint="eastAsia"/>
        </w:rPr>
        <w:t>　　图表 工业品出厂价格指数-工业品走势图</w:t>
      </w:r>
      <w:r>
        <w:rPr>
          <w:rFonts w:hint="eastAsia"/>
        </w:rPr>
        <w:br/>
      </w:r>
      <w:r>
        <w:rPr>
          <w:rFonts w:hint="eastAsia"/>
        </w:rPr>
        <w:t>　　图表 PMI走势图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2019-2024年我国国际贸易总额预测</w:t>
      </w:r>
      <w:r>
        <w:rPr>
          <w:rFonts w:hint="eastAsia"/>
        </w:rPr>
        <w:br/>
      </w:r>
      <w:r>
        <w:rPr>
          <w:rFonts w:hint="eastAsia"/>
        </w:rPr>
        <w:t>　　图表 2019-2024年中国移动通信智能卡产量变化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2019-2024年中国移动通信智能卡产能利用率变化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2019-2024年中国移动通信智能卡市场供需分析</w:t>
      </w:r>
      <w:r>
        <w:rPr>
          <w:rFonts w:hint="eastAsia"/>
        </w:rPr>
        <w:br/>
      </w:r>
      <w:r>
        <w:rPr>
          <w:rFonts w:hint="eastAsia"/>
        </w:rPr>
        <w:t>　　图表 2024年中国移动通信智能卡市场不同因素的价格影响力对比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2019-2024年中国移动通信智能卡行业产销分析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2019-2024年中国移动通信智能卡行业利润率变化</w:t>
      </w:r>
      <w:r>
        <w:rPr>
          <w:rFonts w:hint="eastAsia"/>
        </w:rPr>
        <w:br/>
      </w:r>
      <w:r>
        <w:rPr>
          <w:rFonts w:hint="eastAsia"/>
        </w:rPr>
        <w:t>　　图表 2019-2024年中国移动通信智能卡行业资产利润率变化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2019-2024年中国移动通信智能卡行业总资产负债变化</w:t>
      </w:r>
      <w:r>
        <w:rPr>
          <w:rFonts w:hint="eastAsia"/>
        </w:rPr>
        <w:br/>
      </w:r>
      <w:r>
        <w:rPr>
          <w:rFonts w:hint="eastAsia"/>
        </w:rPr>
        <w:t>　　图表 2019-2024年中国移动通信智能卡行业偿债能力分析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2019-2024年中国移动通信智能卡行业营运能力分析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2024-2030年影响移动通信智能卡产品行业运行的有利因素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移动通信智能卡的产业环境“波特五力”分析模型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中国移动通信智能卡生产厂家主要经营模式</w:t>
      </w:r>
      <w:r>
        <w:rPr>
          <w:rFonts w:hint="eastAsia"/>
        </w:rPr>
        <w:br/>
      </w:r>
      <w:r>
        <w:rPr>
          <w:rFonts w:hint="eastAsia"/>
        </w:rPr>
        <w:t>　　图表 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2024年各主体中国的移动通信智能卡销售份额</w:t>
      </w:r>
      <w:r>
        <w:rPr>
          <w:rFonts w:hint="eastAsia"/>
        </w:rPr>
        <w:br/>
      </w:r>
      <w:r>
        <w:rPr>
          <w:rFonts w:hint="eastAsia"/>
        </w:rPr>
        <w:t>　　图表 移动通信智能卡生产企业定价目标选择</w:t>
      </w:r>
      <w:r>
        <w:rPr>
          <w:rFonts w:hint="eastAsia"/>
        </w:rPr>
        <w:br/>
      </w:r>
      <w:r>
        <w:rPr>
          <w:rFonts w:hint="eastAsia"/>
        </w:rPr>
        <w:t>　　图表 移动通信智能卡企业对付竞争者降价的程序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移动通信智能卡行业销售渠道控制五力模型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移动通信智能卡行业的产业链结构图</w:t>
      </w:r>
      <w:r>
        <w:rPr>
          <w:rFonts w:hint="eastAsia"/>
        </w:rPr>
        <w:br/>
      </w:r>
      <w:r>
        <w:rPr>
          <w:rFonts w:hint="eastAsia"/>
        </w:rPr>
        <w:t>　　图表 2019-2024年东北地区移动通信智能卡行业市场容量变化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2019-2024年东北地区移动通信智能卡行业销售额变化</w:t>
      </w:r>
      <w:r>
        <w:rPr>
          <w:rFonts w:hint="eastAsia"/>
        </w:rPr>
        <w:br/>
      </w:r>
      <w:r>
        <w:rPr>
          <w:rFonts w:hint="eastAsia"/>
        </w:rPr>
        <w:t>　　图表 2019-2024年华东地区移动通信智能卡行业市场容量变化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2019-2024年华东地区移动通信智能卡行业销售额变化</w:t>
      </w:r>
      <w:r>
        <w:rPr>
          <w:rFonts w:hint="eastAsia"/>
        </w:rPr>
        <w:br/>
      </w:r>
      <w:r>
        <w:rPr>
          <w:rFonts w:hint="eastAsia"/>
        </w:rPr>
        <w:t>　　图表 2019-2024年中南地区移动通信智能卡行业市场容量变化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2019-2024年中南地区移动通信智能卡行业销售额变化</w:t>
      </w:r>
      <w:r>
        <w:rPr>
          <w:rFonts w:hint="eastAsia"/>
        </w:rPr>
        <w:br/>
      </w:r>
      <w:r>
        <w:rPr>
          <w:rFonts w:hint="eastAsia"/>
        </w:rPr>
        <w:t>　　图表 2019-2024年华北地区移动通信智能卡行业市场容量变化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2019-2024年华北地区移动通信智能卡行业销售额变化</w:t>
      </w:r>
      <w:r>
        <w:rPr>
          <w:rFonts w:hint="eastAsia"/>
        </w:rPr>
        <w:br/>
      </w:r>
      <w:r>
        <w:rPr>
          <w:rFonts w:hint="eastAsia"/>
        </w:rPr>
        <w:t>　　图表 2019-2024年西北地区移动通信智能卡行业市场容量变化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2019-2024年西北地区移动通信智能卡行业销售额变化</w:t>
      </w:r>
      <w:r>
        <w:rPr>
          <w:rFonts w:hint="eastAsia"/>
        </w:rPr>
        <w:br/>
      </w:r>
      <w:r>
        <w:rPr>
          <w:rFonts w:hint="eastAsia"/>
        </w:rPr>
        <w:t>　　图表 2019-2024年西南地区移动通信智能卡行业市场容量变化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2019-2024年西南地区移动通信智能卡行业销售额变化</w:t>
      </w:r>
      <w:r>
        <w:rPr>
          <w:rFonts w:hint="eastAsia"/>
        </w:rPr>
        <w:br/>
      </w:r>
      <w:r>
        <w:rPr>
          <w:rFonts w:hint="eastAsia"/>
        </w:rPr>
        <w:t>　　图表 2024年恒宝股份主要产品与服务销售收入（万）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2024年恒宝股份实现主营收入</w:t>
      </w:r>
      <w:r>
        <w:rPr>
          <w:rFonts w:hint="eastAsia"/>
        </w:rPr>
        <w:br/>
      </w:r>
      <w:r>
        <w:rPr>
          <w:rFonts w:hint="eastAsia"/>
        </w:rPr>
        <w:t>　　图表 2024年恒宝股份实现主营收入表：</w:t>
      </w:r>
      <w:r>
        <w:rPr>
          <w:rFonts w:hint="eastAsia"/>
        </w:rPr>
        <w:br/>
      </w:r>
      <w:r>
        <w:rPr>
          <w:rFonts w:hint="eastAsia"/>
        </w:rPr>
        <w:t>　　图表 2024年恒宝股份实现净利润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2019-2024年恒宝股份财务比率</w:t>
      </w:r>
      <w:r>
        <w:rPr>
          <w:rFonts w:hint="eastAsia"/>
        </w:rPr>
        <w:br/>
      </w:r>
      <w:r>
        <w:rPr>
          <w:rFonts w:hint="eastAsia"/>
        </w:rPr>
        <w:t>　　图表 2023-2024年恒宝股份财务比率</w:t>
      </w:r>
      <w:r>
        <w:rPr>
          <w:rFonts w:hint="eastAsia"/>
        </w:rPr>
        <w:br/>
      </w:r>
      <w:r>
        <w:rPr>
          <w:rFonts w:hint="eastAsia"/>
        </w:rPr>
        <w:t>　　图表 2024年恒宝股份业绩预测</w:t>
      </w:r>
      <w:r>
        <w:rPr>
          <w:rFonts w:hint="eastAsia"/>
        </w:rPr>
        <w:br/>
      </w:r>
      <w:r>
        <w:rPr>
          <w:rFonts w:hint="eastAsia"/>
        </w:rPr>
        <w:t>　　图表 2024年东信和平主要产品与服务销售收入（万）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2024年东信和平实现主营收入</w:t>
      </w:r>
      <w:r>
        <w:rPr>
          <w:rFonts w:hint="eastAsia"/>
        </w:rPr>
        <w:br/>
      </w:r>
      <w:r>
        <w:rPr>
          <w:rFonts w:hint="eastAsia"/>
        </w:rPr>
        <w:t>　　图表 2024年东信和平实现主营收入表：</w:t>
      </w:r>
      <w:r>
        <w:rPr>
          <w:rFonts w:hint="eastAsia"/>
        </w:rPr>
        <w:br/>
      </w:r>
      <w:r>
        <w:rPr>
          <w:rFonts w:hint="eastAsia"/>
        </w:rPr>
        <w:t>　　图表 2024年东信和平实现净利润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2019-2024年东信和平财务比率</w:t>
      </w:r>
      <w:r>
        <w:rPr>
          <w:rFonts w:hint="eastAsia"/>
        </w:rPr>
        <w:br/>
      </w:r>
      <w:r>
        <w:rPr>
          <w:rFonts w:hint="eastAsia"/>
        </w:rPr>
        <w:t>　　图表 2023-2024年东信和平财务比率</w:t>
      </w:r>
      <w:r>
        <w:rPr>
          <w:rFonts w:hint="eastAsia"/>
        </w:rPr>
        <w:br/>
      </w:r>
      <w:r>
        <w:rPr>
          <w:rFonts w:hint="eastAsia"/>
        </w:rPr>
        <w:t>　　图表 2024年东信和平业绩预测</w:t>
      </w:r>
      <w:r>
        <w:rPr>
          <w:rFonts w:hint="eastAsia"/>
        </w:rPr>
        <w:br/>
      </w:r>
      <w:r>
        <w:rPr>
          <w:rFonts w:hint="eastAsia"/>
        </w:rPr>
        <w:t>　　图表 2024年大唐电信实现主营收入</w:t>
      </w:r>
      <w:r>
        <w:rPr>
          <w:rFonts w:hint="eastAsia"/>
        </w:rPr>
        <w:br/>
      </w:r>
      <w:r>
        <w:rPr>
          <w:rFonts w:hint="eastAsia"/>
        </w:rPr>
        <w:t>　　图表 2024年大唐电信实现主营收入表：</w:t>
      </w:r>
      <w:r>
        <w:rPr>
          <w:rFonts w:hint="eastAsia"/>
        </w:rPr>
        <w:br/>
      </w:r>
      <w:r>
        <w:rPr>
          <w:rFonts w:hint="eastAsia"/>
        </w:rPr>
        <w:t>　　图表 2024年大唐电信实现净利润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2019-2024年大唐电信财务比率</w:t>
      </w:r>
      <w:r>
        <w:rPr>
          <w:rFonts w:hint="eastAsia"/>
        </w:rPr>
        <w:br/>
      </w:r>
      <w:r>
        <w:rPr>
          <w:rFonts w:hint="eastAsia"/>
        </w:rPr>
        <w:t>　　图表 2023-2024年大唐电信财务比率</w:t>
      </w:r>
      <w:r>
        <w:rPr>
          <w:rFonts w:hint="eastAsia"/>
        </w:rPr>
        <w:br/>
      </w:r>
      <w:r>
        <w:rPr>
          <w:rFonts w:hint="eastAsia"/>
        </w:rPr>
        <w:t>　　图表 2024年恒宝股份主要产品与服务销售收入（万）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2024年恒宝股份实现主营收入</w:t>
      </w:r>
      <w:r>
        <w:rPr>
          <w:rFonts w:hint="eastAsia"/>
        </w:rPr>
        <w:br/>
      </w:r>
      <w:r>
        <w:rPr>
          <w:rFonts w:hint="eastAsia"/>
        </w:rPr>
        <w:t>　　图表 2024年恒宝股份实现主营收入表：</w:t>
      </w:r>
      <w:r>
        <w:rPr>
          <w:rFonts w:hint="eastAsia"/>
        </w:rPr>
        <w:br/>
      </w:r>
      <w:r>
        <w:rPr>
          <w:rFonts w:hint="eastAsia"/>
        </w:rPr>
        <w:t>　　图表 2024年恒宝股份实现净利润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2019-2024年恒宝股份财务比率</w:t>
      </w:r>
      <w:r>
        <w:rPr>
          <w:rFonts w:hint="eastAsia"/>
        </w:rPr>
        <w:br/>
      </w:r>
      <w:r>
        <w:rPr>
          <w:rFonts w:hint="eastAsia"/>
        </w:rPr>
        <w:t>　　图表 2023-2024年恒宝股份财务比率</w:t>
      </w:r>
      <w:r>
        <w:rPr>
          <w:rFonts w:hint="eastAsia"/>
        </w:rPr>
        <w:br/>
      </w:r>
      <w:r>
        <w:rPr>
          <w:rFonts w:hint="eastAsia"/>
        </w:rPr>
        <w:t>　　图表 2024年恒宝股份业绩预测</w:t>
      </w:r>
      <w:r>
        <w:rPr>
          <w:rFonts w:hint="eastAsia"/>
        </w:rPr>
        <w:br/>
      </w:r>
      <w:r>
        <w:rPr>
          <w:rFonts w:hint="eastAsia"/>
        </w:rPr>
        <w:t>　　图表 2024年航天信息主要产品与服务销售收入（万）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2024年航天信息实现主营收入</w:t>
      </w:r>
      <w:r>
        <w:rPr>
          <w:rFonts w:hint="eastAsia"/>
        </w:rPr>
        <w:br/>
      </w:r>
      <w:r>
        <w:rPr>
          <w:rFonts w:hint="eastAsia"/>
        </w:rPr>
        <w:t>　　图表 2024年航天信息实现主营收入表：</w:t>
      </w:r>
      <w:r>
        <w:rPr>
          <w:rFonts w:hint="eastAsia"/>
        </w:rPr>
        <w:br/>
      </w:r>
      <w:r>
        <w:rPr>
          <w:rFonts w:hint="eastAsia"/>
        </w:rPr>
        <w:t>　　图表 2024年航天信息实现净利润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2019-2024年航天信息财务比率</w:t>
      </w:r>
      <w:r>
        <w:rPr>
          <w:rFonts w:hint="eastAsia"/>
        </w:rPr>
        <w:br/>
      </w:r>
      <w:r>
        <w:rPr>
          <w:rFonts w:hint="eastAsia"/>
        </w:rPr>
        <w:t>　　图表 2023-2024年航天信息财务比率</w:t>
      </w:r>
      <w:r>
        <w:rPr>
          <w:rFonts w:hint="eastAsia"/>
        </w:rPr>
        <w:br/>
      </w:r>
      <w:r>
        <w:rPr>
          <w:rFonts w:hint="eastAsia"/>
        </w:rPr>
        <w:t>　　图表 2024年航天信息业绩预测</w:t>
      </w:r>
      <w:r>
        <w:rPr>
          <w:rFonts w:hint="eastAsia"/>
        </w:rPr>
        <w:br/>
      </w:r>
      <w:r>
        <w:rPr>
          <w:rFonts w:hint="eastAsia"/>
        </w:rPr>
        <w:t>　　图表 2024年中电广通主要产品与服务销售收入（万）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2024年中电广通实现主营收入</w:t>
      </w:r>
      <w:r>
        <w:rPr>
          <w:rFonts w:hint="eastAsia"/>
        </w:rPr>
        <w:br/>
      </w:r>
      <w:r>
        <w:rPr>
          <w:rFonts w:hint="eastAsia"/>
        </w:rPr>
        <w:t>　　图表 2024年中电广通实现主营收入表：</w:t>
      </w:r>
      <w:r>
        <w:rPr>
          <w:rFonts w:hint="eastAsia"/>
        </w:rPr>
        <w:br/>
      </w:r>
      <w:r>
        <w:rPr>
          <w:rFonts w:hint="eastAsia"/>
        </w:rPr>
        <w:t>　　图表 2024年中电广通实现净利润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2019-2024年中电广通财务比率</w:t>
      </w:r>
      <w:r>
        <w:rPr>
          <w:rFonts w:hint="eastAsia"/>
        </w:rPr>
        <w:br/>
      </w:r>
      <w:r>
        <w:rPr>
          <w:rFonts w:hint="eastAsia"/>
        </w:rPr>
        <w:t>　　图表 2023-2024年中电广通财务比率</w:t>
      </w:r>
      <w:r>
        <w:rPr>
          <w:rFonts w:hint="eastAsia"/>
        </w:rPr>
        <w:br/>
      </w:r>
      <w:r>
        <w:rPr>
          <w:rFonts w:hint="eastAsia"/>
        </w:rPr>
        <w:t>　　图表 2019-2024年中国移动通信智能卡行业区域市场销售结构变化</w:t>
      </w:r>
      <w:r>
        <w:rPr>
          <w:rFonts w:hint="eastAsia"/>
        </w:rPr>
        <w:br/>
      </w:r>
      <w:r>
        <w:rPr>
          <w:rFonts w:hint="eastAsia"/>
        </w:rPr>
        <w:t>　　图表 移动通信智能卡行业产品行业新进入者应注意的障碍分析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2024-2030年我国移动通信智能卡行业产品行业发展面临的挑战</w:t>
      </w:r>
      <w:r>
        <w:rPr>
          <w:rFonts w:hint="eastAsia"/>
        </w:rPr>
        <w:br/>
      </w:r>
      <w:r>
        <w:rPr>
          <w:rFonts w:hint="eastAsia"/>
        </w:rPr>
        <w:t>　　图表 2024-2030年我国移动通信智能卡行业产品行业发展面临机遇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2024-2030年移动通信智能卡行业产品行业投资前景预测</w:t>
      </w:r>
      <w:r>
        <w:rPr>
          <w:rFonts w:hint="eastAsia"/>
        </w:rPr>
        <w:br/>
      </w:r>
      <w:r>
        <w:rPr>
          <w:rFonts w:hint="eastAsia"/>
        </w:rPr>
        <w:t>　　图表 2024-2030年移动通信智能卡行业产品行业投资方向预测</w:t>
      </w:r>
      <w:r>
        <w:rPr>
          <w:rFonts w:hint="eastAsia"/>
        </w:rPr>
        <w:br/>
      </w:r>
      <w:r>
        <w:rPr>
          <w:rFonts w:hint="eastAsia"/>
        </w:rPr>
        <w:t>　　图表 2024-2030年中国移动通信智能卡行业总产值预测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2024-2030年中国移动通信智能卡行业销售额预测</w:t>
      </w:r>
      <w:r>
        <w:rPr>
          <w:rFonts w:hint="eastAsia"/>
        </w:rPr>
        <w:br/>
      </w:r>
      <w:r>
        <w:rPr>
          <w:rFonts w:hint="eastAsia"/>
        </w:rPr>
        <w:t>　　图表 2024-2030年中国移动通信智能卡行业利润总额预测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2024-2030年中国移动通信智能卡行业总资产预测</w:t>
      </w:r>
      <w:r>
        <w:rPr>
          <w:rFonts w:hint="eastAsia"/>
        </w:rPr>
        <w:br/>
      </w:r>
      <w:r>
        <w:rPr>
          <w:rFonts w:hint="eastAsia"/>
        </w:rPr>
        <w:t>　　图表 2024-2030年移动通信智能卡行业产品行业经营风险及控制策略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2024-2030年移动通信智能卡行业产品行业同业竞争风险及控制策略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2024-2030年中国移动通信智能卡行业市场容量预测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2024-2030年中国移动通信智能卡行业工业生产规模预测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2024-2030年中国移动通信智能卡行业投资规模预测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2024-2030年中国移动通信智能卡行业市场赢利规模预测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7bb91e3e24b79" w:history="1">
        <w:r>
          <w:rPr>
            <w:rStyle w:val="Hyperlink"/>
          </w:rPr>
          <w:t>中国移动通信智能卡行业现状调研及发展前景分析报告（2024-2030年）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c7bb91e3e24b79" w:history="1">
        <w:r>
          <w:rPr>
            <w:rStyle w:val="Hyperlink"/>
          </w:rPr>
          <w:t>https://www.20087.com/M_ITTongXun/77/YiDongTongXinZhiNengKaHangYeQianJingFenXi.html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f7f94ebd84ad8" w:history="1">
      <w:r>
        <w:rPr>
          <w:rStyle w:val="Hyperlink"/>
        </w:rPr>
        <w:t>中国移动通信智能卡行业现状调研及发展前景分析报告（2024-2030年）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7/YiDongTongXinZhiNengKaHangYeQianJingFenXi.html" TargetMode="External" Id="R8cc7bb91e3e2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7/YiDongTongXinZhiNengKaHangYeQianJingFenXi.html" TargetMode="External" Id="R90cf7f94ebd8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2024-03-02T05:57:00Z</dcterms:created>
  <dcterms:modified xsi:type="dcterms:W3CDTF">2024-03-02T06:57:00Z</dcterms:modified>
  <dc:subject>中国移动通信智能卡行业现状调研及发展前景分析报告（2024-2030年）</dc:subject>
  <dc:title>中国移动通信智能卡行业现状调研及发展前景分析报告（2024-2030年）</dc:title>
  <cp:keywords>中国移动通信智能卡行业现状调研及发展前景分析报告（2024-2030年）</cp:keywords>
  <dc:description>中国移动通信智能卡行业现状调研及发展前景分析报告（2024-2030年）</dc:description>
</cp:coreProperties>
</file>