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40fdd6af4d14" w:history="1">
              <w:r>
                <w:rPr>
                  <w:rStyle w:val="Hyperlink"/>
                </w:rPr>
                <w:t>2024年中国网络零售现状调研及发展趋势走势分析报告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40fdd6af4d14" w:history="1">
              <w:r>
                <w:rPr>
                  <w:rStyle w:val="Hyperlink"/>
                </w:rPr>
                <w:t>2024年中国网络零售现状调研及发展趋势走势分析报告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340fdd6af4d14" w:history="1">
                <w:r>
                  <w:rPr>
                    <w:rStyle w:val="Hyperlink"/>
                  </w:rPr>
                  <w:t>https://www.20087.com/7/87/WangLuoLingShouWeiLaiFaZhanQuShi.html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已成为全球零售业的重要组成部分。技术进步和互联网普及率的提高，加上消费者购物习惯的转变，推动了网络零售的快速增长。电商平台通过提供便利的购物体验、丰富的商品选择和个性化的推荐，吸引了大量用户。此外，移动支付、物流配送和售后服务的优化，进一步提升了网络零售的吸引力和竞争力。</w:t>
      </w:r>
      <w:r>
        <w:rPr>
          <w:rFonts w:hint="eastAsia"/>
        </w:rPr>
        <w:br/>
      </w:r>
      <w:r>
        <w:rPr>
          <w:rFonts w:hint="eastAsia"/>
        </w:rPr>
        <w:t>　　未来，网络零售将更加注重全渠道融合和个性化服务。零售商将通过线上线下融合的方式，提供无缝的购物体验，满足消费者在不同场景下的需求。大数据和人工智能技术的应用将使个性化推荐更加精准，增强用户粘性。同时，可持续性将成为网络零售的重要考量，包括环保包装、绿色物流和循环经济模式的探索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40fdd6af4d14" w:history="1">
        <w:r>
          <w:rPr>
            <w:rStyle w:val="Hyperlink"/>
          </w:rPr>
          <w:t>2024年中国网络零售现状调研及发展趋势走势分析报告</w:t>
        </w:r>
      </w:hyperlink>
      <w:r>
        <w:rPr>
          <w:rFonts w:hint="eastAsia"/>
        </w:rPr>
        <w:t>》全面梳理了网络零售产业链，结合市场需求和市场规模等数据，深入剖析网络零售行业现状。报告详细探讨了网络零售市场竞争格局，重点关注重点企业及其品牌影响力，并分析了网络零售价格机制和细分市场特征。通过对网络零售技术现状及未来方向的评估，报告展望了网络零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网络零售行业发展概述</w:t>
      </w:r>
      <w:r>
        <w:rPr>
          <w:rFonts w:hint="eastAsia"/>
        </w:rPr>
        <w:br/>
      </w:r>
      <w:r>
        <w:rPr>
          <w:rFonts w:hint="eastAsia"/>
        </w:rPr>
        <w:t>　　第一节 网络零售行业定义及分类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网络零售行业产业链分析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网络零售行业市场环境及影响分析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网络零售行业政治法律环境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三、网络零售行业相关标准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一、网络零售产业社会环境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三、网络零售产业发展对社会发展的影响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一、网络零售技术分析</w:t>
      </w:r>
      <w:r>
        <w:rPr>
          <w:rFonts w:hint="eastAsia"/>
        </w:rPr>
        <w:br/>
      </w:r>
      <w:r>
        <w:rPr>
          <w:rFonts w:hint="eastAsia"/>
        </w:rPr>
        <w:t>　　　　二、网络零售技术发展水平</w:t>
      </w:r>
      <w:r>
        <w:rPr>
          <w:rFonts w:hint="eastAsia"/>
        </w:rPr>
        <w:br/>
      </w:r>
      <w:r>
        <w:rPr>
          <w:rFonts w:hint="eastAsia"/>
        </w:rPr>
        <w:t>　　　　三、行业 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2019-2024年中国网络零售市场发展分析</w:t>
      </w:r>
      <w:r>
        <w:rPr>
          <w:rFonts w:hint="eastAsia"/>
        </w:rPr>
        <w:br/>
      </w:r>
      <w:r>
        <w:rPr>
          <w:rFonts w:hint="eastAsia"/>
        </w:rPr>
        <w:t>　　第一节 网络零售行业特性分析</w:t>
      </w:r>
      <w:r>
        <w:rPr>
          <w:rFonts w:hint="eastAsia"/>
        </w:rPr>
        <w:br/>
      </w:r>
      <w:r>
        <w:rPr>
          <w:rFonts w:hint="eastAsia"/>
        </w:rPr>
        <w:t>　　第二节 网络零售产业特征与行业重要性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2019-2024年国内网络零售行业发展分析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一、我国网络零售行业发展态势分析</w:t>
      </w:r>
      <w:r>
        <w:rPr>
          <w:rFonts w:hint="eastAsia"/>
        </w:rPr>
        <w:br/>
      </w:r>
      <w:r>
        <w:rPr>
          <w:rFonts w:hint="eastAsia"/>
        </w:rPr>
        <w:t>　　　　二、网络零售行业发展特点分析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中国网络零售行业发展状况分析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一、中国网络零售行业发展现状分析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1、网络零售行业发展阶段分析</w:t>
      </w:r>
      <w:r>
        <w:rPr>
          <w:rFonts w:hint="eastAsia"/>
        </w:rPr>
        <w:br/>
      </w:r>
      <w:r>
        <w:rPr>
          <w:rFonts w:hint="eastAsia"/>
        </w:rPr>
        <w:t>　　　　　　2、网络零售行业发展特点分析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　　3、网络零售行业发展有利因素分析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4、网络零售行业发展不利因素分析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二、中国网络零售行业发展特点分析</w:t>
      </w:r>
      <w:r>
        <w:rPr>
          <w:rFonts w:hint="eastAsia"/>
        </w:rPr>
        <w:br/>
      </w:r>
      <w:r>
        <w:rPr>
          <w:rFonts w:hint="eastAsia"/>
        </w:rPr>
        <w:t>　　第二节 我国网络零售行业问题和挑战分析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一、我国网络零售行业问题和挑战</w:t>
      </w:r>
      <w:r>
        <w:rPr>
          <w:rFonts w:hint="eastAsia"/>
        </w:rPr>
        <w:br/>
      </w:r>
      <w:r>
        <w:rPr>
          <w:rFonts w:hint="eastAsia"/>
        </w:rPr>
        <w:t>　　　　二、中国网络零售行业对策与建议</w:t>
      </w:r>
      <w:r>
        <w:rPr>
          <w:rFonts w:hint="eastAsia"/>
        </w:rPr>
        <w:br/>
      </w:r>
      <w:r>
        <w:rPr>
          <w:rFonts w:hint="eastAsia"/>
        </w:rPr>
        <w:t>　　第三节 “十四五”网络零售行业发展预测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2024-2030年我国网络零售市场供需形势分析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我国网络零售市场供需分析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一、2019-2024年我国网络零售行业供给情况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1、我国网络零售行业供给分析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二、2019-2024年我国网络零售行业需求情况</w:t>
      </w:r>
      <w:r>
        <w:rPr>
          <w:rFonts w:hint="eastAsia"/>
        </w:rPr>
        <w:br/>
      </w:r>
      <w:r>
        <w:rPr>
          <w:rFonts w:hint="eastAsia"/>
        </w:rPr>
        <w:t>　　　　　　1、网络零售行业需求市场</w:t>
      </w:r>
      <w:r>
        <w:rPr>
          <w:rFonts w:hint="eastAsia"/>
        </w:rPr>
        <w:br/>
      </w:r>
      <w:r>
        <w:rPr>
          <w:rFonts w:hint="eastAsia"/>
        </w:rPr>
        <w:t>　　　　　　2、网络零售行业客户结构</w:t>
      </w:r>
      <w:r>
        <w:rPr>
          <w:rFonts w:hint="eastAsia"/>
        </w:rPr>
        <w:br/>
      </w:r>
      <w:r>
        <w:rPr>
          <w:rFonts w:hint="eastAsia"/>
        </w:rPr>
        <w:t>　　　　　　3、网络零售行业需求的地区差异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三、2019-2024年我国网络零售行业供需平衡分析</w:t>
      </w:r>
      <w:r>
        <w:rPr>
          <w:rFonts w:hint="eastAsia"/>
        </w:rPr>
        <w:br/>
      </w:r>
      <w:r>
        <w:rPr>
          <w:rFonts w:hint="eastAsia"/>
        </w:rPr>
        <w:t>　　第二节 网络零售产品（服务）市场应用及需求预测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一、网络零售产品（服务）应用市场总体需求分析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1、网络零售产品（服务）应用市场需求特征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2、网络零售产品（服务）应用市场需求总规模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三、重点行业网络零售产品（服务）需求分析预测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2024-2030年中国网络零售产业重点企业分析</w:t>
      </w:r>
      <w:r>
        <w:rPr>
          <w:rFonts w:hint="eastAsia"/>
        </w:rPr>
        <w:br/>
      </w:r>
      <w:r>
        <w:rPr>
          <w:rFonts w:hint="eastAsia"/>
        </w:rPr>
        <w:t>　　第一节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第四节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第五节 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第六节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第八节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第九节 腾讯电商控股公司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第十节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2024-2030年中国网络零售前景预测与投资战略规划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网络零售行业投资特性分析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一、网络零售行业进入壁垒分析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二、网络零售行业投资风险分析</w:t>
      </w:r>
      <w:r>
        <w:rPr>
          <w:rFonts w:hint="eastAsia"/>
        </w:rPr>
        <w:br/>
      </w:r>
      <w:r>
        <w:rPr>
          <w:rFonts w:hint="eastAsia"/>
        </w:rPr>
        <w:t>　　第二节 网络零售行业投资战略规划</w:t>
      </w:r>
      <w:r>
        <w:rPr>
          <w:rFonts w:hint="eastAsia"/>
        </w:rPr>
        <w:br/>
      </w:r>
      <w:r>
        <w:rPr>
          <w:rFonts w:hint="eastAsia"/>
        </w:rPr>
        <w:t>　　　　一、网络零售行业投资机会分析</w:t>
      </w:r>
      <w:r>
        <w:rPr>
          <w:rFonts w:hint="eastAsia"/>
        </w:rPr>
        <w:br/>
      </w:r>
      <w:r>
        <w:rPr>
          <w:rFonts w:hint="eastAsia"/>
        </w:rPr>
        <w:t>　　　　二、网络零售企业投资战略布局建议</w:t>
      </w:r>
      <w:r>
        <w:rPr>
          <w:rFonts w:hint="eastAsia"/>
        </w:rPr>
        <w:br/>
      </w:r>
      <w:r>
        <w:rPr>
          <w:rFonts w:hint="eastAsia"/>
        </w:rPr>
        <w:t>　　　　三、网络零售行业投资重点建议</w:t>
      </w:r>
      <w:r>
        <w:rPr>
          <w:rFonts w:hint="eastAsia"/>
        </w:rPr>
        <w:br/>
      </w:r>
      <w:r>
        <w:rPr>
          <w:rFonts w:hint="eastAsia"/>
        </w:rPr>
        <w:t>　　第三节 2024-2030年中国网络零售市场预测</w:t>
      </w:r>
      <w:r>
        <w:rPr>
          <w:rFonts w:hint="eastAsia"/>
        </w:rPr>
        <w:br/>
      </w:r>
      <w:r>
        <w:rPr>
          <w:rFonts w:hint="eastAsia"/>
        </w:rPr>
        <w:t>　　　　一、网络零售行业市场规模预测</w:t>
      </w:r>
      <w:r>
        <w:rPr>
          <w:rFonts w:hint="eastAsia"/>
        </w:rPr>
        <w:br/>
      </w:r>
      <w:r>
        <w:rPr>
          <w:rFonts w:hint="eastAsia"/>
        </w:rPr>
        <w:t>　　　　二、网络零售行业供需形势预测</w:t>
      </w:r>
      <w:r>
        <w:rPr>
          <w:rFonts w:hint="eastAsia"/>
        </w:rPr>
        <w:br/>
      </w:r>
      <w:r>
        <w:rPr>
          <w:rFonts w:hint="eastAsia"/>
        </w:rPr>
        <w:t>　　　　三、网络零售未来应用领域预测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2024-2030年中国网络零售行业投资机会与风险分析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2024-2030年中国网络零售行业投资周期分析</w:t>
      </w:r>
      <w:r>
        <w:rPr>
          <w:rFonts w:hint="eastAsia"/>
        </w:rPr>
        <w:br/>
      </w:r>
      <w:r>
        <w:rPr>
          <w:rFonts w:hint="eastAsia"/>
        </w:rPr>
        <w:t>　　第二节 中:智:林　2024-2030年中国网络零售行业投资机会分析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网络零售行业结构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2019-2024年我国网络零售行业主要产品市场份额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2019-2024年我国网络零售产品进口所占比例</w:t>
      </w:r>
      <w:r>
        <w:rPr>
          <w:rFonts w:hint="eastAsia"/>
        </w:rPr>
        <w:br/>
      </w:r>
      <w:r>
        <w:rPr>
          <w:rFonts w:hint="eastAsia"/>
        </w:rPr>
        <w:t>　　图表 2019-2024年国内网络零售生产基地分布</w:t>
      </w:r>
      <w:r>
        <w:rPr>
          <w:rFonts w:hint="eastAsia"/>
        </w:rPr>
        <w:br/>
      </w:r>
      <w:r>
        <w:rPr>
          <w:rFonts w:hint="eastAsia"/>
        </w:rPr>
        <w:t>　　图表 2019-2024年网络零售行业集中度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2019-2024年我国网络零售行业供给情况</w:t>
      </w:r>
      <w:r>
        <w:rPr>
          <w:rFonts w:hint="eastAsia"/>
        </w:rPr>
        <w:br/>
      </w:r>
      <w:r>
        <w:rPr>
          <w:rFonts w:hint="eastAsia"/>
        </w:rPr>
        <w:t>　　图表 2019-2024年我国网络零售行业需求情况</w:t>
      </w:r>
      <w:r>
        <w:rPr>
          <w:rFonts w:hint="eastAsia"/>
        </w:rPr>
        <w:br/>
      </w:r>
      <w:r>
        <w:rPr>
          <w:rFonts w:hint="eastAsia"/>
        </w:rPr>
        <w:t>　　图表 2024-2030年全国网络零售行业市场供给预测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2024-2030年中国网络零售行业产销率预测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2024-2030年中国网络零售产业投资规模</w:t>
      </w:r>
      <w:r>
        <w:rPr>
          <w:rFonts w:hint="eastAsia"/>
        </w:rPr>
        <w:br/>
      </w:r>
      <w:r>
        <w:rPr>
          <w:rFonts w:hint="eastAsia"/>
        </w:rPr>
        <w:t>　　图表 2024-2030年网络零售行业市场需求预测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40fdd6af4d14" w:history="1">
        <w:r>
          <w:rPr>
            <w:rStyle w:val="Hyperlink"/>
          </w:rPr>
          <w:t>2024年中国网络零售现状调研及发展趋势走势分析报告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340fdd6af4d14" w:history="1">
        <w:r>
          <w:rPr>
            <w:rStyle w:val="Hyperlink"/>
          </w:rPr>
          <w:t>https://www.20087.com/7/87/WangLuoLingShouWeiLaiFaZhanQuShi.html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9e44c051a4dab" w:history="1">
      <w:r>
        <w:rPr>
          <w:rStyle w:val="Hyperlink"/>
        </w:rPr>
        <w:t>2024年中国网络零售现状调研及发展趋势走势分析报告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angLuoLingShouWeiLaiFaZhanQuShi.html" TargetMode="External" Id="R3eb340fdd6af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angLuoLingShouWeiLaiFaZhanQuShi.html" TargetMode="External" Id="R7c79e44c051a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2024-03-21T03:27:00Z</dcterms:created>
  <dcterms:modified xsi:type="dcterms:W3CDTF">2024-03-21T04:27:00Z</dcterms:modified>
  <dc:subject>2024年中国网络零售现状调研及发展趋势走势分析报告</dc:subject>
  <dc:title>2024年中国网络零售现状调研及发展趋势走势分析报告</dc:title>
  <cp:keywords>2024年中国网络零售现状调研及发展趋势走势分析报告</cp:keywords>
  <dc:description>2024年中国网络零售现状调研及发展趋势走势分析报告</dc:description>
</cp:coreProperties>
</file>