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a868c5b5b54178" w:history="1">
              <w:r>
                <w:rPr>
                  <w:rStyle w:val="Hyperlink"/>
                </w:rPr>
                <w:t>全球与中国错题打印机市场现状调研及前景趋势报告（2026-2032年）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a868c5b5b54178" w:history="1">
              <w:r>
                <w:rPr>
                  <w:rStyle w:val="Hyperlink"/>
                </w:rPr>
                <w:t>全球与中国错题打印机市场现状调研及前景趋势报告（2026-2032年）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6003877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a868c5b5b54178" w:history="1">
                <w:r>
                  <w:rPr>
                    <w:rStyle w:val="Hyperlink"/>
                  </w:rPr>
                  <w:t>https://www.20087.com/7/87/CuoTiDaYinJiXianZhuangYuQianJingFenXi.html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错题打印机是一种面向学生群体的便携式热敏打印设备，通常通过手机App连接，将拍照整理的错题、笔记、清单或学习卡片快速打印成纸质内容。目前，错题打印机以热敏打印技术为主，具备体积小巧、无线连接、操作简便和耗材成本较低等特点，主要应用于K12学习辅助、错题整理、知识卡片制作和日常便签打印。行业产品正从单纯打印功能向题库识别、错题分类、拍照矫正、手写笔记打印和学习内容管理延伸。部分产品开始强调无墨打印、长续航、便携收纳和与学习App协同。与此同时，热敏纸保存时间有限、打印分辨率不高、内容同质化和学习有效性争议，仍是影响用户长期使用的因素。</w:t>
      </w:r>
      <w:r>
        <w:rPr>
          <w:rFonts w:hint="eastAsia"/>
        </w:rPr>
        <w:br/>
      </w:r>
      <w:r>
        <w:rPr>
          <w:rFonts w:hint="eastAsia"/>
        </w:rPr>
        <w:t>　　未来，错题打印机将向学习内容服务化、更高打印质量和更长保存周期方向升级。市场调研网指出，AI错题识别、知识点关联、举一反三推荐、打印模板优化和与学习平台打通，将提升产品学习价值。打印端，更高分辨率、灰度表现、宽幅打印和彩色热敏或微胶囊打印技术可能拓展应用场景。耗材方面，长保存热敏纸、环保纸材和可回收包装将受到关注。行业竞争将从硬件参数转向内容生态、App体验、用户留存和耗材复购，单纯依靠低价硬件的厂商将面临更大压力。与此同时，家长对屏幕时间、学习依赖度和打印内容质量的关注，也将促使产品更加注重学习闭环和实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ea868c5b5b54178" w:history="1">
        <w:r>
          <w:rPr>
            <w:rStyle w:val="Hyperlink"/>
          </w:rPr>
          <w:t>全球与中国错题打印机市场现状调研及前景趋势报告（2026-2032年）</w:t>
        </w:r>
      </w:hyperlink>
      <w:r>
        <w:rPr>
          <w:rFonts w:hint="eastAsia"/>
        </w:rPr>
        <w:t>》，2025年错题打印机行业市场规模达 亿元，预计2032年市场规模将达 亿元，期间年均复合增长率（CAGR）达 %。报告全面梳理了错题打印机产业链，结合市场需求和市场规模等数据，深入剖析错题打印机行业现状。报告详细探讨了错题打印机市场竞争格局，重点关注重点企业及其品牌影响力，并分析了错题打印机价格机制和细分市场特征。通过对错题打印机技术现状及未来方向的评估，报告展望了错题打印机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错题打印机市场概述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按照不同产品类型，错题打印机主要可以分为如下几个类别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全球不同产品类型错题打印机销售额增长趋势2021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蓝牙连接</w:t>
      </w:r>
      <w:r>
        <w:rPr>
          <w:rFonts w:hint="eastAsia"/>
        </w:rPr>
        <w:br/>
      </w:r>
      <w:r>
        <w:rPr>
          <w:rFonts w:hint="eastAsia"/>
        </w:rPr>
        <w:t>　　　　1.2.3 Wifi连接</w:t>
      </w:r>
      <w:r>
        <w:rPr>
          <w:rFonts w:hint="eastAsia"/>
        </w:rPr>
        <w:br/>
      </w:r>
      <w:r>
        <w:rPr>
          <w:rFonts w:hint="eastAsia"/>
        </w:rPr>
        <w:t>　　1.3 从不同应用，错题打印机主要包括如下几个方面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全球不同应用错题打印机销售额增长趋势2021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线上销售</w:t>
      </w:r>
      <w:r>
        <w:rPr>
          <w:rFonts w:hint="eastAsia"/>
        </w:rPr>
        <w:br/>
      </w:r>
      <w:r>
        <w:rPr>
          <w:rFonts w:hint="eastAsia"/>
        </w:rPr>
        <w:t>　　　　1.3.3 线下销售</w:t>
      </w:r>
      <w:r>
        <w:rPr>
          <w:rFonts w:hint="eastAsia"/>
        </w:rPr>
        <w:br/>
      </w:r>
      <w:r>
        <w:rPr>
          <w:rFonts w:hint="eastAsia"/>
        </w:rPr>
        <w:t>　　1.4 错题打印机行业背景、发展历史、现状及趋势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错题打印机行业目前现状分析</w:t>
      </w:r>
      <w:r>
        <w:rPr>
          <w:rFonts w:hint="eastAsia"/>
        </w:rPr>
        <w:br/>
      </w:r>
      <w:r>
        <w:rPr>
          <w:rFonts w:hint="eastAsia"/>
        </w:rPr>
        <w:t>　　　　1.4.2 错题打印机发展趋势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全球错题打印机总体规模分析</w:t>
      </w:r>
      <w:r>
        <w:rPr>
          <w:rFonts w:hint="eastAsia"/>
        </w:rPr>
        <w:br/>
      </w:r>
      <w:r>
        <w:rPr>
          <w:rFonts w:hint="eastAsia"/>
        </w:rPr>
        <w:t>　　2.1 全球错题打印机供需现状及预测（2021-2032）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全球错题打印机产能、产量、产能利用率及发展趋势（2021-2032）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全球错题打印机产量、需求量及发展趋势（2021-2032）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全球主要地区错题打印机产量及发展趋势（2021-2032）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全球主要地区错题打印机产量（2021-2026）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全球主要地区错题打印机产量（2027-2032）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全球主要地区错题打印机产量市场份额（2021-2032）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中国错题打印机供需现状及预测（2021-2032）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中国错题打印机产能、产量、产能利用率及发展趋势（2021-2032）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中国错题打印机产量、市场需求量及发展趋势（2021-2032）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全球错题打印机销量及销售额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全球市场错题打印机销售额（2021-2032）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全球市场错题打印机销量（2021-2032）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全球市场错题打印机价格趋势（2021-2032）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全球错题打印机主要地区分析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全球主要地区错题打印机市场规模分析：2021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全球主要地区错题打印机销售收入及市场份额（2021-2026）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全球主要地区错题打印机销售收入预测（2027-2032）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全球主要地区错题打印机销量分析：2021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全球主要地区错题打印机销量及市场份额（2021-2026）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全球主要地区错题打印机销量及市场份额预测（2027-2032）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北美市场错题打印机销量、收入及增长率（2021-2032）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欧洲市场错题打印机销量、收入及增长率（2021-2032）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中国市场错题打印机销量、收入及增长率（2021-2032）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日本市场错题打印机销量、收入及增长率（2021-2032）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东南亚市场错题打印机销量、收入及增长率（2021-2032）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印度市场错题打印机销量、收入及增长率（2021-2032）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全球市场主要厂商错题打印机产能市场份额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全球市场主要厂商错题打印机销量（2021-2026）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全球市场主要厂商错题打印机销量（2021-2026）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全球市场主要厂商错题打印机销售收入（2021-2026）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全球市场主要厂商错题打印机销售价格（2021-2026）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2025年全球主要生产商错题打印机收入排名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中国市场主要厂商错题打印机销量（2021-2026）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中国市场主要厂商错题打印机销量（2021-2026）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中国市场主要厂商错题打印机销售收入（2021-2026）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2025年中国主要生产商错题打印机收入排名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中国市场主要厂商错题打印机销售价格（2021-2026）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全球主要厂商错题打印机总部及产地分布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全球主要厂商成立时间及错题打印机商业化日期</w:t>
      </w:r>
      <w:r>
        <w:rPr>
          <w:rFonts w:hint="eastAsia"/>
        </w:rPr>
        <w:br/>
      </w:r>
      <w:r>
        <w:rPr>
          <w:rFonts w:hint="eastAsia"/>
        </w:rPr>
        <w:t>　　4.6 全球主要厂商错题打印机产品类型及应用</w:t>
      </w:r>
      <w:r>
        <w:rPr>
          <w:rFonts w:hint="eastAsia"/>
        </w:rPr>
        <w:br/>
      </w:r>
      <w:r>
        <w:rPr>
          <w:rFonts w:hint="eastAsia"/>
        </w:rPr>
        <w:t>　　4.7 错题打印机行业集中度、竞争程度分析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错题打印机行业集中度分析：2025年全球Top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全球错题打印机第一梯队、第二梯队和第三梯队生产商（品牌）及市场份额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重点企业（1）基本信息、错题打印机生产基地、销售区域、竞争对手及市场地位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错题打印机产品规格、参数及市场应用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错题打印机销量、收入、价格及毛利率（2021-2026）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重点企业（2）基本信息、错题打印机生产基地、销售区域、竞争对手及市场地位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错题打印机产品规格、参数及市场应用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错题打印机销量、收入、价格及毛利率（2021-2026）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重点企业（3）基本信息、错题打印机生产基地、销售区域、竞争对手及市场地位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错题打印机产品规格、参数及市场应用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错题打印机销量、收入、价格及毛利率（2021-2026）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重点企业（4）基本信息、错题打印机生产基地、销售区域、竞争对手及市场地位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错题打印机产品规格、参数及市场应用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错题打印机销量、收入、价格及毛利率（2021-2026）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重点企业（5）基本信息、错题打印机生产基地、销售区域、竞争对手及市场地位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错题打印机产品规格、参数及市场应用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错题打印机销量、收入、价格及毛利率（2021-2026）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重点企业（6）基本信息、错题打印机生产基地、销售区域、竞争对手及市场地位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错题打印机产品规格、参数及市场应用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错题打印机销量、收入、价格及毛利率（2021-2026）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重点企业（7）基本信息、错题打印机生产基地、销售区域、竞争对手及市场地位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错题打印机产品规格、参数及市场应用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错题打印机销量、收入、价格及毛利率（2021-2026）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不同产品类型错题打印机分析</w:t>
      </w:r>
      <w:r>
        <w:rPr>
          <w:rFonts w:hint="eastAsia"/>
        </w:rPr>
        <w:br/>
      </w:r>
      <w:r>
        <w:rPr>
          <w:rFonts w:hint="eastAsia"/>
        </w:rPr>
        <w:t>　　6.1 全球不同产品类型错题打印机销量（2021-2032）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全球不同产品类型错题打印机销量及市场份额（2021-2026）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全球不同产品类型错题打印机销量预测（2027-2032）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全球不同产品类型错题打印机收入（2021-2032）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全球不同产品类型错题打印机收入及市场份额（2021-2026）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全球不同产品类型错题打印机收入预测（2027-2032）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全球不同产品类型错题打印机价格走势（2021-2032）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不同应用错题打印机分析</w:t>
      </w:r>
      <w:r>
        <w:rPr>
          <w:rFonts w:hint="eastAsia"/>
        </w:rPr>
        <w:br/>
      </w:r>
      <w:r>
        <w:rPr>
          <w:rFonts w:hint="eastAsia"/>
        </w:rPr>
        <w:t>　　7.1 全球不同应用错题打印机销量（2021-2032）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全球不同应用错题打印机销量及市场份额（2021-2026）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全球不同应用错题打印机销量预测（2027-2032）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全球不同应用错题打印机收入（2021-2032）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全球不同应用错题打印机收入及市场份额（2021-2026）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全球不同应用错题打印机收入预测（2027-2032）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全球不同应用错题打印机价格走势（2021-2032）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错题打印机产业链分析</w:t>
      </w:r>
      <w:r>
        <w:rPr>
          <w:rFonts w:hint="eastAsia"/>
        </w:rPr>
        <w:br/>
      </w:r>
      <w:r>
        <w:rPr>
          <w:rFonts w:hint="eastAsia"/>
        </w:rPr>
        <w:t>　　8.2 错题打印机工艺制造技术分析</w:t>
      </w:r>
      <w:r>
        <w:rPr>
          <w:rFonts w:hint="eastAsia"/>
        </w:rPr>
        <w:br/>
      </w:r>
      <w:r>
        <w:rPr>
          <w:rFonts w:hint="eastAsia"/>
        </w:rPr>
        <w:t>　　8.3 错题打印机产业上游供应分析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错题打印机下游客户分析</w:t>
      </w:r>
      <w:r>
        <w:rPr>
          <w:rFonts w:hint="eastAsia"/>
        </w:rPr>
        <w:br/>
      </w:r>
      <w:r>
        <w:rPr>
          <w:rFonts w:hint="eastAsia"/>
        </w:rPr>
        <w:t>　　8.5 错题打印机销售渠道分析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错题打印机行业发展机遇及主要驱动因素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错题打印机行业发展面临的风险</w:t>
      </w:r>
      <w:r>
        <w:rPr>
          <w:rFonts w:hint="eastAsia"/>
        </w:rPr>
        <w:br/>
      </w:r>
      <w:r>
        <w:rPr>
          <w:rFonts w:hint="eastAsia"/>
        </w:rPr>
        <w:t>　　9.3 错题打印机行业政策分析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[:中智:林:]附录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全球不同产品类型错题打印机销售额增长（CAGR）趋势2021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错题打印机行业目前发展现状</w:t>
      </w:r>
      <w:r>
        <w:rPr>
          <w:rFonts w:hint="eastAsia"/>
        </w:rPr>
        <w:br/>
      </w:r>
      <w:r>
        <w:rPr>
          <w:rFonts w:hint="eastAsia"/>
        </w:rPr>
        <w:t>　　表 4： 错题打印机发展趋势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全球主要地区错题打印机产量增速（CAGR）：（2021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全球主要地区错题打印机产量（2021-2026）&amp;（千台）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全球主要地区错题打印机产量（2027-2032）&amp;（千台）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全球主要地区错题打印机产量市场份额（2021-2026）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全球主要地区错题打印机产量市场份额（2027-2032）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全球主要地区错题打印机销售收入增速：（2021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全球主要地区错题打印机销售收入（2021-2026）&amp;（百万美元）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全球主要地区错题打印机销售收入市场份额（2021-2026）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全球主要地区错题打印机收入（2027-2032）&amp;（百万美元）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全球主要地区错题打印机收入市场份额（2027-2032）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全球主要地区错题打印机销量（千台）：2021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全球主要地区错题打印机销量（2021-2026）&amp;（千台）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全球主要地区错题打印机销量市场份额（2021-2026）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全球主要地区错题打印机销量（2027-2032）&amp;（千台）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全球主要地区错题打印机销量份额（2027-2032）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全球市场主要厂商错题打印机产能（2025-2026）&amp;（千台）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全球市场主要厂商错题打印机销量（2021-2026）&amp;（千台）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全球市场主要厂商错题打印机销量市场份额（2021-2026）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全球市场主要厂商错题打印机销售收入（2021-2026）&amp;（百万美元）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全球市场主要厂商错题打印机销售收入市场份额（2021-2026）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全球市场主要厂商错题打印机销售价格（2021-2026）&amp;（美元/台）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2025年全球主要生产商错题打印机收入排名（百万美元）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中国市场主要厂商错题打印机销量（2021-2026）&amp;（千台）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中国市场主要厂商错题打印机销量市场份额（2021-2026）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中国市场主要厂商错题打印机销售收入（2021-2026）&amp;（百万美元）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中国市场主要厂商错题打印机销售收入市场份额（2021-2026）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2025年中国主要生产商错题打印机收入排名（百万美元）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中国市场主要厂商错题打印机销售价格（2021-2026）&amp;（美元/台）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全球主要厂商错题打印机总部及产地分布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全球主要厂商成立时间及错题打印机商业化日期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全球主要厂商错题打印机产品类型及应用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2025年全球错题打印机主要厂商市场地位（第一梯队、第二梯队和第三梯队）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全球错题打印机市场投资、并购等现状分析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错题打印机生产基地、销售区域、竞争对手及市场地位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错题打印机产品规格、参数及市场应用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错题打印机销量（千台）、收入（百万美元）、价格（美元/台）及毛利率（2021-2026）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错题打印机生产基地、销售区域、竞争对手及市场地位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错题打印机产品规格、参数及市场应用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错题打印机销量（千台）、收入（百万美元）、价格（美元/台）及毛利率（2021-2026）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错题打印机生产基地、销售区域、竞争对手及市场地位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错题打印机产品规格、参数及市场应用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错题打印机销量（千台）、收入（百万美元）、价格（美元/台）及毛利率（2021-2026）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错题打印机生产基地、销售区域、竞争对手及市场地位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错题打印机产品规格、参数及市场应用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错题打印机销量（千台）、收入（百万美元）、价格（美元/台）及毛利率（2021-2026）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错题打印机生产基地、销售区域、竞争对手及市场地位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错题打印机产品规格、参数及市场应用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错题打印机销量（千台）、收入（百万美元）、价格（美元/台）及毛利率（2021-2026）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错题打印机生产基地、销售区域、竞争对手及市场地位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错题打印机产品规格、参数及市场应用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错题打印机销量（千台）、收入（百万美元）、价格（美元/台）及毛利率（2021-2026）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错题打印机生产基地、销售区域、竞争对手及市场地位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错题打印机产品规格、参数及市场应用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错题打印机销量（千台）、收入（百万美元）、价格（美元/台）及毛利率（2021-2026）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全球不同产品类型错题打印机销量（2021-2026）&amp;（千台）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74： 全球不同产品类型错题打印机销量市场份额（2021-2026）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全球不同产品类型错题打印机销量预测（2027-2032）&amp;（千台）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76： 全球市场不同产品类型错题打印机销量市场份额预测（2027-2032）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全球不同产品类型错题打印机收入（2021-2026）&amp;（百万美元）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全球不同产品类型错题打印机收入市场份额（2021-2026）</w:t>
      </w:r>
      <w:r>
        <w:rPr>
          <w:rFonts w:hint="eastAsia"/>
        </w:rPr>
        <w:br/>
      </w:r>
      <w:r>
        <w:rPr>
          <w:rFonts w:hint="eastAsia"/>
        </w:rPr>
        <w:t>　　表 79： 全球不同产品类型错题打印机收入预测（2027-2032）&amp;（百万美元）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80： 全球不同产品类型错题打印机收入市场份额预测（2027-2032）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全球不同应用错题打印机销量（2021-2026）&amp;（千台）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82： 全球不同应用错题打印机销量市场份额（2021-2026）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全球不同应用错题打印机销量预测（2027-2032）&amp;（千台）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84： 全球市场不同应用错题打印机销量市场份额预测（2027-2032）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全球不同应用错题打印机收入（2021-2026）&amp;（百万美元）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86： 全球不同应用错题打印机收入市场份额（2021-2026）</w:t>
      </w:r>
      <w:r>
        <w:rPr>
          <w:rFonts w:hint="eastAsia"/>
        </w:rPr>
        <w:br/>
      </w:r>
      <w:r>
        <w:rPr>
          <w:rFonts w:hint="eastAsia"/>
        </w:rPr>
        <w:t>　　表 87： 全球不同应用错题打印机收入预测（2027-2032）&amp;（百万美元）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全球不同应用错题打印机收入市场份额预测（2027-2032）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错题打印机上游原料供应商及联系方式列表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90： 错题打印机典型客户列表</w:t>
      </w:r>
      <w:r>
        <w:rPr>
          <w:rFonts w:hint="eastAsia"/>
        </w:rPr>
        <w:br/>
      </w:r>
      <w:r>
        <w:rPr>
          <w:rFonts w:hint="eastAsia"/>
        </w:rPr>
        <w:t>　　表 91： 错题打印机主要销售模式及销售渠道</w:t>
      </w:r>
      <w:r>
        <w:rPr>
          <w:rFonts w:hint="eastAsia"/>
        </w:rPr>
        <w:br/>
      </w:r>
      <w:r>
        <w:rPr>
          <w:rFonts w:hint="eastAsia"/>
        </w:rPr>
        <w:t>　　表 92： 错题打印机行业发展机遇及主要驱动因素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93： 错题打印机行业发展面临的风险</w:t>
      </w:r>
      <w:r>
        <w:rPr>
          <w:rFonts w:hint="eastAsia"/>
        </w:rPr>
        <w:br/>
      </w:r>
      <w:r>
        <w:rPr>
          <w:rFonts w:hint="eastAsia"/>
        </w:rPr>
        <w:t>　　表 94： 错题打印机行业政策分析</w:t>
      </w:r>
      <w:r>
        <w:rPr>
          <w:rFonts w:hint="eastAsia"/>
        </w:rPr>
        <w:br/>
      </w:r>
      <w:r>
        <w:rPr>
          <w:rFonts w:hint="eastAsia"/>
        </w:rPr>
        <w:t>　　表 95： 研究范围</w:t>
      </w:r>
      <w:r>
        <w:rPr>
          <w:rFonts w:hint="eastAsia"/>
        </w:rPr>
        <w:br/>
      </w:r>
      <w:r>
        <w:rPr>
          <w:rFonts w:hint="eastAsia"/>
        </w:rPr>
        <w:t>　　表 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错题打印机产品图片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全球不同产品类型错题打印机销售额2021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全球不同产品类型错题打印机市场份额2025 &amp; 2032</w:t>
      </w:r>
      <w:r>
        <w:rPr>
          <w:rFonts w:hint="eastAsia"/>
        </w:rPr>
        <w:br/>
      </w:r>
      <w:r>
        <w:rPr>
          <w:rFonts w:hint="eastAsia"/>
        </w:rPr>
        <w:t>　　图 4： 蓝牙连接产品图片</w:t>
      </w:r>
      <w:r>
        <w:rPr>
          <w:rFonts w:hint="eastAsia"/>
        </w:rPr>
        <w:br/>
      </w:r>
      <w:r>
        <w:rPr>
          <w:rFonts w:hint="eastAsia"/>
        </w:rPr>
        <w:t>　　图 5： Wifi连接产品图片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全球不同应用错题打印机市场份额2025 &amp; 2032</w:t>
      </w:r>
      <w:r>
        <w:rPr>
          <w:rFonts w:hint="eastAsia"/>
        </w:rPr>
        <w:br/>
      </w:r>
      <w:r>
        <w:rPr>
          <w:rFonts w:hint="eastAsia"/>
        </w:rPr>
        <w:t>　　图 8： 线上销售</w:t>
      </w:r>
      <w:r>
        <w:rPr>
          <w:rFonts w:hint="eastAsia"/>
        </w:rPr>
        <w:br/>
      </w:r>
      <w:r>
        <w:rPr>
          <w:rFonts w:hint="eastAsia"/>
        </w:rPr>
        <w:t>　　图 9： 线下销售</w:t>
      </w:r>
      <w:r>
        <w:rPr>
          <w:rFonts w:hint="eastAsia"/>
        </w:rPr>
        <w:br/>
      </w:r>
      <w:r>
        <w:rPr>
          <w:rFonts w:hint="eastAsia"/>
        </w:rPr>
        <w:t>　　图 10： 全球错题打印机产能、产量、产能利用率及发展趋势（2021-2032）&amp;（千台）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11： 全球错题打印机产量、需求量及发展趋势（2021-2032）&amp;（千台）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全球主要地区错题打印机产量（2021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全球主要地区错题打印机产量市场份额（2021-2032）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中国错题打印机产能、产量、产能利用率及发展趋势（2021-2032）&amp;（千台）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中国错题打印机产量、市场需求量及发展趋势（2021-2032）&amp;（千台）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全球错题打印机市场销售额及增长率：（2021-2032）&amp;（百万美元）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全球市场错题打印机市场规模：2021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全球市场错题打印机销量及增长率（2021-2032）&amp;（千台）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全球市场错题打印机价格趋势（2021-2032）&amp;（美元/台）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20： 全球主要地区错题打印机销售收入（2021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全球主要地区错题打印机销售收入市场份额（2021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北美市场错题打印机销量及增长率（2021-2032）&amp;（千台）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北美市场错题打印机收入及增长率（2021-2032）&amp;（百万美元）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欧洲市场错题打印机销量及增长率（2021-2032）&amp;（千台）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欧洲市场错题打印机收入及增长率（2021-2032）&amp;（百万美元）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中国市场错题打印机销量及增长率（2021-2032）&amp;（千台）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中国市场错题打印机收入及增长率（2021-2032）&amp;（百万美元）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日本市场错题打印机销量及增长率（2021-2032）&amp;（千台）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日本市场错题打印机收入及增长率（2021-2032）&amp;（百万美元）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东南亚市场错题打印机销量及增长率（2021-2032）&amp;（千台）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东南亚市场错题打印机收入及增长率（2021-2032）&amp;（百万美元）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印度市场错题打印机销量及增长率（2021-2032）&amp;（千台）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印度市场错题打印机收入及增长率（2021-2032）&amp;（百万美元）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2025年全球市场主要厂商错题打印机销量市场份额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2025年全球市场主要厂商错题打印机收入市场份额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2025年中国市场主要厂商错题打印机销量市场份额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2025年中国市场主要厂商错题打印机收入市场份额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2025年全球前五大生产商错题打印机市场份额</w:t>
      </w:r>
      <w:r>
        <w:rPr>
          <w:rFonts w:hint="eastAsia"/>
        </w:rPr>
        <w:br/>
      </w:r>
      <w:r>
        <w:rPr>
          <w:rFonts w:hint="eastAsia"/>
        </w:rPr>
        <w:t>　　图 39： 2025年全球错题打印机第一梯队、第二梯队和第三梯队厂商及市场份额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全球不同产品类型错题打印机价格走势（2021-2032）&amp;（美元/台）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41： 全球不同应用错题打印机价格走势（2021-2032）&amp;（美元/台）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错题打印机产业链</w:t>
      </w:r>
      <w:r>
        <w:rPr>
          <w:rFonts w:hint="eastAsia"/>
        </w:rPr>
        <w:br/>
      </w:r>
      <w:r>
        <w:rPr>
          <w:rFonts w:hint="eastAsia"/>
        </w:rPr>
        <w:t>　　图 43： 错题打印机中国企业SWOT分析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a868c5b5b54178" w:history="1">
        <w:r>
          <w:rPr>
            <w:rStyle w:val="Hyperlink"/>
          </w:rPr>
          <w:t>全球与中国错题打印机市场现状调研及前景趋势报告（2026-2032年）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6003877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a868c5b5b54178" w:history="1">
        <w:r>
          <w:rPr>
            <w:rStyle w:val="Hyperlink"/>
          </w:rPr>
          <w:t>https://www.20087.com/7/87/CuoTiDaYinJiXianZhuangYuQianJingFenXi.html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热点：错题整理app、错题打印机哪个品牌好、学生最建议买三款打印机、错题打印机怎么用、错题打印机被国家禁止了吗、错题打印机实用吗、热敏打印机、错题打印机推荐、错题打印机哪款好用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97ba75d9a449c8" w:history="1">
      <w:r>
        <w:rPr>
          <w:rStyle w:val="Hyperlink"/>
        </w:rPr>
        <w:t>全球与中国错题打印机市场现状调研及前景趋势报告（2026-2032年）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7/CuoTiDaYinJiXianZhuangYuQianJingFenXi.html" TargetMode="External" Id="R2ea868c5b5b541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7/CuoTiDaYinJiXianZhuangYuQianJingFenXi.html" TargetMode="External" Id="R3e97ba75d9a449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2026-09-21T04:51:45Z</dcterms:created>
  <dcterms:modified xsi:type="dcterms:W3CDTF">2026-09-21T05:51:45Z</dcterms:modified>
  <dc:subject>全球与中国错题打印机市场现状调研及前景趋势报告（2026-2032年）</dc:subject>
  <dc:title>全球与中国错题打印机市场现状调研及前景趋势报告（2026-2032年）</dc:title>
  <cp:keywords>全球与中国错题打印机市场现状调研及前景趋势报告（2026-2032年）</cp:keywords>
  <dc:description>全球与中国错题打印机市场现状调研及前景趋势报告（2026-2032年）</dc:description>
</cp:coreProperties>
</file>