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bf76791384af3" w:history="1">
              <w:r>
                <w:rPr>
                  <w:rStyle w:val="Hyperlink"/>
                </w:rPr>
                <w:t>2025-2031年中国会话边界控制器（SBC）行业研究与市场前景分析报告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bf76791384af3" w:history="1">
              <w:r>
                <w:rPr>
                  <w:rStyle w:val="Hyperlink"/>
                </w:rPr>
                <w:t>2025-2031年中国会话边界控制器（SBC）行业研究与市场前景分析报告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bf76791384af3" w:history="1">
                <w:r>
                  <w:rPr>
                    <w:rStyle w:val="Hyperlink"/>
                  </w:rPr>
                  <w:t>https://www.20087.com/8/67/HuiHuaBianJieKongZhiQi-SBC-HangYeXianZhuangJiQianJing.html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会话边界控制器（Session Border Controller, SBC）是保障IP语音（VoIP）、视频会议及统一通信系统安全、互通与服务质量的核心网络设备，主要功能包括信令与媒体流代理、拓扑隐藏、NAT穿越、DoS防护及QoS策略执行。当前SBC广泛部署于企业通信平台、运营商IMS网络及云联络中心，支持SIP、WebRTC等协议，并与防火墙、SD-WAN深度集成。在混合办公与云通信普及背景下，SBC成为连接本地PBX与公有云服务的关键网关。然而，传统硬件SBC扩展性受限，而虚拟化SBC在高并发媒体流处理时面临性能瓶颈；同时，零信任安全架构对SBC的动态访问控制提出更高要求。</w:t>
      </w:r>
      <w:r>
        <w:rPr>
          <w:rFonts w:hint="eastAsia"/>
        </w:rPr>
        <w:br/>
      </w:r>
      <w:r>
        <w:rPr>
          <w:rFonts w:hint="eastAsia"/>
        </w:rPr>
        <w:t>　　未来，会话边界控制器将向云原生、AI驱动与服务化架构演进。基于Kubernetes的容器化SBC可实现弹性伸缩与跨云部署，适配多云通信场景；AI引擎将实时分析媒体流质量，自动切换编解码器或路由路径以保障用户体验。在安全层面，SBC将集成身份联邦与行为分析，实现基于用户角色的动态会话策略。此外，SBC功能将作为通信平台即服务（CPaaS）的内置能力，以API形式开放给开发者。随着5G RCS与WebRTC生态扩张，SBC将从网络边界守卫转型为智能通信服务的可信调度中枢。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bf76791384af3" w:history="1">
        <w:r>
          <w:rPr>
            <w:rStyle w:val="Hyperlink"/>
          </w:rPr>
          <w:t>2025-2031年中国会话边界控制器（SBC）行业研究与市场前景分析报告</w:t>
        </w:r>
      </w:hyperlink>
      <w:r>
        <w:rPr>
          <w:rFonts w:hint="eastAsia"/>
        </w:rPr>
        <w:t>》深入剖析了会话边界控制器（SBC）产业链的整体状况。会话边界控制器（SBC）报告基于详实数据，全面分析了会话边界控制器（SBC）市场规模与需求，探讨了价格走势，客观展现了行业现状，并对会话边界控制器（SBC）市场前景及发展趋势进行了科学预测。同时，会话边界控制器（SBC）报告聚焦于会话边界控制器（SBC）重点企业，评估了市场竞争格局、集中度以及品牌影响力，对不同细分市场进行了深入研究。会话边界控制器（SBC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会话边界控制器（SBC）行业概述</w:t>
      </w:r>
      <w:r>
        <w:rPr>
          <w:rFonts w:hint="eastAsia"/>
        </w:rPr>
        <w:br/>
      </w:r>
      <w:r>
        <w:rPr>
          <w:rFonts w:hint="eastAsia"/>
        </w:rPr>
        <w:t>　　第一节 会话边界控制器（SBC）定义与分类</w:t>
      </w:r>
      <w:r>
        <w:rPr>
          <w:rFonts w:hint="eastAsia"/>
        </w:rPr>
        <w:br/>
      </w:r>
      <w:r>
        <w:rPr>
          <w:rFonts w:hint="eastAsia"/>
        </w:rPr>
        <w:t>　　第二节 会话边界控制器（SBC）应用领域</w:t>
      </w:r>
      <w:r>
        <w:rPr>
          <w:rFonts w:hint="eastAsia"/>
        </w:rPr>
        <w:br/>
      </w:r>
      <w:r>
        <w:rPr>
          <w:rFonts w:hint="eastAsia"/>
        </w:rPr>
        <w:t>　　第三节 会话边界控制器（SBC）行业经济指标分析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会话边界控制器（SBC）产业链及经营模式分析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三、会话边界控制器（SBC）销售模式及销售渠道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全球会话边界控制器（SBC）市场发展综述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2019-2024年全球会话边界控制器（SBC）市场规模与趋势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主要国家与地区会话边界控制器（SBC）市场分析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2025-2031年全球会话边界控制器（SBC）行业发展趋势与前景预测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中国会话边界控制器（SBC）行业市场分析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2024-2025年会话边界控制器（SBC）产能与投资动态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一、国内会话边界控制器（SBC）产能及利用情况</w:t>
      </w:r>
      <w:r>
        <w:rPr>
          <w:rFonts w:hint="eastAsia"/>
        </w:rPr>
        <w:br/>
      </w:r>
      <w:r>
        <w:rPr>
          <w:rFonts w:hint="eastAsia"/>
        </w:rPr>
        <w:t>　　　　二、会话边界控制器（SBC）产能扩张与投资动态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2025-2031年会话边界控制器（SBC）行业产量统计与趋势预测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一、2019-2024年会话边界控制器（SBC）行业产量数据统计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1、2019-2024年会话边界控制器（SBC）产量及增长趋势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2、2019-2024年会话边界控制器（SBC）细分产品产量及份额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二、影响会话边界控制器（SBC）产量的关键因素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三、2025-2031年会话边界控制器（SBC）产量预测</w:t>
      </w:r>
      <w:r>
        <w:rPr>
          <w:rFonts w:hint="eastAsia"/>
        </w:rPr>
        <w:br/>
      </w:r>
      <w:r>
        <w:rPr>
          <w:rFonts w:hint="eastAsia"/>
        </w:rPr>
        <w:t>　　第三节 2025-2031年会话边界控制器（SBC）市场需求与销售分析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一、2024-2025年会话边界控制器（SBC）行业需求现状</w:t>
      </w:r>
      <w:r>
        <w:rPr>
          <w:rFonts w:hint="eastAsia"/>
        </w:rPr>
        <w:br/>
      </w:r>
      <w:r>
        <w:rPr>
          <w:rFonts w:hint="eastAsia"/>
        </w:rPr>
        <w:t>　　　　二、会话边界控制器（SBC）客户群体与需求特点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三、2019-2024年会话边界控制器（SBC）行业销售规模分析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四、2025-2031年会话边界控制器（SBC）市场增长潜力与规模预测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中国会话边界控制器（SBC）细分市场与下游应用领域分析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会话边界控制器（SBC）细分市场分析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一、2024-2025年会话边界控制器（SBC）主要细分产品市场现状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会话边界控制器（SBC）下游应用与客户群体分析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一、2024-2025年会话边界控制器（SBC）各应用领域市场现状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2024-2025年会话边界控制器（SBC）行业技术发展现状及趋势分析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会话边界控制器（SBC）行业技术发展现状分析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国内外会话边界控制器（SBC）行业技术差异与原因</w:t>
      </w:r>
      <w:r>
        <w:rPr>
          <w:rFonts w:hint="eastAsia"/>
        </w:rPr>
        <w:br/>
      </w:r>
      <w:r>
        <w:rPr>
          <w:rFonts w:hint="eastAsia"/>
        </w:rPr>
        <w:t>　　第三节 会话边界控制器（SBC）行业技术发展方向、趋势预测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提升会话边界控制器（SBC）行业技术能力策略建议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会话边界控制器（SBC）价格机制与竞争策略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一、2019-2024年会话边界控制器（SBC）市场价格走势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会话边界控制器（SBC）定价策略与方法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2025-2031年会话边界控制器（SBC）价格竞争态势与趋势预测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中国会话边界控制器（SBC）行业重点区域市场研究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2024-2025年重点区域会话边界控制器（SBC）市场发展概况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二、2019-2024年会话边界控制器（SBC）市场需求规模情况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三、2025-2031年会话边界控制器（SBC）行业发展潜力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二、2019-2024年会话边界控制器（SBC）市场需求规模情况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三、2025-2031年会话边界控制器（SBC）行业发展潜力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二、2019-2024年会话边界控制器（SBC）市场需求规模情况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三、2025-2031年会话边界控制器（SBC）行业发展潜力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二、2019-2024年会话边界控制器（SBC）市场需求规模情况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三、2025-2031年会话边界控制器（SBC）行业发展潜力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二、2019-2024年会话边界控制器（SBC）市场需求规模情况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三、2025-2031年会话边界控制器（SBC）行业发展潜力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2019-2024年中国会话边界控制器（SBC）行业进出口情况分析</w:t>
      </w:r>
      <w:r>
        <w:rPr>
          <w:rFonts w:hint="eastAsia"/>
        </w:rPr>
        <w:br/>
      </w:r>
      <w:r>
        <w:rPr>
          <w:rFonts w:hint="eastAsia"/>
        </w:rPr>
        <w:t>　　第一节 会话边界控制器（SBC）行业进口情况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一、2019-2024年会话边界控制器（SBC）进口规模及增长情况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二、会话边界控制器（SBC）主要进口来源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会话边界控制器（SBC）行业出口情况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一、2019-2024年会话边界控制器（SBC）出口规模及增长情况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二、会话边界控制器（SBC）主要出口目的地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2019-2024年中国会话边界控制器（SBC）行业总体发展与财务状况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2019-2024年中国会话边界控制器（SBC）行业规模情况</w:t>
      </w:r>
      <w:r>
        <w:rPr>
          <w:rFonts w:hint="eastAsia"/>
        </w:rPr>
        <w:br/>
      </w:r>
      <w:r>
        <w:rPr>
          <w:rFonts w:hint="eastAsia"/>
        </w:rPr>
        <w:t>　　　　一、会话边界控制器（SBC）行业企业数量规模</w:t>
      </w:r>
      <w:r>
        <w:rPr>
          <w:rFonts w:hint="eastAsia"/>
        </w:rPr>
        <w:br/>
      </w:r>
      <w:r>
        <w:rPr>
          <w:rFonts w:hint="eastAsia"/>
        </w:rPr>
        <w:t>　　　　二、会话边界控制器（SBC）行业从业人员规模</w:t>
      </w:r>
      <w:r>
        <w:rPr>
          <w:rFonts w:hint="eastAsia"/>
        </w:rPr>
        <w:br/>
      </w:r>
      <w:r>
        <w:rPr>
          <w:rFonts w:hint="eastAsia"/>
        </w:rPr>
        <w:t>　　　　三、会话边界控制器（SBC）行业市场敏感性分析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2019-2024年中国会话边界控制器（SBC）行业财务能力分析</w:t>
      </w:r>
      <w:r>
        <w:rPr>
          <w:rFonts w:hint="eastAsia"/>
        </w:rPr>
        <w:br/>
      </w:r>
      <w:r>
        <w:rPr>
          <w:rFonts w:hint="eastAsia"/>
        </w:rPr>
        <w:t>　　　　一、会话边界控制器（SBC）行业盈利能力</w:t>
      </w:r>
      <w:r>
        <w:rPr>
          <w:rFonts w:hint="eastAsia"/>
        </w:rPr>
        <w:br/>
      </w:r>
      <w:r>
        <w:rPr>
          <w:rFonts w:hint="eastAsia"/>
        </w:rPr>
        <w:t>　　　　二、会话边界控制器（SBC）行业偿债能力</w:t>
      </w:r>
      <w:r>
        <w:rPr>
          <w:rFonts w:hint="eastAsia"/>
        </w:rPr>
        <w:br/>
      </w:r>
      <w:r>
        <w:rPr>
          <w:rFonts w:hint="eastAsia"/>
        </w:rPr>
        <w:t>　　　　三、会话边界控制器（SBC）行业营运能力</w:t>
      </w:r>
      <w:r>
        <w:rPr>
          <w:rFonts w:hint="eastAsia"/>
        </w:rPr>
        <w:br/>
      </w:r>
      <w:r>
        <w:rPr>
          <w:rFonts w:hint="eastAsia"/>
        </w:rPr>
        <w:t>　　　　四、会话边界控制器（SBC）行业发展能力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会话边界控制器（SBC）行业重点企业调研分析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二、企业会话边界控制器（SBC）业务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二、企业会话边界控制器（SBC）业务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二、企业会话边界控制器（SBC）业务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二、企业会话边界控制器（SBC）业务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二、企业会话边界控制器（SBC）业务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二、企业会话边界控制器（SBC）业务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中国会话边界控制器（SBC）行业竞争格局分析</w:t>
      </w:r>
      <w:r>
        <w:rPr>
          <w:rFonts w:hint="eastAsia"/>
        </w:rPr>
        <w:br/>
      </w:r>
      <w:r>
        <w:rPr>
          <w:rFonts w:hint="eastAsia"/>
        </w:rPr>
        <w:t>　　第一节 会话边界控制器（SBC）行业竞争格局总览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2024-2025年会话边界控制器（SBC）行业竞争力分析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2019-2024年会话边界控制器（SBC）行业企业并购活动分析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2024-2025年会话边界控制器（SBC）行业会展与招投标活动分析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一、会话边界控制器（SBC）行业会展活动及其市场影响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2025年中国会话边界控制器（SBC）企业发展企业发展策略与建议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会话边界控制器（SBC）销售模式与渠道策略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会话边界控制器（SBC）品牌与市场推广策略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会话边界控制器（SBC）研发投入与技术创新能力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会话边界控制器（SBC）合作联盟与资源整合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中国会话边界控制器（SBC）行业风险与对策</w:t>
      </w:r>
      <w:r>
        <w:rPr>
          <w:rFonts w:hint="eastAsia"/>
        </w:rPr>
        <w:br/>
      </w:r>
      <w:r>
        <w:rPr>
          <w:rFonts w:hint="eastAsia"/>
        </w:rPr>
        <w:t>　　第一节 会话边界控制器（SBC）行业SWOT分析</w:t>
      </w:r>
      <w:r>
        <w:rPr>
          <w:rFonts w:hint="eastAsia"/>
        </w:rPr>
        <w:br/>
      </w:r>
      <w:r>
        <w:rPr>
          <w:rFonts w:hint="eastAsia"/>
        </w:rPr>
        <w:t>　　　　一、会话边界控制器（SBC）行业优势</w:t>
      </w:r>
      <w:r>
        <w:rPr>
          <w:rFonts w:hint="eastAsia"/>
        </w:rPr>
        <w:br/>
      </w:r>
      <w:r>
        <w:rPr>
          <w:rFonts w:hint="eastAsia"/>
        </w:rPr>
        <w:t>　　　　二、会话边界控制器（SBC）行业劣势</w:t>
      </w:r>
      <w:r>
        <w:rPr>
          <w:rFonts w:hint="eastAsia"/>
        </w:rPr>
        <w:br/>
      </w:r>
      <w:r>
        <w:rPr>
          <w:rFonts w:hint="eastAsia"/>
        </w:rPr>
        <w:t>　　　　三、会话边界控制器（SBC）市场机会</w:t>
      </w:r>
      <w:r>
        <w:rPr>
          <w:rFonts w:hint="eastAsia"/>
        </w:rPr>
        <w:br/>
      </w:r>
      <w:r>
        <w:rPr>
          <w:rFonts w:hint="eastAsia"/>
        </w:rPr>
        <w:t>　　　　四、会话边界控制器（SBC）市场威胁</w:t>
      </w:r>
      <w:r>
        <w:rPr>
          <w:rFonts w:hint="eastAsia"/>
        </w:rPr>
        <w:br/>
      </w:r>
      <w:r>
        <w:rPr>
          <w:rFonts w:hint="eastAsia"/>
        </w:rPr>
        <w:t>　　第二节 会话边界控制器（SBC）行业风险及对策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2025-2031年中国会话边界控制器（SBC）行业前景与发展趋势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2024-2025年会话边界控制器（SBC）行业发展环境分析</w:t>
      </w:r>
      <w:r>
        <w:rPr>
          <w:rFonts w:hint="eastAsia"/>
        </w:rPr>
        <w:br/>
      </w:r>
      <w:r>
        <w:rPr>
          <w:rFonts w:hint="eastAsia"/>
        </w:rPr>
        <w:t>　　　　一、会话边界控制器（SBC）行业主管部门与监管体制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二、会话边界控制器（SBC）行业主要法律法规及政策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三、会话边界控制器（SBC）行业标准与质量监管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2025-2031年会话边界控制器（SBC）行业发展趋势与方向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2025-2031年会话边界控制器（SBC）行业发展潜力与机遇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会话边界控制器（SBC）行业研究结论与建议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中-智林-：会话边界控制器（SBC）行业发展建议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会话边界控制器（SBC）行业类别</w:t>
      </w:r>
      <w:r>
        <w:rPr>
          <w:rFonts w:hint="eastAsia"/>
        </w:rPr>
        <w:br/>
      </w:r>
      <w:r>
        <w:rPr>
          <w:rFonts w:hint="eastAsia"/>
        </w:rPr>
        <w:t>　　图表 会话边界控制器（SBC）行业产业链调研</w:t>
      </w:r>
      <w:r>
        <w:rPr>
          <w:rFonts w:hint="eastAsia"/>
        </w:rPr>
        <w:br/>
      </w:r>
      <w:r>
        <w:rPr>
          <w:rFonts w:hint="eastAsia"/>
        </w:rPr>
        <w:t>　　图表 会话边界控制器（SBC）行业现状</w:t>
      </w:r>
      <w:r>
        <w:rPr>
          <w:rFonts w:hint="eastAsia"/>
        </w:rPr>
        <w:br/>
      </w:r>
      <w:r>
        <w:rPr>
          <w:rFonts w:hint="eastAsia"/>
        </w:rPr>
        <w:t>　　图表 会话边界控制器（SBC）行业标准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2024年中国会话边界控制器（SBC）行业产能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2019-2024年中国会话边界控制器（SBC）行业产量统计</w:t>
      </w:r>
      <w:r>
        <w:rPr>
          <w:rFonts w:hint="eastAsia"/>
        </w:rPr>
        <w:br/>
      </w:r>
      <w:r>
        <w:rPr>
          <w:rFonts w:hint="eastAsia"/>
        </w:rPr>
        <w:t>　　图表 会话边界控制器（SBC）行业动态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2019-2024年中国会话边界控制器（SBC）市场需求量</w:t>
      </w:r>
      <w:r>
        <w:rPr>
          <w:rFonts w:hint="eastAsia"/>
        </w:rPr>
        <w:br/>
      </w:r>
      <w:r>
        <w:rPr>
          <w:rFonts w:hint="eastAsia"/>
        </w:rPr>
        <w:t>　　图表 2024年中国会话边界控制器（SBC）行业需求区域调研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2019-2024年中国会话边界控制器（SBC）行情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2019-2024年中国会话边界控制器（SBC）进口统计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2019-2024年中国会话边界控制器（SBC）行业企业数量统计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**地区会话边界控制器（SBC）市场规模</w:t>
      </w:r>
      <w:r>
        <w:rPr>
          <w:rFonts w:hint="eastAsia"/>
        </w:rPr>
        <w:br/>
      </w:r>
      <w:r>
        <w:rPr>
          <w:rFonts w:hint="eastAsia"/>
        </w:rPr>
        <w:t>　　图表 **地区会话边界控制器（SBC）行业市场需求</w:t>
      </w:r>
      <w:r>
        <w:rPr>
          <w:rFonts w:hint="eastAsia"/>
        </w:rPr>
        <w:br/>
      </w:r>
      <w:r>
        <w:rPr>
          <w:rFonts w:hint="eastAsia"/>
        </w:rPr>
        <w:t>　　图表 **地区会话边界控制器（SBC）市场调研</w:t>
      </w:r>
      <w:r>
        <w:rPr>
          <w:rFonts w:hint="eastAsia"/>
        </w:rPr>
        <w:br/>
      </w:r>
      <w:r>
        <w:rPr>
          <w:rFonts w:hint="eastAsia"/>
        </w:rPr>
        <w:t>　　图表 **地区会话边界控制器（SBC）行业市场需求分析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**地区会话边界控制器（SBC）市场规模</w:t>
      </w:r>
      <w:r>
        <w:rPr>
          <w:rFonts w:hint="eastAsia"/>
        </w:rPr>
        <w:br/>
      </w:r>
      <w:r>
        <w:rPr>
          <w:rFonts w:hint="eastAsia"/>
        </w:rPr>
        <w:t>　　图表 **地区会话边界控制器（SBC）行业市场需求</w:t>
      </w:r>
      <w:r>
        <w:rPr>
          <w:rFonts w:hint="eastAsia"/>
        </w:rPr>
        <w:br/>
      </w:r>
      <w:r>
        <w:rPr>
          <w:rFonts w:hint="eastAsia"/>
        </w:rPr>
        <w:t>　　图表 **地区会话边界控制器（SBC）市场调研</w:t>
      </w:r>
      <w:r>
        <w:rPr>
          <w:rFonts w:hint="eastAsia"/>
        </w:rPr>
        <w:br/>
      </w:r>
      <w:r>
        <w:rPr>
          <w:rFonts w:hint="eastAsia"/>
        </w:rPr>
        <w:t>　　图表 **地区会话边界控制器（SBC）行业市场需求分析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会话边界控制器（SBC）行业竞争对手分析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会话边界控制器（SBC）重点企业（三）成长能力情况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2025-2031年中国会话边界控制器（SBC）行业产能预测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2025-2031年中国会话边界控制器（SBC）行业产量预测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2025-2031年中国会话边界控制器（SBC）市场需求预测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2025-2031年中国会话边界控制器（SBC）行业市场规模预测</w:t>
      </w:r>
      <w:r>
        <w:rPr>
          <w:rFonts w:hint="eastAsia"/>
        </w:rPr>
        <w:br/>
      </w:r>
      <w:r>
        <w:rPr>
          <w:rFonts w:hint="eastAsia"/>
        </w:rPr>
        <w:t>　　图表 会话边界控制器（SBC）行业准入条件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2025-2031年中国会话边界控制器（SBC）市场前景</w:t>
      </w:r>
      <w:r>
        <w:rPr>
          <w:rFonts w:hint="eastAsia"/>
        </w:rPr>
        <w:br/>
      </w:r>
      <w:r>
        <w:rPr>
          <w:rFonts w:hint="eastAsia"/>
        </w:rPr>
        <w:t>　　图表 2025-2031年中国会话边界控制器（SBC）行业信息化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2025-2031年中国会话边界控制器（SBC）行业风险分析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2025-2031年中国会话边界控制器（SBC）行业发展趋势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bf76791384af3" w:history="1">
        <w:r>
          <w:rPr>
            <w:rStyle w:val="Hyperlink"/>
          </w:rPr>
          <w:t>2025-2031年中国会话边界控制器（SBC）行业研究与市场前景分析报告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bf76791384af3" w:history="1">
        <w:r>
          <w:rPr>
            <w:rStyle w:val="Hyperlink"/>
          </w:rPr>
          <w:t>https://www.20087.com/8/67/HuiHuaBianJieKongZhiQi-SBC-HangYeXianZhuangJiQianJing.html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热点：边缘控制edgecontrol、会话边界控制器SBC具备网闸功能吗、ccs控制方式、会话边界控制器功能、CCS协调控制系统、sbc会话边界控制器作用、控制control特殊模块、边界控制系统、AGC控制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71e068174eea" w:history="1">
      <w:r>
        <w:rPr>
          <w:rStyle w:val="Hyperlink"/>
        </w:rPr>
        <w:t>2025-2031年中国会话边界控制器（SBC）行业研究与市场前景分析报告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uiHuaBianJieKongZhiQi-SBC-HangYeXianZhuangJiQianJing.html" TargetMode="External" Id="Rd86bf7679138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uiHuaBianJieKongZhiQi-SBC-HangYeXianZhuangJiQianJing.html" TargetMode="External" Id="R1a0471e06817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2025-11-04T23:57:50Z</dcterms:created>
  <dcterms:modified xsi:type="dcterms:W3CDTF">2025-11-05T00:57:50Z</dcterms:modified>
  <dc:subject>2025-2031年中国会话边界控制器（SBC）行业研究与市场前景分析报告</dc:subject>
  <dc:title>2025-2031年中国会话边界控制器（SBC）行业研究与市场前景分析报告</dc:title>
  <cp:keywords>2025-2031年中国会话边界控制器（SBC）行业研究与市场前景分析报告</cp:keywords>
  <dc:description>2025-2031年中国会话边界控制器（SBC）行业研究与市场前景分析报告</dc:description>
</cp:coreProperties>
</file>