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3c42d667943a2" w:history="1">
              <w:r>
                <w:rPr>
                  <w:rStyle w:val="Hyperlink"/>
                </w:rPr>
                <w:t>2026-2032年全球与中国单芯熔接机行业研究及市场前景预测报告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3c42d667943a2" w:history="1">
              <w:r>
                <w:rPr>
                  <w:rStyle w:val="Hyperlink"/>
                </w:rPr>
                <w:t>2026-2032年全球与中国单芯熔接机行业研究及市场前景预测报告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3c42d667943a2" w:history="1">
                <w:r>
                  <w:rPr>
                    <w:rStyle w:val="Hyperlink"/>
                  </w:rPr>
                  <w:t>https://www.20087.com/8/87/DanXinRongJieJiShiChangQianJing.html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单芯熔接机是光纤通信网络施工与维护的关键工具，主要用于单根光纤的精准对准与低损耗熔接，广泛应用于FTTH、5G前传及数据中心互联场景。现代单芯熔接机普遍采用六马达纤芯对准（PAS）或包层对准（Cladding Alignment）技术，配合高清CCD成像与自动熔接程序，实现0.02dB以下典型熔接损耗，并具备防尘、防震及快速加热缩套管功能。尽管便携性与自动化程度显著提升，但在野外强光、高湿或粉尘环境下，电极老化、V型槽污染及光纤端面制备质量仍直接影响熔接一致性。</w:t>
      </w:r>
      <w:r>
        <w:rPr>
          <w:rFonts w:hint="eastAsia"/>
        </w:rPr>
        <w:br/>
      </w:r>
      <w:r>
        <w:rPr>
          <w:rFonts w:hint="eastAsia"/>
        </w:rPr>
        <w:t>　　单芯熔接机将朝着更高精度、更强环境适应性与智能运维方向演进。市场调研网认为，未来，AI图像识别算法可自动判断光纤端面缺陷并提示重新切割；自清洁电极与长效V型槽涂层将减少现场维护频次。在功能集成上，熔接机将内置OTDR模块实现“熔接-测试”一体化，缩短故障定位时间。同时，云平台数据同步可记录每条熔接链路的参数与损耗，构建全网光纤数字档案。随着F5G与全光网建设加速，对超低损耗（ULL）光纤和弯曲不敏感光纤的适配能力将成为新标准。长远来看，单芯熔接机将从“手工操作工具”升级为“光纤网络质量保障智能终端”，支撑千兆光网的高质量部署与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3c42d667943a2" w:history="1">
        <w:r>
          <w:rPr>
            <w:rStyle w:val="Hyperlink"/>
          </w:rPr>
          <w:t>2026-2032年全球与中国单芯熔接机行业研究及市场前景预测报告</w:t>
        </w:r>
      </w:hyperlink>
      <w:r>
        <w:rPr>
          <w:rFonts w:hint="eastAsia"/>
        </w:rPr>
        <w:t>》，2025年单芯熔接机行业市场规模达 亿元，预计2032年市场规模将达 亿元，期间年均复合增长率（CAGR）达 %。报告依托权威数据资源与长期市场监测，系统分析了单芯熔接机行业的市场规模、市场需求及产业链结构，深入探讨了单芯熔接机价格变动与细分市场特征。报告科学预测了单芯熔接机市场前景及未来发展趋势，重点剖析了行业集中度、竞争格局及重点企业的市场地位，并通过SWOT分析揭示了单芯熔接机行业机遇与潜在风险。报告为投资者及业内企业提供了全面的市场洞察与决策参考，助力把握单芯熔接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按产品类型细分，全球单芯熔接机市场规模2021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层绞式</w:t>
      </w:r>
      <w:r>
        <w:rPr>
          <w:rFonts w:hint="eastAsia"/>
        </w:rPr>
        <w:br/>
      </w:r>
      <w:r>
        <w:rPr>
          <w:rFonts w:hint="eastAsia"/>
        </w:rPr>
        <w:t>　　　　1.3.3 骨架式</w:t>
      </w:r>
      <w:r>
        <w:rPr>
          <w:rFonts w:hint="eastAsia"/>
        </w:rPr>
        <w:br/>
      </w:r>
      <w:r>
        <w:rPr>
          <w:rFonts w:hint="eastAsia"/>
        </w:rPr>
        <w:t>　　　　1.3.4 中心束管式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按应用细分，全球单芯熔接机市场规模2021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单芯熔接机行业发展总体概况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单芯熔接机行业发展主要特点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单芯熔接机行业发展影响因素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单芯熔接机有利因素</w:t>
      </w:r>
      <w:r>
        <w:rPr>
          <w:rFonts w:hint="eastAsia"/>
        </w:rPr>
        <w:br/>
      </w:r>
      <w:r>
        <w:rPr>
          <w:rFonts w:hint="eastAsia"/>
        </w:rPr>
        <w:t>　　　　1.5.3 .2 单芯熔接机不利因素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全球市场，近三年单芯熔接机主要企业占有率及排名（按销量）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单芯熔接机主要企业在国际市场占有率（按销量，2023-2026）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2025年单芯熔接机主要企业在国际市场排名（按销量）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全球市场主要企业单芯熔接机销量（2023-2026）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全球市场，近三年单芯熔接机主要企业占有率及排名（按收入）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单芯熔接机主要企业在国际市场占有率（按收入，2023-2026）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2025年单芯熔接机主要企业在国际市场排名（按收入）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全球市场主要企业单芯熔接机销售收入（2023-2026）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全球市场主要企业单芯熔接机销售价格（2023-2026）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中国市场，近三年单芯熔接机主要企业占有率及排名（按销量）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单芯熔接机主要企业在中国市场占有率（按销量，2023-2026）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2025年单芯熔接机主要企业在中国市场排名（按销量）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中国市场主要企业单芯熔接机销量（2023-2026）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中国市场，近三年单芯熔接机主要企业占有率及排名（按收入）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单芯熔接机主要企业在中国市场占有率（按收入，2023-2026）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2025年单芯熔接机主要企业在中国市场排名（按收入）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中国市场主要企业单芯熔接机销售收入（2023-2026）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全球主要厂商单芯熔接机总部及产地分布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全球主要厂商成立时间及单芯熔接机商业化日期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全球主要厂商单芯熔接机产品类型及应用</w:t>
      </w:r>
      <w:r>
        <w:rPr>
          <w:rFonts w:hint="eastAsia"/>
        </w:rPr>
        <w:br/>
      </w:r>
      <w:r>
        <w:rPr>
          <w:rFonts w:hint="eastAsia"/>
        </w:rPr>
        <w:t>　　2.9 单芯熔接机行业集中度、竞争程度分析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单芯熔接机行业集中度分析：2025年全球Top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全球单芯熔接机第一梯队、第二梯队和第三梯队生产商（品牌）及市场份额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全球单芯熔接机总体规模分析</w:t>
      </w:r>
      <w:r>
        <w:rPr>
          <w:rFonts w:hint="eastAsia"/>
        </w:rPr>
        <w:br/>
      </w:r>
      <w:r>
        <w:rPr>
          <w:rFonts w:hint="eastAsia"/>
        </w:rPr>
        <w:t>　　3.1 全球单芯熔接机供需现状及预测（2021-2032）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全球单芯熔接机产能、产量、产能利用率及发展趋势（2021-2032）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全球单芯熔接机产量、需求量及发展趋势（2021-2032）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全球主要地区单芯熔接机产量及发展趋势（2021-2032）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全球主要地区单芯熔接机产量（2021-2026）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全球主要地区单芯熔接机产量（2027-2032）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全球主要地区单芯熔接机产量市场份额（2021-2032）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中国单芯熔接机供需现状及预测（2021-2032）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中国单芯熔接机产能、产量、产能利用率及发展趋势（2021-2032）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中国单芯熔接机产量、市场需求量及发展趋势（2021-2032）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中国市场单芯熔接机进出口（2021-2032）</w:t>
      </w:r>
      <w:r>
        <w:rPr>
          <w:rFonts w:hint="eastAsia"/>
        </w:rPr>
        <w:br/>
      </w:r>
      <w:r>
        <w:rPr>
          <w:rFonts w:hint="eastAsia"/>
        </w:rPr>
        <w:t>　　3.4 全球单芯熔接机销量及销售额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全球市场单芯熔接机销售额（2021-2032）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全球市场单芯熔接机价格趋势（2021-2032）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全球单芯熔接机主要地区分析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全球主要地区单芯熔接机市场规模分析：2021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全球主要地区单芯熔接机销售收入及市场份额（2021-2026）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全球主要地区单芯熔接机销售收入预测（2027-2032）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全球主要地区单芯熔接机销量分析：2021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全球主要地区单芯熔接机销量及市场份额预测（2027-2032）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不同产品类型单芯熔接机分析</w:t>
      </w:r>
      <w:r>
        <w:rPr>
          <w:rFonts w:hint="eastAsia"/>
        </w:rPr>
        <w:br/>
      </w:r>
      <w:r>
        <w:rPr>
          <w:rFonts w:hint="eastAsia"/>
        </w:rPr>
        <w:t>　　6.1 全球不同产品类型单芯熔接机销量（2021-2032）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全球不同产品类型单芯熔接机收入预测（2027-2032）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全球不同产品类型单芯熔接机价格走势（2021-2032）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中国不同产品类型单芯熔接机收入预测（2027-2032）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不同应用单芯熔接机分析</w:t>
      </w:r>
      <w:r>
        <w:rPr>
          <w:rFonts w:hint="eastAsia"/>
        </w:rPr>
        <w:br/>
      </w:r>
      <w:r>
        <w:rPr>
          <w:rFonts w:hint="eastAsia"/>
        </w:rPr>
        <w:t>　　7.1 全球不同应用单芯熔接机销量（2021-2032）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全球不同应用单芯熔接机收入预测（2027-2032）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全球不同应用单芯熔接机价格走势（2021-2032）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中国不同应用单芯熔接机收入预测（2027-2032）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单芯熔接机行业发展趋势</w:t>
      </w:r>
      <w:r>
        <w:rPr>
          <w:rFonts w:hint="eastAsia"/>
        </w:rPr>
        <w:br/>
      </w:r>
      <w:r>
        <w:rPr>
          <w:rFonts w:hint="eastAsia"/>
        </w:rPr>
        <w:t>　　8.2 单芯熔接机行业主要驱动因素</w:t>
      </w:r>
      <w:r>
        <w:rPr>
          <w:rFonts w:hint="eastAsia"/>
        </w:rPr>
        <w:br/>
      </w:r>
      <w:r>
        <w:rPr>
          <w:rFonts w:hint="eastAsia"/>
        </w:rPr>
        <w:t>　　8.3 单芯熔接机中国企业SWOT分析</w:t>
      </w:r>
      <w:r>
        <w:rPr>
          <w:rFonts w:hint="eastAsia"/>
        </w:rPr>
        <w:br/>
      </w:r>
      <w:r>
        <w:rPr>
          <w:rFonts w:hint="eastAsia"/>
        </w:rPr>
        <w:t>　　8.4 中国单芯熔接机行业政策环境分析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单芯熔接机行业产业链简介</w:t>
      </w:r>
      <w:r>
        <w:rPr>
          <w:rFonts w:hint="eastAsia"/>
        </w:rPr>
        <w:br/>
      </w:r>
      <w:r>
        <w:rPr>
          <w:rFonts w:hint="eastAsia"/>
        </w:rPr>
        <w:t>　　　　9.1.1 单芯熔接机行业供应链分析</w:t>
      </w:r>
      <w:r>
        <w:rPr>
          <w:rFonts w:hint="eastAsia"/>
        </w:rPr>
        <w:br/>
      </w:r>
      <w:r>
        <w:rPr>
          <w:rFonts w:hint="eastAsia"/>
        </w:rPr>
        <w:t>　　　　9.1.2 单芯熔接机主要原料及供应情况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单芯熔接机行业采购模式</w:t>
      </w:r>
      <w:r>
        <w:rPr>
          <w:rFonts w:hint="eastAsia"/>
        </w:rPr>
        <w:br/>
      </w:r>
      <w:r>
        <w:rPr>
          <w:rFonts w:hint="eastAsia"/>
        </w:rPr>
        <w:t>　　9.3 单芯熔接机行业生产模式</w:t>
      </w:r>
      <w:r>
        <w:rPr>
          <w:rFonts w:hint="eastAsia"/>
        </w:rPr>
        <w:br/>
      </w:r>
      <w:r>
        <w:rPr>
          <w:rFonts w:hint="eastAsia"/>
        </w:rPr>
        <w:t>　　9.4 单芯熔接机行业销售模式及销售渠道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按产品类型细分，全球单芯熔接机市场规模2021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按应用细分，全球单芯熔接机市场规模（CAGR）2021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单芯熔接机行业发展主要特点</w:t>
      </w:r>
      <w:r>
        <w:rPr>
          <w:rFonts w:hint="eastAsia"/>
        </w:rPr>
        <w:br/>
      </w:r>
      <w:r>
        <w:rPr>
          <w:rFonts w:hint="eastAsia"/>
        </w:rPr>
        <w:t>　　表 4： 单芯熔接机行业发展有利因素分析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单芯熔接机行业发展不利因素分析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进入单芯熔接机行业壁垒</w:t>
      </w:r>
      <w:r>
        <w:rPr>
          <w:rFonts w:hint="eastAsia"/>
        </w:rPr>
        <w:br/>
      </w:r>
      <w:r>
        <w:rPr>
          <w:rFonts w:hint="eastAsia"/>
        </w:rPr>
        <w:t>　　表 7： 单芯熔接机主要企业在国际市场占有率（按销量，2023-2026）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2025年单芯熔接机主要企业在国际市场排名（按销量）&amp;（台）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全球市场主要企业单芯熔接机销量（2023-2026）&amp;（台）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单芯熔接机主要企业在国际市场占有率（按收入，2023-2026）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2025年单芯熔接机主要企业在国际市场排名（按收入）&amp;（万元）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全球市场主要企业单芯熔接机销售收入（2023-2026）&amp;（万元）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全球市场主要企业单芯熔接机销售价格（2023-2026）&amp;（元/台）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单芯熔接机主要企业在中国市场占有率（按销量，2023-2026）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2025年单芯熔接机主要企业在中国市场排名（按销量）&amp;（台）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中国市场主要企业单芯熔接机销量（2023-2026）&amp;（台）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单芯熔接机主要企业在中国市场占有率（按收入，2023-2026）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2025年单芯熔接机主要企业在中国市场排名（按收入）&amp;（万元）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中国市场主要企业单芯熔接机销售收入（2023-2026）&amp;（万元）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全球主要厂商单芯熔接机总部及产地分布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全球主要厂商成立时间及单芯熔接机商业化日期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全球主要厂商单芯熔接机产品类型及应用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2025年全球单芯熔接机主要厂商市场地位（第一梯队、第二梯队和第三梯队）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全球单芯熔接机市场投资、并购等现状分析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全球主要地区单芯熔接机产量增速（CAGR）：（2021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全球主要地区单芯熔接机产量（2021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全球主要地区单芯熔接机产量（2021-2026）&amp;（台）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全球主要地区单芯熔接机产量（2027-2032）&amp;（台）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全球主要地区单芯熔接机产量市场份额（2021-2026）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全球主要地区单芯熔接机产量市场份额（2027-2032）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中国市场单芯熔接机产量、销量、进出口（2021-2026）&amp;（台）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中国市场单芯熔接机产量、销量、进出口预测（2027-2032）&amp;（台）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全球主要地区单芯熔接机销售收入增速：（2021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全球主要地区单芯熔接机销售收入（2021-2026）&amp;（万元）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全球主要地区单芯熔接机销售收入市场份额（2021-2026）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全球主要地区单芯熔接机收入（2027-2032）&amp;（万元）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全球主要地区单芯熔接机收入市场份额（2027-2032）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全球主要地区单芯熔接机销量（台）：2021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全球主要地区单芯熔接机销量（2027-2032）&amp;（台）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全球主要地区单芯熔接机销量份额（2027-2032）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单芯熔接机行业发展趋势</w:t>
      </w:r>
      <w:r>
        <w:rPr>
          <w:rFonts w:hint="eastAsia"/>
        </w:rPr>
        <w:br/>
      </w:r>
      <w:r>
        <w:rPr>
          <w:rFonts w:hint="eastAsia"/>
        </w:rPr>
        <w:t>　　表 141： 单芯熔接机行业主要驱动因素</w:t>
      </w:r>
      <w:r>
        <w:rPr>
          <w:rFonts w:hint="eastAsia"/>
        </w:rPr>
        <w:br/>
      </w:r>
      <w:r>
        <w:rPr>
          <w:rFonts w:hint="eastAsia"/>
        </w:rPr>
        <w:t>　　表 142： 单芯熔接机行业供应链分析</w:t>
      </w:r>
      <w:r>
        <w:rPr>
          <w:rFonts w:hint="eastAsia"/>
        </w:rPr>
        <w:br/>
      </w:r>
      <w:r>
        <w:rPr>
          <w:rFonts w:hint="eastAsia"/>
        </w:rPr>
        <w:t>　　表 143： 单芯熔接机上游原料供应商</w:t>
      </w:r>
      <w:r>
        <w:rPr>
          <w:rFonts w:hint="eastAsia"/>
        </w:rPr>
        <w:br/>
      </w:r>
      <w:r>
        <w:rPr>
          <w:rFonts w:hint="eastAsia"/>
        </w:rPr>
        <w:t>　　表 144： 单芯熔接机主要地区不同应用客户分析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单芯熔接机典型经销商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单芯熔接机产品图片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全球不同产品类型单芯熔接机销售额2021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全球不同产品类型单芯熔接机市场份额2025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层绞式产品图片</w:t>
      </w:r>
      <w:r>
        <w:rPr>
          <w:rFonts w:hint="eastAsia"/>
        </w:rPr>
        <w:br/>
      </w:r>
      <w:r>
        <w:rPr>
          <w:rFonts w:hint="eastAsia"/>
        </w:rPr>
        <w:t>　　图 5： 骨架式产品图片</w:t>
      </w:r>
      <w:r>
        <w:rPr>
          <w:rFonts w:hint="eastAsia"/>
        </w:rPr>
        <w:br/>
      </w:r>
      <w:r>
        <w:rPr>
          <w:rFonts w:hint="eastAsia"/>
        </w:rPr>
        <w:t>　　图 6： 中心束管式产品图片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全球不同应用单芯熔接机市场份额2025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2025年全球前五大生产商单芯熔接机市场份额</w:t>
      </w:r>
      <w:r>
        <w:rPr>
          <w:rFonts w:hint="eastAsia"/>
        </w:rPr>
        <w:br/>
      </w:r>
      <w:r>
        <w:rPr>
          <w:rFonts w:hint="eastAsia"/>
        </w:rPr>
        <w:t>　　图 14： 2025年全球单芯熔接机第一梯队、第二梯队和第三梯队厂商及市场份额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全球单芯熔接机产能、产量、产能利用率及发展趋势（2021-2032）&amp;（台）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全球单芯熔接机产量、需求量及发展趋势（2021-2032）&amp;（台）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全球主要地区单芯熔接机产量市场份额（2021-2032）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中国单芯熔接机产能、产量、产能利用率及发展趋势（2021-2032）&amp;（台）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中国单芯熔接机产量、市场需求量及发展趋势（2021-2032）&amp;（台）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全球单芯熔接机市场销售额及增长率：（2021-2032）&amp;（万元）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全球市场单芯熔接机市场规模：2021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全球市场单芯熔接机价格趋势（2021-2032）&amp;（元/台）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全球主要地区单芯熔接机销售收入（2021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全球主要地区单芯熔接机销售收入市场份额（2021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全球不同产品类型单芯熔接机价格走势（2021-2032）&amp;（元/台）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全球不同应用单芯熔接机价格走势（2021-2032）&amp;（元/台）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单芯熔接机中国企业SWOT分析</w:t>
      </w:r>
      <w:r>
        <w:rPr>
          <w:rFonts w:hint="eastAsia"/>
        </w:rPr>
        <w:br/>
      </w:r>
      <w:r>
        <w:rPr>
          <w:rFonts w:hint="eastAsia"/>
        </w:rPr>
        <w:t>　　图 45： 单芯熔接机产业链</w:t>
      </w:r>
      <w:r>
        <w:rPr>
          <w:rFonts w:hint="eastAsia"/>
        </w:rPr>
        <w:br/>
      </w:r>
      <w:r>
        <w:rPr>
          <w:rFonts w:hint="eastAsia"/>
        </w:rPr>
        <w:t>　　图 46： 单芯熔接机行业采购模式分析</w:t>
      </w:r>
      <w:r>
        <w:rPr>
          <w:rFonts w:hint="eastAsia"/>
        </w:rPr>
        <w:br/>
      </w:r>
      <w:r>
        <w:rPr>
          <w:rFonts w:hint="eastAsia"/>
        </w:rPr>
        <w:t>　　图 47： 单芯熔接机行业生产模式</w:t>
      </w:r>
      <w:r>
        <w:rPr>
          <w:rFonts w:hint="eastAsia"/>
        </w:rPr>
        <w:br/>
      </w:r>
      <w:r>
        <w:rPr>
          <w:rFonts w:hint="eastAsia"/>
        </w:rPr>
        <w:t>　　图 48： 单芯熔接机行业销售模式分析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3c42d667943a2" w:history="1">
        <w:r>
          <w:rPr>
            <w:rStyle w:val="Hyperlink"/>
          </w:rPr>
          <w:t>2026-2032年全球与中国单芯熔接机行业研究及市场前景预测报告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3c42d667943a2" w:history="1">
        <w:r>
          <w:rPr>
            <w:rStyle w:val="Hyperlink"/>
          </w:rPr>
          <w:t>https://www.20087.com/8/87/DanXinRongJieJiShiChangQianJing.html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7a1fb5fcd4d95" w:history="1">
      <w:r>
        <w:rPr>
          <w:rStyle w:val="Hyperlink"/>
        </w:rPr>
        <w:t>2026-2032年全球与中国单芯熔接机行业研究及市场前景预测报告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anXinRongJieJiShiChangQianJing.html" TargetMode="External" Id="R48f3c42d667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anXinRongJieJiShiChangQianJing.html" TargetMode="External" Id="Rd487a1fb5fcd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2026-03-20T02:19:26Z</dcterms:created>
  <dcterms:modified xsi:type="dcterms:W3CDTF">2026-03-20T03:19:26Z</dcterms:modified>
  <dc:subject>2026-2032年全球与中国单芯熔接机行业研究及市场前景预测报告</dc:subject>
  <dc:title>2026-2032年全球与中国单芯熔接机行业研究及市场前景预测报告</dc:title>
  <cp:keywords>2026-2032年全球与中国单芯熔接机行业研究及市场前景预测报告</cp:keywords>
  <dc:description>2026-2032年全球与中国单芯熔接机行业研究及市场前景预测报告</dc:description>
</cp:coreProperties>
</file>