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22ffffe064d6d" w:history="1">
              <w:r>
                <w:rPr>
                  <w:rStyle w:val="Hyperlink"/>
                </w:rPr>
                <w:t>2024-2030年中国NFC与移动支付市场现状调研及前景趋势分析报告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22ffffe064d6d" w:history="1">
              <w:r>
                <w:rPr>
                  <w:rStyle w:val="Hyperlink"/>
                </w:rPr>
                <w:t>2024-2030年中国NFC与移动支付市场现状调研及前景趋势分析报告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22ffffe064d6d" w:history="1">
                <w:r>
                  <w:rPr>
                    <w:rStyle w:val="Hyperlink"/>
                  </w:rPr>
                  <w:t>https://www.20087.com/8/07/NFCYuYiDongZhiFuFaZhanQuShi.html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（NFC）技术与移动支付的结合，极大地改变了人们的支付习惯，使其更加便捷、安全和快速。随着智能手机的普及和支付基础设施的完善，NFC支付已广泛应用于公共交通、零售购物和公共服务等多个场景。同时，生物识别技术的整合，如指纹和面部识别，进一步增强了支付安全性。</w:t>
      </w:r>
      <w:r>
        <w:rPr>
          <w:rFonts w:hint="eastAsia"/>
        </w:rPr>
        <w:br/>
      </w:r>
      <w:r>
        <w:rPr>
          <w:rFonts w:hint="eastAsia"/>
        </w:rPr>
        <w:t>　　未来，NFC与移动支付将更加普及和多元化。5G网络的高速和低延迟特性将促进实时交易和无缝支付体验，同时，跨平台和跨境支付的兼容性将得到提升，促进全球支付网络的互联互通。此外，区块链技术的应用将增强支付系统的透明度和不可篡改性，为金融创新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22ffffe064d6d" w:history="1">
        <w:r>
          <w:rPr>
            <w:rStyle w:val="Hyperlink"/>
          </w:rPr>
          <w:t>2024-2030年中国NFC与移动支付市场现状调研及前景趋势分析报告</w:t>
        </w:r>
      </w:hyperlink>
      <w:r>
        <w:rPr>
          <w:rFonts w:hint="eastAsia"/>
        </w:rPr>
        <w:t>》依托详实的数据支撑，全面剖析了NFC与移动支付行业的市场规模、需求动态与价格走势。NFC与移动支付报告深入挖掘产业链上下游关联，评估当前市场现状，并对未来NFC与移动支付市场前景作出科学预测。通过对NFC与移动支付细分市场的划分和重点企业的剖析，揭示了行业竞争格局、品牌影响力和市场集中度。此外，NFC与移动支付报告还为投资者提供了关于NFC与移动支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NFC与移动支付行业概述</w:t>
      </w:r>
      <w:r>
        <w:rPr>
          <w:rFonts w:hint="eastAsia"/>
        </w:rPr>
        <w:br/>
      </w:r>
      <w:r>
        <w:rPr>
          <w:rFonts w:hint="eastAsia"/>
        </w:rPr>
        <w:t>　　第一节 NFC与移动支付行业定义</w:t>
      </w:r>
      <w:r>
        <w:rPr>
          <w:rFonts w:hint="eastAsia"/>
        </w:rPr>
        <w:br/>
      </w:r>
      <w:r>
        <w:rPr>
          <w:rFonts w:hint="eastAsia"/>
        </w:rPr>
        <w:t>　　第二节 NFC与移动支付行业发展历程</w:t>
      </w:r>
      <w:r>
        <w:rPr>
          <w:rFonts w:hint="eastAsia"/>
        </w:rPr>
        <w:br/>
      </w:r>
      <w:r>
        <w:rPr>
          <w:rFonts w:hint="eastAsia"/>
        </w:rPr>
        <w:t>　　第三节 NFC与移动支付分类情况</w:t>
      </w:r>
      <w:r>
        <w:rPr>
          <w:rFonts w:hint="eastAsia"/>
        </w:rPr>
        <w:br/>
      </w:r>
      <w:r>
        <w:rPr>
          <w:rFonts w:hint="eastAsia"/>
        </w:rPr>
        <w:t>　　　　一、按支付方式的移动支付分类</w:t>
      </w:r>
      <w:r>
        <w:rPr>
          <w:rFonts w:hint="eastAsia"/>
        </w:rPr>
        <w:br/>
      </w:r>
      <w:r>
        <w:rPr>
          <w:rFonts w:hint="eastAsia"/>
        </w:rPr>
        <w:t>　　　　二、按运营模式的移动支付分类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三、按接入方式的移动支付分类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四、按业务模式的移动支付分类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中国NFC与移动支付行业发展环境分析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NFC与移动支付行业相关政策</w:t>
      </w:r>
      <w:r>
        <w:rPr>
          <w:rFonts w:hint="eastAsia"/>
        </w:rPr>
        <w:br/>
      </w:r>
      <w:r>
        <w:rPr>
          <w:rFonts w:hint="eastAsia"/>
        </w:rPr>
        <w:t>　　　　一、电子商务“十三五”规划</w:t>
      </w:r>
      <w:r>
        <w:rPr>
          <w:rFonts w:hint="eastAsia"/>
        </w:rPr>
        <w:br/>
      </w:r>
      <w:r>
        <w:rPr>
          <w:rFonts w:hint="eastAsia"/>
        </w:rPr>
        <w:t>　　　　二、中国人民银行关于手机支付业务的指导意见</w:t>
      </w:r>
      <w:r>
        <w:rPr>
          <w:rFonts w:hint="eastAsia"/>
        </w:rPr>
        <w:br/>
      </w:r>
      <w:r>
        <w:rPr>
          <w:rFonts w:hint="eastAsia"/>
        </w:rPr>
        <w:t>　　　　三、非金融机构支付服务管理办法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第三节 NFC与移动支付行业发展社会环境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中国NFC与移动支付行业环境分析</w:t>
      </w:r>
      <w:r>
        <w:rPr>
          <w:rFonts w:hint="eastAsia"/>
        </w:rPr>
        <w:br/>
      </w:r>
      <w:r>
        <w:rPr>
          <w:rFonts w:hint="eastAsia"/>
        </w:rPr>
        <w:t>　　第一节 移动互联网发展情况</w:t>
      </w:r>
      <w:r>
        <w:rPr>
          <w:rFonts w:hint="eastAsia"/>
        </w:rPr>
        <w:br/>
      </w:r>
      <w:r>
        <w:rPr>
          <w:rFonts w:hint="eastAsia"/>
        </w:rPr>
        <w:t>　　　　一、手机网民规模</w:t>
      </w:r>
      <w:r>
        <w:rPr>
          <w:rFonts w:hint="eastAsia"/>
        </w:rPr>
        <w:br/>
      </w:r>
      <w:r>
        <w:rPr>
          <w:rFonts w:hint="eastAsia"/>
        </w:rPr>
        <w:t>　　　　二、移动互联网市场规模</w:t>
      </w:r>
      <w:r>
        <w:rPr>
          <w:rFonts w:hint="eastAsia"/>
        </w:rPr>
        <w:br/>
      </w:r>
      <w:r>
        <w:rPr>
          <w:rFonts w:hint="eastAsia"/>
        </w:rPr>
        <w:t>　　第二节 电子支付发展情况</w:t>
      </w:r>
      <w:r>
        <w:rPr>
          <w:rFonts w:hint="eastAsia"/>
        </w:rPr>
        <w:br/>
      </w:r>
      <w:r>
        <w:rPr>
          <w:rFonts w:hint="eastAsia"/>
        </w:rPr>
        <w:t>　　　　一、电子支付规模分析</w:t>
      </w:r>
      <w:r>
        <w:rPr>
          <w:rFonts w:hint="eastAsia"/>
        </w:rPr>
        <w:br/>
      </w:r>
      <w:r>
        <w:rPr>
          <w:rFonts w:hint="eastAsia"/>
        </w:rPr>
        <w:t>　　　　二、网上支付情况分析</w:t>
      </w:r>
      <w:r>
        <w:rPr>
          <w:rFonts w:hint="eastAsia"/>
        </w:rPr>
        <w:br/>
      </w:r>
      <w:r>
        <w:rPr>
          <w:rFonts w:hint="eastAsia"/>
        </w:rPr>
        <w:t>　　　　　　（一）网上支付用户规模分析</w:t>
      </w:r>
      <w:r>
        <w:rPr>
          <w:rFonts w:hint="eastAsia"/>
        </w:rPr>
        <w:br/>
      </w:r>
      <w:r>
        <w:rPr>
          <w:rFonts w:hint="eastAsia"/>
        </w:rPr>
        <w:t>　　　　　　（二）网上支付金额分析</w:t>
      </w:r>
      <w:r>
        <w:rPr>
          <w:rFonts w:hint="eastAsia"/>
        </w:rPr>
        <w:br/>
      </w:r>
      <w:r>
        <w:rPr>
          <w:rFonts w:hint="eastAsia"/>
        </w:rPr>
        <w:t>　　　　三、电话支付情况分析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中国NFC与移动支付所属行业总体发展状况</w:t>
      </w:r>
      <w:r>
        <w:rPr>
          <w:rFonts w:hint="eastAsia"/>
        </w:rPr>
        <w:br/>
      </w:r>
      <w:r>
        <w:rPr>
          <w:rFonts w:hint="eastAsia"/>
        </w:rPr>
        <w:t>　　第一节 NFC与移动支付行业产业链变化分析</w:t>
      </w:r>
      <w:r>
        <w:rPr>
          <w:rFonts w:hint="eastAsia"/>
        </w:rPr>
        <w:br/>
      </w:r>
      <w:r>
        <w:rPr>
          <w:rFonts w:hint="eastAsia"/>
        </w:rPr>
        <w:t>　　　　一、NFC与移动支付行业的流程</w:t>
      </w:r>
      <w:r>
        <w:rPr>
          <w:rFonts w:hint="eastAsia"/>
        </w:rPr>
        <w:br/>
      </w:r>
      <w:r>
        <w:rPr>
          <w:rFonts w:hint="eastAsia"/>
        </w:rPr>
        <w:t>　　　　二、NFC与移动支付行业产业链简介</w:t>
      </w:r>
      <w:r>
        <w:rPr>
          <w:rFonts w:hint="eastAsia"/>
        </w:rPr>
        <w:br/>
      </w:r>
      <w:r>
        <w:rPr>
          <w:rFonts w:hint="eastAsia"/>
        </w:rPr>
        <w:t>　　　　三、NFC产业链构成</w:t>
      </w:r>
      <w:r>
        <w:rPr>
          <w:rFonts w:hint="eastAsia"/>
        </w:rPr>
        <w:br/>
      </w:r>
      <w:r>
        <w:rPr>
          <w:rFonts w:hint="eastAsia"/>
        </w:rPr>
        <w:t>　　　　四、POS终端情况分析</w:t>
      </w:r>
      <w:r>
        <w:rPr>
          <w:rFonts w:hint="eastAsia"/>
        </w:rPr>
        <w:br/>
      </w:r>
      <w:r>
        <w:rPr>
          <w:rFonts w:hint="eastAsia"/>
        </w:rPr>
        <w:t>　　　　五、NFC手机市场占比情况分析</w:t>
      </w:r>
      <w:r>
        <w:rPr>
          <w:rFonts w:hint="eastAsia"/>
        </w:rPr>
        <w:br/>
      </w:r>
      <w:r>
        <w:rPr>
          <w:rFonts w:hint="eastAsia"/>
        </w:rPr>
        <w:t>　　第二节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二、移动支付交易规模分析</w:t>
      </w:r>
      <w:r>
        <w:rPr>
          <w:rFonts w:hint="eastAsia"/>
        </w:rPr>
        <w:br/>
      </w:r>
      <w:r>
        <w:rPr>
          <w:rFonts w:hint="eastAsia"/>
        </w:rPr>
        <w:t>　　第三节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（一）国外移动支付商业模式概述</w:t>
      </w:r>
      <w:r>
        <w:rPr>
          <w:rFonts w:hint="eastAsia"/>
        </w:rPr>
        <w:br/>
      </w:r>
      <w:r>
        <w:rPr>
          <w:rFonts w:hint="eastAsia"/>
        </w:rPr>
        <w:t>　　　　　　（二）国外商业模式对我国移动支付发展的适用性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（一）以移动运营商为运营主体</w:t>
      </w:r>
      <w:r>
        <w:rPr>
          <w:rFonts w:hint="eastAsia"/>
        </w:rPr>
        <w:br/>
      </w:r>
      <w:r>
        <w:rPr>
          <w:rFonts w:hint="eastAsia"/>
        </w:rPr>
        <w:t>　　　　　　（二）以银行为运营主体</w:t>
      </w:r>
      <w:r>
        <w:rPr>
          <w:rFonts w:hint="eastAsia"/>
        </w:rPr>
        <w:br/>
      </w:r>
      <w:r>
        <w:rPr>
          <w:rFonts w:hint="eastAsia"/>
        </w:rPr>
        <w:t>　　　　　　（三）以第三方服务提供商为运营主体</w:t>
      </w:r>
      <w:r>
        <w:rPr>
          <w:rFonts w:hint="eastAsia"/>
        </w:rPr>
        <w:br/>
      </w:r>
      <w:r>
        <w:rPr>
          <w:rFonts w:hint="eastAsia"/>
        </w:rPr>
        <w:t>　　　　　　（四）移动支付三种价值链模式现状对比</w:t>
      </w:r>
      <w:r>
        <w:rPr>
          <w:rFonts w:hint="eastAsia"/>
        </w:rPr>
        <w:br/>
      </w:r>
      <w:r>
        <w:rPr>
          <w:rFonts w:hint="eastAsia"/>
        </w:rPr>
        <w:t>　　第四节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（一）Square模式</w:t>
      </w:r>
      <w:r>
        <w:rPr>
          <w:rFonts w:hint="eastAsia"/>
        </w:rPr>
        <w:br/>
      </w:r>
      <w:r>
        <w:rPr>
          <w:rFonts w:hint="eastAsia"/>
        </w:rPr>
        <w:t>　　　　　　（二）PayPalHere模式</w:t>
      </w:r>
      <w:r>
        <w:rPr>
          <w:rFonts w:hint="eastAsia"/>
        </w:rPr>
        <w:br/>
      </w:r>
      <w:r>
        <w:rPr>
          <w:rFonts w:hint="eastAsia"/>
        </w:rPr>
        <w:t>　　　　　　（三）GoogleWallet模式</w:t>
      </w:r>
      <w:r>
        <w:rPr>
          <w:rFonts w:hint="eastAsia"/>
        </w:rPr>
        <w:br/>
      </w:r>
      <w:r>
        <w:rPr>
          <w:rFonts w:hint="eastAsia"/>
        </w:rPr>
        <w:t>　　　　　　（四）Zipmark模式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三、移动支付可借鉴的盈利模式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中国NFC与移动支付业务竞争分析</w:t>
      </w:r>
      <w:r>
        <w:rPr>
          <w:rFonts w:hint="eastAsia"/>
        </w:rPr>
        <w:br/>
      </w:r>
      <w:r>
        <w:rPr>
          <w:rFonts w:hint="eastAsia"/>
        </w:rPr>
        <w:t>　　第一节 中国移动支付产业竞争综述</w:t>
      </w:r>
      <w:r>
        <w:rPr>
          <w:rFonts w:hint="eastAsia"/>
        </w:rPr>
        <w:br/>
      </w:r>
      <w:r>
        <w:rPr>
          <w:rFonts w:hint="eastAsia"/>
        </w:rPr>
        <w:t>　　　　一、总体竞争分析</w:t>
      </w:r>
      <w:r>
        <w:rPr>
          <w:rFonts w:hint="eastAsia"/>
        </w:rPr>
        <w:br/>
      </w:r>
      <w:r>
        <w:rPr>
          <w:rFonts w:hint="eastAsia"/>
        </w:rPr>
        <w:t>　　　　二、运营商竞争分析</w:t>
      </w:r>
      <w:r>
        <w:rPr>
          <w:rFonts w:hint="eastAsia"/>
        </w:rPr>
        <w:br/>
      </w:r>
      <w:r>
        <w:rPr>
          <w:rFonts w:hint="eastAsia"/>
        </w:rPr>
        <w:t>　　　　三、金融机构竞争分析</w:t>
      </w:r>
      <w:r>
        <w:rPr>
          <w:rFonts w:hint="eastAsia"/>
        </w:rPr>
        <w:br/>
      </w:r>
      <w:r>
        <w:rPr>
          <w:rFonts w:hint="eastAsia"/>
        </w:rPr>
        <w:t>　　　　四、第三方支付平台竞争分析</w:t>
      </w:r>
      <w:r>
        <w:rPr>
          <w:rFonts w:hint="eastAsia"/>
        </w:rPr>
        <w:br/>
      </w:r>
      <w:r>
        <w:rPr>
          <w:rFonts w:hint="eastAsia"/>
        </w:rPr>
        <w:t>　　　　五、移动支付各方合作情况</w:t>
      </w:r>
      <w:r>
        <w:rPr>
          <w:rFonts w:hint="eastAsia"/>
        </w:rPr>
        <w:br/>
      </w:r>
      <w:r>
        <w:rPr>
          <w:rFonts w:hint="eastAsia"/>
        </w:rPr>
        <w:t>　　第二节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一、移动运营商移动支付业务发展进程</w:t>
      </w:r>
      <w:r>
        <w:rPr>
          <w:rFonts w:hint="eastAsia"/>
        </w:rPr>
        <w:br/>
      </w:r>
      <w:r>
        <w:rPr>
          <w:rFonts w:hint="eastAsia"/>
        </w:rPr>
        <w:t>　　　　二、移动运营商移动支付业务定位分析</w:t>
      </w:r>
      <w:r>
        <w:rPr>
          <w:rFonts w:hint="eastAsia"/>
        </w:rPr>
        <w:br/>
      </w:r>
      <w:r>
        <w:rPr>
          <w:rFonts w:hint="eastAsia"/>
        </w:rPr>
        <w:t>　　　　三、移动运营商移动支付业务发展策略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二、银行移动支付业务发展进程</w:t>
      </w:r>
      <w:r>
        <w:rPr>
          <w:rFonts w:hint="eastAsia"/>
        </w:rPr>
        <w:br/>
      </w:r>
      <w:r>
        <w:rPr>
          <w:rFonts w:hint="eastAsia"/>
        </w:rPr>
        <w:t>　　　　三、银行移动支付业务发展定位</w:t>
      </w:r>
      <w:r>
        <w:rPr>
          <w:rFonts w:hint="eastAsia"/>
        </w:rPr>
        <w:br/>
      </w:r>
      <w:r>
        <w:rPr>
          <w:rFonts w:hint="eastAsia"/>
        </w:rPr>
        <w:t>　　　　四、国内移动银行业务与国际差距对比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五、移动支付业务给商业银行带来的挑战与机会</w:t>
      </w:r>
      <w:r>
        <w:rPr>
          <w:rFonts w:hint="eastAsia"/>
        </w:rPr>
        <w:br/>
      </w:r>
      <w:r>
        <w:rPr>
          <w:rFonts w:hint="eastAsia"/>
        </w:rPr>
        <w:t>　　　　六、商业银行移动支付面临多重风险及对策</w:t>
      </w:r>
      <w:r>
        <w:rPr>
          <w:rFonts w:hint="eastAsia"/>
        </w:rPr>
        <w:br/>
      </w:r>
      <w:r>
        <w:rPr>
          <w:rFonts w:hint="eastAsia"/>
        </w:rPr>
        <w:t>　　　　七、移动银行业务的发展趋势分析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　　八、银行移动支付业务发展策略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二、银联移动支付业务合作动向</w:t>
      </w:r>
      <w:r>
        <w:rPr>
          <w:rFonts w:hint="eastAsia"/>
        </w:rPr>
        <w:br/>
      </w:r>
      <w:r>
        <w:rPr>
          <w:rFonts w:hint="eastAsia"/>
        </w:rPr>
        <w:t>　　　　三、银联移动支付业务推广进程</w:t>
      </w:r>
      <w:r>
        <w:rPr>
          <w:rFonts w:hint="eastAsia"/>
        </w:rPr>
        <w:br/>
      </w:r>
      <w:r>
        <w:rPr>
          <w:rFonts w:hint="eastAsia"/>
        </w:rPr>
        <w:t>　　　　四、银联移动支付竞争优势分析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二、第三方支付平台移动支付业务发展定位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三、第三方支付平台移动支付业务发展策略</w:t>
      </w:r>
      <w:r>
        <w:rPr>
          <w:rFonts w:hint="eastAsia"/>
        </w:rPr>
        <w:br/>
      </w:r>
      <w:r>
        <w:rPr>
          <w:rFonts w:hint="eastAsia"/>
        </w:rPr>
        <w:t>　　　　四、第三方支付平台移动支付业务推广进程（以支付宝为例）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中国NFC与移动支付用户调研及消费行为分析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中国移动购物App用户基本属性</w:t>
      </w:r>
      <w:r>
        <w:rPr>
          <w:rFonts w:hint="eastAsia"/>
        </w:rPr>
        <w:br/>
      </w:r>
      <w:r>
        <w:rPr>
          <w:rFonts w:hint="eastAsia"/>
        </w:rPr>
        <w:t>　　　　一、用户年龄结构分析</w:t>
      </w:r>
      <w:r>
        <w:rPr>
          <w:rFonts w:hint="eastAsia"/>
        </w:rPr>
        <w:br/>
      </w:r>
      <w:r>
        <w:rPr>
          <w:rFonts w:hint="eastAsia"/>
        </w:rPr>
        <w:t>　　　　二、用户性别结构分析</w:t>
      </w:r>
      <w:r>
        <w:rPr>
          <w:rFonts w:hint="eastAsia"/>
        </w:rPr>
        <w:br/>
      </w:r>
      <w:r>
        <w:rPr>
          <w:rFonts w:hint="eastAsia"/>
        </w:rPr>
        <w:t>　　　　三、用户收入水平分析</w:t>
      </w:r>
      <w:r>
        <w:rPr>
          <w:rFonts w:hint="eastAsia"/>
        </w:rPr>
        <w:br/>
      </w:r>
      <w:r>
        <w:rPr>
          <w:rFonts w:hint="eastAsia"/>
        </w:rPr>
        <w:t>　　第三节 中国移动购物App用户上网行为分析</w:t>
      </w:r>
      <w:r>
        <w:rPr>
          <w:rFonts w:hint="eastAsia"/>
        </w:rPr>
        <w:br/>
      </w:r>
      <w:r>
        <w:rPr>
          <w:rFonts w:hint="eastAsia"/>
        </w:rPr>
        <w:t>　　　　一、用户使用操作系统情况</w:t>
      </w:r>
      <w:r>
        <w:rPr>
          <w:rFonts w:hint="eastAsia"/>
        </w:rPr>
        <w:br/>
      </w:r>
      <w:r>
        <w:rPr>
          <w:rFonts w:hint="eastAsia"/>
        </w:rPr>
        <w:t>　　　　二、用户手机上网频次分析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三、用户手机上网使用场合分析</w:t>
      </w:r>
      <w:r>
        <w:rPr>
          <w:rFonts w:hint="eastAsia"/>
        </w:rPr>
        <w:br/>
      </w:r>
      <w:r>
        <w:rPr>
          <w:rFonts w:hint="eastAsia"/>
        </w:rPr>
        <w:t>　　第四节 中国移动购物用户购物行为分析</w:t>
      </w:r>
      <w:r>
        <w:rPr>
          <w:rFonts w:hint="eastAsia"/>
        </w:rPr>
        <w:br/>
      </w:r>
      <w:r>
        <w:rPr>
          <w:rFonts w:hint="eastAsia"/>
        </w:rPr>
        <w:t>　　　　一、用户使用移动购物情况</w:t>
      </w:r>
      <w:r>
        <w:rPr>
          <w:rFonts w:hint="eastAsia"/>
        </w:rPr>
        <w:br/>
      </w:r>
      <w:r>
        <w:rPr>
          <w:rFonts w:hint="eastAsia"/>
        </w:rPr>
        <w:t>　　　　二、用户累计购物次数分析</w:t>
      </w:r>
      <w:r>
        <w:rPr>
          <w:rFonts w:hint="eastAsia"/>
        </w:rPr>
        <w:br/>
      </w:r>
      <w:r>
        <w:rPr>
          <w:rFonts w:hint="eastAsia"/>
        </w:rPr>
        <w:t>　　　　三、用户通过移动设备购买商品情况</w:t>
      </w:r>
      <w:r>
        <w:rPr>
          <w:rFonts w:hint="eastAsia"/>
        </w:rPr>
        <w:br/>
      </w:r>
      <w:r>
        <w:rPr>
          <w:rFonts w:hint="eastAsia"/>
        </w:rPr>
        <w:t>　　第五节 中国移动购物用户购物偏好分析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一、用户购物时段分布情况</w:t>
      </w:r>
      <w:r>
        <w:rPr>
          <w:rFonts w:hint="eastAsia"/>
        </w:rPr>
        <w:br/>
      </w:r>
      <w:r>
        <w:rPr>
          <w:rFonts w:hint="eastAsia"/>
        </w:rPr>
        <w:t>　　　　二、用户查找商品方式情况</w:t>
      </w:r>
      <w:r>
        <w:rPr>
          <w:rFonts w:hint="eastAsia"/>
        </w:rPr>
        <w:br/>
      </w:r>
      <w:r>
        <w:rPr>
          <w:rFonts w:hint="eastAsia"/>
        </w:rPr>
        <w:t>　　　　三、用户最经常使用的支付方式分析</w:t>
      </w:r>
      <w:r>
        <w:rPr>
          <w:rFonts w:hint="eastAsia"/>
        </w:rPr>
        <w:br/>
      </w:r>
      <w:r>
        <w:rPr>
          <w:rFonts w:hint="eastAsia"/>
        </w:rPr>
        <w:t>　　　　四、用户选择货到付款的理由分析</w:t>
      </w:r>
      <w:r>
        <w:rPr>
          <w:rFonts w:hint="eastAsia"/>
        </w:rPr>
        <w:br/>
      </w:r>
      <w:r>
        <w:rPr>
          <w:rFonts w:hint="eastAsia"/>
        </w:rPr>
        <w:t>　　　　五、用户对购物App的评价情况</w:t>
      </w:r>
      <w:r>
        <w:rPr>
          <w:rFonts w:hint="eastAsia"/>
        </w:rPr>
        <w:br/>
      </w:r>
      <w:r>
        <w:rPr>
          <w:rFonts w:hint="eastAsia"/>
        </w:rPr>
        <w:t>　　　　六、用户没有在移动设备上下单的原因分析</w:t>
      </w:r>
      <w:r>
        <w:rPr>
          <w:rFonts w:hint="eastAsia"/>
        </w:rPr>
        <w:br/>
      </w:r>
      <w:r>
        <w:rPr>
          <w:rFonts w:hint="eastAsia"/>
        </w:rPr>
        <w:t>　　第六节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一、中国移动支付用户区域分布</w:t>
      </w:r>
      <w:r>
        <w:rPr>
          <w:rFonts w:hint="eastAsia"/>
        </w:rPr>
        <w:br/>
      </w:r>
      <w:r>
        <w:rPr>
          <w:rFonts w:hint="eastAsia"/>
        </w:rPr>
        <w:t>　　　　二、消费者移动支付额外成本接受度调研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第七节 中国移动支付用户行为研究</w:t>
      </w:r>
      <w:r>
        <w:rPr>
          <w:rFonts w:hint="eastAsia"/>
        </w:rPr>
        <w:br/>
      </w:r>
      <w:r>
        <w:rPr>
          <w:rFonts w:hint="eastAsia"/>
        </w:rPr>
        <w:t>　　　　一、中国移动支付用户认知程度分析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二、中国移动支付用户使用频率分析</w:t>
      </w:r>
      <w:r>
        <w:rPr>
          <w:rFonts w:hint="eastAsia"/>
        </w:rPr>
        <w:br/>
      </w:r>
      <w:r>
        <w:rPr>
          <w:rFonts w:hint="eastAsia"/>
        </w:rPr>
        <w:t>　　　　三、中国移动支付用户使用单笔金额</w:t>
      </w:r>
      <w:r>
        <w:rPr>
          <w:rFonts w:hint="eastAsia"/>
        </w:rPr>
        <w:br/>
      </w:r>
      <w:r>
        <w:rPr>
          <w:rFonts w:hint="eastAsia"/>
        </w:rPr>
        <w:t>　　　　四、中国手机网民移动支付提供商选择倾向</w:t>
      </w:r>
      <w:r>
        <w:rPr>
          <w:rFonts w:hint="eastAsia"/>
        </w:rPr>
        <w:br/>
      </w:r>
      <w:r>
        <w:rPr>
          <w:rFonts w:hint="eastAsia"/>
        </w:rPr>
        <w:t>　　　　五、中国手机网民（不）使用移动支付影响因素</w:t>
      </w:r>
      <w:r>
        <w:rPr>
          <w:rFonts w:hint="eastAsia"/>
        </w:rPr>
        <w:br/>
      </w:r>
      <w:r>
        <w:rPr>
          <w:rFonts w:hint="eastAsia"/>
        </w:rPr>
        <w:t>　　　　六、中国手机网民对移动支付的期望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NFC与移动支付国内重点生产厂家分析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四、恒宝股份有限公司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五、新开普电子股份有限公司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六、天喻信息产业股份有限公司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七、深圳市证通电子股份有限公司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八、南天电子信息产业股份有限公司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九、成都卫士通信息产业股份有限公司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第三节 中国移动支付产业领先金融机构经营分析</w:t>
      </w:r>
      <w:r>
        <w:rPr>
          <w:rFonts w:hint="eastAsia"/>
        </w:rPr>
        <w:br/>
      </w:r>
      <w:r>
        <w:rPr>
          <w:rFonts w:hint="eastAsia"/>
        </w:rPr>
        <w:t>　　　　一、中国银联股份有限公司</w:t>
      </w:r>
      <w:r>
        <w:rPr>
          <w:rFonts w:hint="eastAsia"/>
        </w:rPr>
        <w:br/>
      </w:r>
      <w:r>
        <w:rPr>
          <w:rFonts w:hint="eastAsia"/>
        </w:rPr>
        <w:t>　　第四节 中国移动支付产业信息服务商及移动支付平台经营分析</w:t>
      </w:r>
      <w:r>
        <w:rPr>
          <w:rFonts w:hint="eastAsia"/>
        </w:rPr>
        <w:br/>
      </w:r>
      <w:r>
        <w:rPr>
          <w:rFonts w:hint="eastAsia"/>
        </w:rPr>
        <w:t>　　　　一、联动优势科技有限公司</w:t>
      </w:r>
      <w:r>
        <w:rPr>
          <w:rFonts w:hint="eastAsia"/>
        </w:rPr>
        <w:br/>
      </w:r>
      <w:r>
        <w:rPr>
          <w:rFonts w:hint="eastAsia"/>
        </w:rPr>
        <w:t>　　第五节 海外移动支付企业对中国移动支付产业启示分析</w:t>
      </w:r>
      <w:r>
        <w:rPr>
          <w:rFonts w:hint="eastAsia"/>
        </w:rPr>
        <w:br/>
      </w:r>
      <w:r>
        <w:rPr>
          <w:rFonts w:hint="eastAsia"/>
        </w:rPr>
        <w:t>　　　　一、海外创新移动支付案例——Square</w:t>
      </w:r>
      <w:r>
        <w:rPr>
          <w:rFonts w:hint="eastAsia"/>
        </w:rPr>
        <w:br/>
      </w:r>
      <w:r>
        <w:rPr>
          <w:rFonts w:hint="eastAsia"/>
        </w:rPr>
        <w:t>　　　　二、GoogleWallet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2024-2030年NFC与移动支付行业发展趋势及投资风险分析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NFC与移动支付未来发展预测分析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一、2024-2030年中国NFC与移动支付行业发展规模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二、2024-2030年中国NFC与移动支付行业发展趋势预测</w:t>
      </w:r>
      <w:r>
        <w:rPr>
          <w:rFonts w:hint="eastAsia"/>
        </w:rPr>
        <w:br/>
      </w:r>
      <w:r>
        <w:rPr>
          <w:rFonts w:hint="eastAsia"/>
        </w:rPr>
        <w:t>　　第二节 中国NFC与移动支付行业投资机会分析</w:t>
      </w:r>
      <w:r>
        <w:rPr>
          <w:rFonts w:hint="eastAsia"/>
        </w:rPr>
        <w:br/>
      </w:r>
      <w:r>
        <w:rPr>
          <w:rFonts w:hint="eastAsia"/>
        </w:rPr>
        <w:t>　　　　一、上游芯片/卡制造企业发展机会</w:t>
      </w:r>
      <w:r>
        <w:rPr>
          <w:rFonts w:hint="eastAsia"/>
        </w:rPr>
        <w:br/>
      </w:r>
      <w:r>
        <w:rPr>
          <w:rFonts w:hint="eastAsia"/>
        </w:rPr>
        <w:t>　　　　二、中游支付平台设计及安全服务提供商发展机会</w:t>
      </w:r>
      <w:r>
        <w:rPr>
          <w:rFonts w:hint="eastAsia"/>
        </w:rPr>
        <w:br/>
      </w:r>
      <w:r>
        <w:rPr>
          <w:rFonts w:hint="eastAsia"/>
        </w:rPr>
        <w:t>　　　　三、下游专用读卡器制造商发展机会</w:t>
      </w:r>
      <w:r>
        <w:rPr>
          <w:rFonts w:hint="eastAsia"/>
        </w:rPr>
        <w:br/>
      </w:r>
      <w:r>
        <w:rPr>
          <w:rFonts w:hint="eastAsia"/>
        </w:rPr>
        <w:t>　　　　四、互联网企业、银行和运营商将受益</w:t>
      </w:r>
      <w:r>
        <w:rPr>
          <w:rFonts w:hint="eastAsia"/>
        </w:rPr>
        <w:br/>
      </w:r>
      <w:r>
        <w:rPr>
          <w:rFonts w:hint="eastAsia"/>
        </w:rPr>
        <w:t>　　第三节 中国NFC与移动支付行业投资风险分析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第四节 中~智~林~中国NFC与移动支付行业发展战略建议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NFC与移动支付行业现状</w:t>
      </w:r>
      <w:r>
        <w:rPr>
          <w:rFonts w:hint="eastAsia"/>
        </w:rPr>
        <w:br/>
      </w:r>
      <w:r>
        <w:rPr>
          <w:rFonts w:hint="eastAsia"/>
        </w:rPr>
        <w:t>　　图表 NFC与移动支付行业产业链调研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2019-2024年NFC与移动支付行业市场容量统计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2019-2024年中国NFC与移动支付行业市场规模情况</w:t>
      </w:r>
      <w:r>
        <w:rPr>
          <w:rFonts w:hint="eastAsia"/>
        </w:rPr>
        <w:br/>
      </w:r>
      <w:r>
        <w:rPr>
          <w:rFonts w:hint="eastAsia"/>
        </w:rPr>
        <w:t>　　图表 NFC与移动支付行业动态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2019-2024年中国NFC与移动支付行业经营效益分析</w:t>
      </w:r>
      <w:r>
        <w:rPr>
          <w:rFonts w:hint="eastAsia"/>
        </w:rPr>
        <w:br/>
      </w:r>
      <w:r>
        <w:rPr>
          <w:rFonts w:hint="eastAsia"/>
        </w:rPr>
        <w:t>　　图表 NFC与移动支付行业竞争对手分析</w:t>
      </w:r>
      <w:r>
        <w:rPr>
          <w:rFonts w:hint="eastAsia"/>
        </w:rPr>
        <w:br/>
      </w:r>
      <w:r>
        <w:rPr>
          <w:rFonts w:hint="eastAsia"/>
        </w:rPr>
        <w:t>　　图表 **地区NFC与移动支付市场规模</w:t>
      </w:r>
      <w:r>
        <w:rPr>
          <w:rFonts w:hint="eastAsia"/>
        </w:rPr>
        <w:br/>
      </w:r>
      <w:r>
        <w:rPr>
          <w:rFonts w:hint="eastAsia"/>
        </w:rPr>
        <w:t>　　图表 **地区NFC与移动支付行业市场需求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**地区NFC与移动支付市场调研</w:t>
      </w:r>
      <w:r>
        <w:rPr>
          <w:rFonts w:hint="eastAsia"/>
        </w:rPr>
        <w:br/>
      </w:r>
      <w:r>
        <w:rPr>
          <w:rFonts w:hint="eastAsia"/>
        </w:rPr>
        <w:t>　　图表 **地区NFC与移动支付行业市场需求分析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**地区NFC与移动支付市场规模</w:t>
      </w:r>
      <w:r>
        <w:rPr>
          <w:rFonts w:hint="eastAsia"/>
        </w:rPr>
        <w:br/>
      </w:r>
      <w:r>
        <w:rPr>
          <w:rFonts w:hint="eastAsia"/>
        </w:rPr>
        <w:t>　　图表 **地区NFC与移动支付行业市场需求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**地区NFC与移动支付市场调研</w:t>
      </w:r>
      <w:r>
        <w:rPr>
          <w:rFonts w:hint="eastAsia"/>
        </w:rPr>
        <w:br/>
      </w:r>
      <w:r>
        <w:rPr>
          <w:rFonts w:hint="eastAsia"/>
        </w:rPr>
        <w:t>　　图表 **地区NFC与移动支付行业市场需求分析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2024-2030年中国NFC与移动支付行业信息化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22ffffe064d6d" w:history="1">
        <w:r>
          <w:rPr>
            <w:rStyle w:val="Hyperlink"/>
          </w:rPr>
          <w:t>2024-2030年中国NFC与移动支付市场现状调研及前景趋势分析报告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22ffffe064d6d" w:history="1">
        <w:r>
          <w:rPr>
            <w:rStyle w:val="Hyperlink"/>
          </w:rPr>
          <w:t>https://www.20087.com/8/07/NFCYuYiDongZhiFuFaZhanQuShi.html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80f1eadfd4093" w:history="1">
      <w:r>
        <w:rPr>
          <w:rStyle w:val="Hyperlink"/>
        </w:rPr>
        <w:t>2024-2030年中国NFC与移动支付市场现状调研及前景趋势分析报告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FCYuYiDongZhiFuFaZhanQuShi.html" TargetMode="External" Id="R6e422ffffe06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FCYuYiDongZhiFuFaZhanQuShi.html" TargetMode="External" Id="R3cd80f1eadfd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2024-03-28T07:22:00Z</dcterms:created>
  <dcterms:modified xsi:type="dcterms:W3CDTF">2024-03-28T08:22:00Z</dcterms:modified>
  <dc:subject>2024-2030年中国NFC与移动支付市场现状调研及前景趋势分析报告</dc:subject>
  <dc:title>2024-2030年中国NFC与移动支付市场现状调研及前景趋势分析报告</dc:title>
  <cp:keywords>2024-2030年中国NFC与移动支付市场现状调研及前景趋势分析报告</cp:keywords>
  <dc:description>2024-2030年中国NFC与移动支付市场现状调研及前景趋势分析报告</dc:description>
</cp:coreProperties>
</file>