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19b15160241c9" w:history="1">
              <w:r>
                <w:rPr>
                  <w:rStyle w:val="Hyperlink"/>
                </w:rPr>
                <w:t>2025-2031年中国光收发一体模块行业现状调研与前景趋势预测报告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19b15160241c9" w:history="1">
              <w:r>
                <w:rPr>
                  <w:rStyle w:val="Hyperlink"/>
                </w:rPr>
                <w:t>2025-2031年中国光收发一体模块行业现状调研与前景趋势预测报告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a19b15160241c9" w:history="1">
                <w:r>
                  <w:rPr>
                    <w:rStyle w:val="Hyperlink"/>
                  </w:rPr>
                  <w:t>https://www.20087.com/8/07/GuangShouFaYiTiMoKuaiDeFaZhanQuShi.html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光收发一体模块（Transceiver modules）在数据中心、云计算和电信网络中扮演着核心角色，支撑着数据传输的高速和稳定。随着5G和云服务的普及，对高带宽、低延迟的光通信需求激增，推动了光收发一体模块的技术革新，如25G、100G乃至更高速率的产品相继问世。</w:t>
      </w:r>
      <w:r>
        <w:rPr>
          <w:rFonts w:hint="eastAsia"/>
        </w:rPr>
        <w:br/>
      </w:r>
      <w:r>
        <w:rPr>
          <w:rFonts w:hint="eastAsia"/>
        </w:rPr>
        <w:t>　　光收发一体模块的未来将致力于更高速度和更低功耗。硅光子学和集成光学的发展将实现更高密度的数据传输，同时减少能耗和散热需求。同时，标准化和互操作性将是行业关注的重点，以简化网络部署和维护。此外，随着边缘计算和物联网的兴起，小型化和低成本的光收发一体模块将拓展至更广阔的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19b15160241c9" w:history="1">
        <w:r>
          <w:rPr>
            <w:rStyle w:val="Hyperlink"/>
          </w:rPr>
          <w:t>2025-2031年中国光收发一体模块行业现状调研与前景趋势预测报告</w:t>
        </w:r>
      </w:hyperlink>
      <w:r>
        <w:rPr>
          <w:rFonts w:hint="eastAsia"/>
        </w:rPr>
        <w:t>》从产业链视角出发，系统分析了光收发一体模块行业的市场现状与需求动态，详细解读了光收发一体模块市场规模、价格波动及上下游影响因素。报告深入剖析了光收发一体模块细分领域的发展特点，基于权威数据对市场前景及未来趋势进行了科学预测，同时揭示了光收发一体模块重点企业的竞争格局与市场集中度变化。报告客观翔实地指出了光收发一体模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光收发一体模块行业界定及应用领域</w:t>
      </w:r>
      <w:r>
        <w:rPr>
          <w:rFonts w:hint="eastAsia"/>
        </w:rPr>
        <w:br/>
      </w:r>
      <w:r>
        <w:rPr>
          <w:rFonts w:hint="eastAsia"/>
        </w:rPr>
        <w:t>　　第一节 光收发一体模块行业定义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光收发一体模块主要应用领域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2024-2025年全球光收发一体模块行业市场调研分析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全球光收发一体模块行业经济环境分析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全球光收发一体模块市场总体情况分析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一、全球光收发一体模块行业的发展特点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二、全球光收发一体模块市场结构</w:t>
      </w:r>
      <w:r>
        <w:rPr>
          <w:rFonts w:hint="eastAsia"/>
        </w:rPr>
        <w:br/>
      </w:r>
      <w:r>
        <w:rPr>
          <w:rFonts w:hint="eastAsia"/>
        </w:rPr>
        <w:t>　　　　三、全球光收发一体模块行业竞争格局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全球主要国家（地区）光收发一体模块市场分析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2025-2031年全球光收发一体模块行业发展趋势预测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2024-2025年光收发一体模块行业发展环境分析</w:t>
      </w:r>
      <w:r>
        <w:rPr>
          <w:rFonts w:hint="eastAsia"/>
        </w:rPr>
        <w:br/>
      </w:r>
      <w:r>
        <w:rPr>
          <w:rFonts w:hint="eastAsia"/>
        </w:rPr>
        <w:t>　　第一节 光收发一体模块行业环境分析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光收发一体模块行业相关政策、法规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2024-2025年光收发一体模块行业技术发展现状及趋势分析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光收发一体模块行业技术发展现状分析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国内外光收发一体模块行业技术差异与原因</w:t>
      </w:r>
      <w:r>
        <w:rPr>
          <w:rFonts w:hint="eastAsia"/>
        </w:rPr>
        <w:br/>
      </w:r>
      <w:r>
        <w:rPr>
          <w:rFonts w:hint="eastAsia"/>
        </w:rPr>
        <w:t>　　第三节 光收发一体模块行业技术发展方向、趋势预测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提升光收发一体模块行业技术能力策略建议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中国光收发一体模块行业供给、需求分析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2024-2025年中国光收发一体模块市场现状</w:t>
      </w:r>
      <w:r>
        <w:rPr>
          <w:rFonts w:hint="eastAsia"/>
        </w:rPr>
        <w:br/>
      </w:r>
      <w:r>
        <w:rPr>
          <w:rFonts w:hint="eastAsia"/>
        </w:rPr>
        <w:t>　　第二节 中国光收发一体模块行业产量情况分析及预测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一、光收发一体模块总体产能规模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、2019-2024年中国光收发一体模块产量统计</w:t>
      </w:r>
      <w:r>
        <w:rPr>
          <w:rFonts w:hint="eastAsia"/>
        </w:rPr>
        <w:br/>
      </w:r>
      <w:r>
        <w:rPr>
          <w:rFonts w:hint="eastAsia"/>
        </w:rPr>
        <w:t>　　　　三、光收发一体模块生产区域分布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四、2025-2031年中国光收发一体模块产量预测</w:t>
      </w:r>
      <w:r>
        <w:rPr>
          <w:rFonts w:hint="eastAsia"/>
        </w:rPr>
        <w:br/>
      </w:r>
      <w:r>
        <w:rPr>
          <w:rFonts w:hint="eastAsia"/>
        </w:rPr>
        <w:t>　　第三节 中国光收发一体模块市场需求分析及预测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一、中国光收发一体模块市场需求特点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二、2019-2024年中国光收发一体模块市场需求统计</w:t>
      </w:r>
      <w:r>
        <w:rPr>
          <w:rFonts w:hint="eastAsia"/>
        </w:rPr>
        <w:br/>
      </w:r>
      <w:r>
        <w:rPr>
          <w:rFonts w:hint="eastAsia"/>
        </w:rPr>
        <w:t>　　　　三、光收发一体模块市场饱和度</w:t>
      </w:r>
      <w:r>
        <w:rPr>
          <w:rFonts w:hint="eastAsia"/>
        </w:rPr>
        <w:br/>
      </w:r>
      <w:r>
        <w:rPr>
          <w:rFonts w:hint="eastAsia"/>
        </w:rPr>
        <w:t>　　　　四、影响光收发一体模块市场需求的因素</w:t>
      </w:r>
      <w:r>
        <w:rPr>
          <w:rFonts w:hint="eastAsia"/>
        </w:rPr>
        <w:br/>
      </w:r>
      <w:r>
        <w:rPr>
          <w:rFonts w:hint="eastAsia"/>
        </w:rPr>
        <w:t>　　　　五、光收发一体模块市场潜力分析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六、2025-2031年中国光收发一体模块市场需求预测分析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中国光收发一体模块行业进出口分析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一、2019-2024年光收发一体模块进口量及增速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三、2025-2031年光收发一体模块进口量及增速预测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一、2019-2024年光收发一体模块出口量及增速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三、2025-2031年光收发一体模块出口量及增速预测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中国光收发一体模块行业重点地区调研分析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一、中国光收发一体模块行业区域市场分布情况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二、**地区光收发一体模块行业市场需求规模情况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三、**地区光收发一体模块行业市场需求规模情况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四、**地区光收发一体模块行业市场需求规模情况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五、**地区光收发一体模块行业市场需求规模情况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六、**地区光收发一体模块行业市场需求规模情况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2024-2025年中国光收发一体模块细分行业调研</w:t>
      </w:r>
      <w:r>
        <w:rPr>
          <w:rFonts w:hint="eastAsia"/>
        </w:rPr>
        <w:br/>
      </w:r>
      <w:r>
        <w:rPr>
          <w:rFonts w:hint="eastAsia"/>
        </w:rPr>
        <w:t>　　第一节 主要光收发一体模块细分行业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光收发一体模块行业重点企业发展调研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中国光收发一体模块企业营销及发展建议</w:t>
      </w:r>
      <w:r>
        <w:rPr>
          <w:rFonts w:hint="eastAsia"/>
        </w:rPr>
        <w:br/>
      </w:r>
      <w:r>
        <w:rPr>
          <w:rFonts w:hint="eastAsia"/>
        </w:rPr>
        <w:t>　　第一节 光收发一体模块企业营销策略分析及建议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光收发一体模块企业营销策略分析</w:t>
      </w:r>
      <w:r>
        <w:rPr>
          <w:rFonts w:hint="eastAsia"/>
        </w:rPr>
        <w:br/>
      </w:r>
      <w:r>
        <w:rPr>
          <w:rFonts w:hint="eastAsia"/>
        </w:rPr>
        <w:t>　　　　一、光收发一体模块企业营销策略</w:t>
      </w:r>
      <w:r>
        <w:rPr>
          <w:rFonts w:hint="eastAsia"/>
        </w:rPr>
        <w:br/>
      </w:r>
      <w:r>
        <w:rPr>
          <w:rFonts w:hint="eastAsia"/>
        </w:rPr>
        <w:t>　　　　二、光收发一体模块企业经验借鉴</w:t>
      </w:r>
      <w:r>
        <w:rPr>
          <w:rFonts w:hint="eastAsia"/>
        </w:rPr>
        <w:br/>
      </w:r>
      <w:r>
        <w:rPr>
          <w:rFonts w:hint="eastAsia"/>
        </w:rPr>
        <w:t>　　第三节 光收发一体模块企业营销模式演化与创新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光收发一体模块企业经营发展分析及建议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一、光收发一体模块企业存在的问题</w:t>
      </w:r>
      <w:r>
        <w:rPr>
          <w:rFonts w:hint="eastAsia"/>
        </w:rPr>
        <w:br/>
      </w:r>
      <w:r>
        <w:rPr>
          <w:rFonts w:hint="eastAsia"/>
        </w:rPr>
        <w:t>　　　　二、光收发一体模块企业应对的策略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光收发一体模块行业发展趋势及投资风险预警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2025年光收发一体模块市场前景分析</w:t>
      </w:r>
      <w:r>
        <w:rPr>
          <w:rFonts w:hint="eastAsia"/>
        </w:rPr>
        <w:br/>
      </w:r>
      <w:r>
        <w:rPr>
          <w:rFonts w:hint="eastAsia"/>
        </w:rPr>
        <w:t>　　第二节 2025年光收发一体模块行业发展趋势预测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影响光收发一体模块行业发展的主要因素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一、2025年影响光收发一体模块行业运行的有利因素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二、2025年影响光收发一体模块行业运行的稳定因素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三、2025年影响光收发一体模块行业运行的不利因素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四、2025年中国光收发一体模块行业发展面临的挑战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五、2025年中国光收发一体模块行业发展面临的机遇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专家对光收发一体模块行业投资风险预警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一、2025-2031年光收发一体模块行业市场风险及控制策略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二、2025-2031年光收发一体模块行业政策风险及控制策略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三、2025-2031年光收发一体模块行业经营风险及控制策略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四、2025-2031年光收发一体模块同业竞争风险及控制策略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五、2025-2031年光收发一体模块行业其他风险及控制策略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光收发一体模块行业投资战略研究</w:t>
      </w:r>
      <w:r>
        <w:rPr>
          <w:rFonts w:hint="eastAsia"/>
        </w:rPr>
        <w:br/>
      </w:r>
      <w:r>
        <w:rPr>
          <w:rFonts w:hint="eastAsia"/>
        </w:rPr>
        <w:t>　　第一节 光收发一体模块行业发展战略研究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对我国光收发一体模块品牌的战略思考</w:t>
      </w:r>
      <w:r>
        <w:rPr>
          <w:rFonts w:hint="eastAsia"/>
        </w:rPr>
        <w:br/>
      </w:r>
      <w:r>
        <w:rPr>
          <w:rFonts w:hint="eastAsia"/>
        </w:rPr>
        <w:t>　　　　一、光收发一体模块品牌的重要性</w:t>
      </w:r>
      <w:r>
        <w:rPr>
          <w:rFonts w:hint="eastAsia"/>
        </w:rPr>
        <w:br/>
      </w:r>
      <w:r>
        <w:rPr>
          <w:rFonts w:hint="eastAsia"/>
        </w:rPr>
        <w:t>　　　　二、光收发一体模块实施品牌战略的意义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三、光收发一体模块企业品牌的现状分析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四、我国光收发一体模块企业的品牌战略</w:t>
      </w:r>
      <w:r>
        <w:rPr>
          <w:rFonts w:hint="eastAsia"/>
        </w:rPr>
        <w:br/>
      </w:r>
      <w:r>
        <w:rPr>
          <w:rFonts w:hint="eastAsia"/>
        </w:rPr>
        <w:t>　　　　五、光收发一体模块品牌战略管理的策略</w:t>
      </w:r>
      <w:r>
        <w:rPr>
          <w:rFonts w:hint="eastAsia"/>
        </w:rPr>
        <w:br/>
      </w:r>
      <w:r>
        <w:rPr>
          <w:rFonts w:hint="eastAsia"/>
        </w:rPr>
        <w:t>　　第三节 光收发一体模块经营策略分析</w:t>
      </w:r>
      <w:r>
        <w:rPr>
          <w:rFonts w:hint="eastAsia"/>
        </w:rPr>
        <w:br/>
      </w:r>
      <w:r>
        <w:rPr>
          <w:rFonts w:hint="eastAsia"/>
        </w:rPr>
        <w:t>　　　　一、光收发一体模块市场细分策略</w:t>
      </w:r>
      <w:r>
        <w:rPr>
          <w:rFonts w:hint="eastAsia"/>
        </w:rPr>
        <w:br/>
      </w:r>
      <w:r>
        <w:rPr>
          <w:rFonts w:hint="eastAsia"/>
        </w:rPr>
        <w:t>　　　　二、光收发一体模块市场创新策略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四、光收发一体模块新产品差异化战略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中⋅智⋅林：光收发一体模块行业投资战略研究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一、2025-2031年光收发一体模块行业投资战略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2019-2024年中国光收发一体模块市场规模及增长情况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2019-2024年中国光收发一体模块行业产能及增长趋势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2025-2031年中国光收发一体模块行业产能预测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2019-2024年中国光收发一体模块行业产量及增长趋势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2025-2031年中国光收发一体模块行业产量预测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2019-2024年中国光收发一体模块行业市场需求及增长情况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2025-2031年中国光收发一体模块行业市场需求预测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2019-2024年中国光收发一体模块行业利润及增长情况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**地区光收发一体模块市场规模及增长情况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**地区光收发一体模块行业市场需求情况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**地区光收发一体模块市场规模及增长情况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**地区光收发一体模块行业市场需求情况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2019-2024年中国光收发一体模块行业进口量及增速统计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2019-2024年中国光收发一体模块行业出口量及增速统计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光收发一体模块重点企业经营情况分析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2025年光收发一体模块行业壁垒</w:t>
      </w:r>
      <w:r>
        <w:rPr>
          <w:rFonts w:hint="eastAsia"/>
        </w:rPr>
        <w:br/>
      </w:r>
      <w:r>
        <w:rPr>
          <w:rFonts w:hint="eastAsia"/>
        </w:rPr>
        <w:t>　　图表 2025年光收发一体模块市场前景分析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2025-2031年中国光收发一体模块市场需求预测</w:t>
      </w:r>
      <w:r>
        <w:rPr>
          <w:rFonts w:hint="eastAsia"/>
        </w:rPr>
        <w:br/>
      </w:r>
      <w:r>
        <w:rPr>
          <w:rFonts w:hint="eastAsia"/>
        </w:rPr>
        <w:t>　　图表 2025年光收发一体模块发展趋势预测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19b15160241c9" w:history="1">
        <w:r>
          <w:rPr>
            <w:rStyle w:val="Hyperlink"/>
          </w:rPr>
          <w:t>2025-2031年中国光收发一体模块行业现状调研与前景趋势预测报告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a19b15160241c9" w:history="1">
        <w:r>
          <w:rPr>
            <w:rStyle w:val="Hyperlink"/>
          </w:rPr>
          <w:t>https://www.20087.com/8/07/GuangShouFaYiTiMoKuaiDeFaZhanQuShi.html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热点：光收发一体模块由哪两个部分组成、光收发一体模块的原理、光纤模块、光收发一体模块用在什么场景、光模块分类说明及区别、光收发一体模块25g、交换机光模块、光收发模块的基本原理、光纤模块参数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7c42b51314884" w:history="1">
      <w:r>
        <w:rPr>
          <w:rStyle w:val="Hyperlink"/>
        </w:rPr>
        <w:t>2025-2031年中国光收发一体模块行业现状调研与前景趋势预测报告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GuangShouFaYiTiMoKuaiDeFaZhanQuShi.html" TargetMode="External" Id="Rf3a19b151602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GuangShouFaYiTiMoKuaiDeFaZhanQuShi.html" TargetMode="External" Id="R2bb7c42b5131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2024-09-25T01:46:00Z</dcterms:created>
  <dcterms:modified xsi:type="dcterms:W3CDTF">2024-09-25T02:46:00Z</dcterms:modified>
  <dc:subject>2025-2031年中国光收发一体模块行业现状调研与前景趋势预测报告</dc:subject>
  <dc:title>2025-2031年中国光收发一体模块行业现状调研与前景趋势预测报告</dc:title>
  <cp:keywords>2025-2031年中国光收发一体模块行业现状调研与前景趋势预测报告</cp:keywords>
  <dc:description>2025-2031年中国光收发一体模块行业现状调研与前景趋势预测报告</dc:description>
</cp:coreProperties>
</file>