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00e1f58734f78" w:history="1">
              <w:r>
                <w:rPr>
                  <w:rStyle w:val="Hyperlink"/>
                </w:rPr>
                <w:t>中国固定式数据采集工作站行业研究分析与市场前景报告（2026-2032年）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00e1f58734f78" w:history="1">
              <w:r>
                <w:rPr>
                  <w:rStyle w:val="Hyperlink"/>
                </w:rPr>
                <w:t>中国固定式数据采集工作站行业研究分析与市场前景报告（2026-2032年）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00e1f58734f78" w:history="1">
                <w:r>
                  <w:rPr>
                    <w:rStyle w:val="Hyperlink"/>
                  </w:rPr>
                  <w:t>https://www.20087.com/8/07/GuDingShiShuJuCaiJiGongZuoZhanFaZhanXianZhuangQianJing.html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数据采集工作站是部署于生产线、仓库或实验室的专用终端设备，集成条码/RFID扫描器、工业平板、称重模块及通信接口，用于高效、准确地捕获物料、产品或样本信息。固定式数据采集工作站强调工业防护等级（IP65以上）、7×24小时运行稳定性、与ERP/WMS/MES系统的无缝对接能力，部分高端型号支持OCR识别与AI质检辅助。在智能制造与全流程追溯需求推动下，该设备已成为精益生产与合规管理的关键节点。然而，老旧工厂网络基础设施薄弱、多品牌设备协议不兼容及人机交互复杂，制约其效能充分发挥。</w:t>
      </w:r>
      <w:r>
        <w:rPr>
          <w:rFonts w:hint="eastAsia"/>
        </w:rPr>
        <w:br/>
      </w:r>
      <w:r>
        <w:rPr>
          <w:rFonts w:hint="eastAsia"/>
        </w:rPr>
        <w:t>　　未来，固定式数据采集工作站将向边缘智能、柔性配置与零接触交互方向演进。市场调研网认为，内置AI芯片可实时完成缺陷识别或异常预警，减少云端依赖；模块化硬件设计支持按需插拔扫描、打印或传感单元。在交互层面，手势识别与语音控制将降低操作门槛，适应手套作业场景。此外，5G专网与TSN（时间敏感网络）将保障高并发数据低延时上传。尽管面临移动终端分流，固定式数据采集工作站在高吞吐、高精度工业场景中，仍将作为可靠、高效的数字化入口，通过软硬协同升级支撑工厂透明化与自主决策能力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b00e1f58734f78" w:history="1">
        <w:r>
          <w:rPr>
            <w:rStyle w:val="Hyperlink"/>
          </w:rPr>
          <w:t>中国固定式数据采集工作站行业研究分析与市场前景报告（2026-2032年）</w:t>
        </w:r>
      </w:hyperlink>
      <w:r>
        <w:rPr>
          <w:rFonts w:hint="eastAsia"/>
        </w:rPr>
        <w:t>》，2025年固定式数据采集工作站行业市场规模达 亿元，预计2032年市场规模将达 亿元，期间年均复合增长率（CAGR）达 %。报告依托国家统计局、相关行业协会及科研单位提供的权威数据，全面分析了固定式数据采集工作站行业发展环境、产业链结构、市场供需状况及价格变化，重点研究了固定式数据采集工作站行业内主要企业的经营现状。报告对固定式数据采集工作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固定式数据采集工作站市场概述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按照不同产品类型，固定式数据采集工作站主要可以分为如下几个类别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中国不同产品类型固定式数据采集工作站增长趋势2021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4通道</w:t>
      </w:r>
      <w:r>
        <w:rPr>
          <w:rFonts w:hint="eastAsia"/>
        </w:rPr>
        <w:br/>
      </w:r>
      <w:r>
        <w:rPr>
          <w:rFonts w:hint="eastAsia"/>
        </w:rPr>
        <w:t>　　　　1.2.3 8通道</w:t>
      </w:r>
      <w:r>
        <w:rPr>
          <w:rFonts w:hint="eastAsia"/>
        </w:rPr>
        <w:br/>
      </w:r>
      <w:r>
        <w:rPr>
          <w:rFonts w:hint="eastAsia"/>
        </w:rPr>
        <w:t>　　　　1.2.4 16通道</w:t>
      </w:r>
      <w:r>
        <w:rPr>
          <w:rFonts w:hint="eastAsia"/>
        </w:rPr>
        <w:br/>
      </w:r>
      <w:r>
        <w:rPr>
          <w:rFonts w:hint="eastAsia"/>
        </w:rPr>
        <w:t>　　　　1.2.5 32通道</w:t>
      </w:r>
      <w:r>
        <w:rPr>
          <w:rFonts w:hint="eastAsia"/>
        </w:rPr>
        <w:br/>
      </w:r>
      <w:r>
        <w:rPr>
          <w:rFonts w:hint="eastAsia"/>
        </w:rPr>
        <w:t>　　　　1.2.6 64通道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从不同应用，固定式数据采集工作站主要包括如下几个方面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中国不同应用固定式数据采集工作站增长趋势2021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工业控制</w:t>
      </w:r>
      <w:r>
        <w:rPr>
          <w:rFonts w:hint="eastAsia"/>
        </w:rPr>
        <w:br/>
      </w:r>
      <w:r>
        <w:rPr>
          <w:rFonts w:hint="eastAsia"/>
        </w:rPr>
        <w:t>　　　　1.3.3 大数据和云计算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中国固定式数据采集工作站发展现状及未来趋势（2021-2032）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中国市场固定式数据采集工作站收入及增长率（2021-2032）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中国市场固定式数据采集工作站销量及增长率（2021-2032）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中国市场主要固定式数据采集工作站厂商分析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中国市场主要厂商固定式数据采集工作站销量及市场占有率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中国市场主要厂商固定式数据采集工作站销量（2021-2026）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中国市场主要厂商固定式数据采集工作站收入及市场占有率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中国市场主要厂商固定式数据采集工作站收入（2021-2026）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中国市场主要厂商固定式数据采集工作站收入市场份额（2021-2026）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2025年中国市场主要厂商固定式数据采集工作站收入排名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中国市场主要厂商固定式数据采集工作站价格（2021-2026）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中国市场主要厂商固定式数据采集工作站总部及产地分布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中国市场主要厂商成立时间及固定式数据采集工作站商业化日期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中国市场主要厂商固定式数据采集工作站产品类型及应用</w:t>
      </w:r>
      <w:r>
        <w:rPr>
          <w:rFonts w:hint="eastAsia"/>
        </w:rPr>
        <w:br/>
      </w:r>
      <w:r>
        <w:rPr>
          <w:rFonts w:hint="eastAsia"/>
        </w:rPr>
        <w:t>　　2.7 固定式数据采集工作站行业集中度、竞争程度分析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固定式数据采集工作站行业集中度分析：2025年中国Top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中国市场固定式数据采集工作站第一梯队、第二梯队和第三梯队厂商（品牌）及2025年市场份额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不同产品类型固定式数据采集工作站分析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中国市场不同产品类型固定式数据采集工作站销量（2021-2032）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中国市场不同产品类型固定式数据采集工作站销量及市场份额（2021-2026）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中国市场不同产品类型固定式数据采集工作站销量预测（2027-2032）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中国市场不同产品类型固定式数据采集工作站规模（2021-2032）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中国市场不同产品类型固定式数据采集工作站规模及市场份额（2021-2026）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中国市场不同产品类型固定式数据采集工作站规模预测（2027-2032）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中国市场不同产品类型固定式数据采集工作站价格走势（2021-2032）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不同应用固定式数据采集工作站分析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中国市场不同应用固定式数据采集工作站销量（2021-2032）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中国市场不同应用固定式数据采集工作站销量及市场份额（2021-2026）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中国市场不同应用固定式数据采集工作站销量预测（2027-2032）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中国市场不同应用固定式数据采集工作站规模（2021-2032）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中国市场不同应用固定式数据采集工作站规模及市场份额（2021-2026）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中国市场不同应用固定式数据采集工作站规模预测（2027-2032）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中国市场不同应用固定式数据采集工作站价格走势（2021-2032）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固定式数据采集工作站行业发展分析---发展趋势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固定式数据采集工作站行业发展分析---厂商壁垒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固定式数据采集工作站行业发展分析---驱动因素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固定式数据采集工作站行业发展分析---制约因素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固定式数据采集工作站中国企业SWOT分析</w:t>
      </w:r>
      <w:r>
        <w:rPr>
          <w:rFonts w:hint="eastAsia"/>
        </w:rPr>
        <w:br/>
      </w:r>
      <w:r>
        <w:rPr>
          <w:rFonts w:hint="eastAsia"/>
        </w:rPr>
        <w:t>　　6.6 固定式数据采集工作站行业发展分析---行业政策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固定式数据采集工作站行业产业链简介</w:t>
      </w:r>
      <w:r>
        <w:rPr>
          <w:rFonts w:hint="eastAsia"/>
        </w:rPr>
        <w:br/>
      </w:r>
      <w:r>
        <w:rPr>
          <w:rFonts w:hint="eastAsia"/>
        </w:rPr>
        <w:t>　　7.2 固定式数据采集工作站产业链分析-上游</w:t>
      </w:r>
      <w:r>
        <w:rPr>
          <w:rFonts w:hint="eastAsia"/>
        </w:rPr>
        <w:br/>
      </w:r>
      <w:r>
        <w:rPr>
          <w:rFonts w:hint="eastAsia"/>
        </w:rPr>
        <w:t>　　7.3 固定式数据采集工作站产业链分析-中游</w:t>
      </w:r>
      <w:r>
        <w:rPr>
          <w:rFonts w:hint="eastAsia"/>
        </w:rPr>
        <w:br/>
      </w:r>
      <w:r>
        <w:rPr>
          <w:rFonts w:hint="eastAsia"/>
        </w:rPr>
        <w:t>　　7.4 固定式数据采集工作站产业链分析-下游</w:t>
      </w:r>
      <w:r>
        <w:rPr>
          <w:rFonts w:hint="eastAsia"/>
        </w:rPr>
        <w:br/>
      </w:r>
      <w:r>
        <w:rPr>
          <w:rFonts w:hint="eastAsia"/>
        </w:rPr>
        <w:t>　　7.5 固定式数据采集工作站行业采购模式</w:t>
      </w:r>
      <w:r>
        <w:rPr>
          <w:rFonts w:hint="eastAsia"/>
        </w:rPr>
        <w:br/>
      </w:r>
      <w:r>
        <w:rPr>
          <w:rFonts w:hint="eastAsia"/>
        </w:rPr>
        <w:t>　　7.6 固定式数据采集工作站行业生产模式</w:t>
      </w:r>
      <w:r>
        <w:rPr>
          <w:rFonts w:hint="eastAsia"/>
        </w:rPr>
        <w:br/>
      </w:r>
      <w:r>
        <w:rPr>
          <w:rFonts w:hint="eastAsia"/>
        </w:rPr>
        <w:t>　　7.7 固定式数据采集工作站行业销售模式及销售渠道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中国本土固定式数据采集工作站产能、产量分析</w:t>
      </w:r>
      <w:r>
        <w:rPr>
          <w:rFonts w:hint="eastAsia"/>
        </w:rPr>
        <w:br/>
      </w:r>
      <w:r>
        <w:rPr>
          <w:rFonts w:hint="eastAsia"/>
        </w:rPr>
        <w:t>　　8.1 中国固定式数据采集工作站供需现状及预测（2021-2032）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中国固定式数据采集工作站产能、产量、产能利用率及发展趋势（2021-2032）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中国固定式数据采集工作站产量、市场需求量及发展趋势（2021-2032）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中国固定式数据采集工作站进出口分析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中国市场固定式数据采集工作站主要进口来源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中国市场固定式数据采集工作站主要出口目的地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不同产品类型固定式数据采集工作站市场规模2021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不同应用固定式数据采集工作站市场规模2021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中国市场主要厂商固定式数据采集工作站销量（2021-2026）&amp;（套）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中国市场主要厂商固定式数据采集工作站收入（2021-2026）&amp;（万元）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中国市场主要厂商固定式数据采集工作站收入份额（2021-2026）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2025年中国主要生产商固定式数据采集工作站收入排名（万元）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中国市场主要厂商固定式数据采集工作站价格（2021-2026）&amp;（US$/Unit）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中国市场主要厂商固定式数据采集工作站总部及产地分布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中国市场主要厂商成立时间及固定式数据采集工作站商业化日期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中国市场主要厂商固定式数据采集工作站产品类型及应用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2025年中国市场固定式数据采集工作站主要厂商市场地位（第一梯队、第二梯队和第三梯队）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固定式数据采集工作站市场投资、并购等现状分析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固定式数据采集工作站生产基地、总部、竞争对手及市场地位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固定式数据采集工作站产品规格、参数及市场应用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固定式数据采集工作站销量（套）、收入（万元）、价格（US$/Unit）及毛利率（2021-2026）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中国市场不同产品类型固定式数据采集工作站销量（2021-2026）&amp;（套）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中国市场不同产品类型固定式数据采集工作站销量市场份额（2021-2026）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中国市场不同产品类型固定式数据采集工作站销量预测（2027-2032）&amp;（套）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中国市场不同产品类型固定式数据采集工作站销量市场份额预测（2027-2032）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中国市场不同产品类型固定式数据采集工作站规模（2021-2026）&amp;（万元）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中国市场不同产品类型固定式数据采集工作站规模市场份额（2021-2026）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中国市场不同产品类型固定式数据采集工作站规模预测（2027-2032）&amp;（万元）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中国市场不同产品类型固定式数据采集工作站规模市场份额预测（2027-2032）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中国市场不同应用固定式数据采集工作站销量（2021-2026）&amp;（套）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88： 中国市场不同应用固定式数据采集工作站销量市场份额（2021-2026）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中国市场不同应用固定式数据采集工作站销量预测（2027-2032）&amp;（套）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中国市场不同应用固定式数据采集工作站销量市场份额预测（2027-2032）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中国市场不同应用固定式数据采集工作站规模（2021-2026）&amp;（万元）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中国市场不同应用固定式数据采集工作站规模市场份额（2021-2026）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中国市场不同应用固定式数据采集工作站规模预测（2027-2032）&amp;（万元）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中国市场不同应用固定式数据采集工作站规模市场份额预测（2027-2032）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固定式数据采集工作站行业发展分析---发展趋势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固定式数据采集工作站行业发展分析---厂商壁垒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固定式数据采集工作站行业发展分析---驱动因素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固定式数据采集工作站行业发展分析---制约因素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固定式数据采集工作站行业相关重点政策一览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固定式数据采集工作站行业供应链分析</w:t>
      </w:r>
      <w:r>
        <w:rPr>
          <w:rFonts w:hint="eastAsia"/>
        </w:rPr>
        <w:br/>
      </w:r>
      <w:r>
        <w:rPr>
          <w:rFonts w:hint="eastAsia"/>
        </w:rPr>
        <w:t>　　表 101： 固定式数据采集工作站上游原料供应商</w:t>
      </w:r>
      <w:r>
        <w:rPr>
          <w:rFonts w:hint="eastAsia"/>
        </w:rPr>
        <w:br/>
      </w:r>
      <w:r>
        <w:rPr>
          <w:rFonts w:hint="eastAsia"/>
        </w:rPr>
        <w:t>　　表 102： 固定式数据采集工作站行业主要下游客户</w:t>
      </w:r>
      <w:r>
        <w:rPr>
          <w:rFonts w:hint="eastAsia"/>
        </w:rPr>
        <w:br/>
      </w:r>
      <w:r>
        <w:rPr>
          <w:rFonts w:hint="eastAsia"/>
        </w:rPr>
        <w:t>　　表 103： 固定式数据采集工作站典型经销商</w:t>
      </w:r>
      <w:r>
        <w:rPr>
          <w:rFonts w:hint="eastAsia"/>
        </w:rPr>
        <w:br/>
      </w:r>
      <w:r>
        <w:rPr>
          <w:rFonts w:hint="eastAsia"/>
        </w:rPr>
        <w:t>　　表 104： 中国固定式数据采集工作站产量、销量、进口量及出口量（2021-2026）&amp;（套）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中国固定式数据采集工作站产量、销量、进口量及出口量预测（2027-2032）&amp;（套）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中国市场固定式数据采集工作站主要进口来源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中国市场固定式数据采集工作站主要出口目的地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固定式数据采集工作站产品图片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中国不同产品类型固定式数据采集工作站市场规模市场份额2025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4通道产品图片</w:t>
      </w:r>
      <w:r>
        <w:rPr>
          <w:rFonts w:hint="eastAsia"/>
        </w:rPr>
        <w:br/>
      </w:r>
      <w:r>
        <w:rPr>
          <w:rFonts w:hint="eastAsia"/>
        </w:rPr>
        <w:t>　　图 4： 8通道产品图片</w:t>
      </w:r>
      <w:r>
        <w:rPr>
          <w:rFonts w:hint="eastAsia"/>
        </w:rPr>
        <w:br/>
      </w:r>
      <w:r>
        <w:rPr>
          <w:rFonts w:hint="eastAsia"/>
        </w:rPr>
        <w:t>　　图 5： 16通道产品图片</w:t>
      </w:r>
      <w:r>
        <w:rPr>
          <w:rFonts w:hint="eastAsia"/>
        </w:rPr>
        <w:br/>
      </w:r>
      <w:r>
        <w:rPr>
          <w:rFonts w:hint="eastAsia"/>
        </w:rPr>
        <w:t>　　图 6： 32通道产品图片</w:t>
      </w:r>
      <w:r>
        <w:rPr>
          <w:rFonts w:hint="eastAsia"/>
        </w:rPr>
        <w:br/>
      </w:r>
      <w:r>
        <w:rPr>
          <w:rFonts w:hint="eastAsia"/>
        </w:rPr>
        <w:t>　　图 7： 64通道产品图片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中国不同应用固定式数据采集工作站市场份额2025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工业控制</w:t>
      </w:r>
      <w:r>
        <w:rPr>
          <w:rFonts w:hint="eastAsia"/>
        </w:rPr>
        <w:br/>
      </w:r>
      <w:r>
        <w:rPr>
          <w:rFonts w:hint="eastAsia"/>
        </w:rPr>
        <w:t>　　图 11： 大数据和云计算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中国市场固定式数据采集工作站市场规模，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中国市场固定式数据采集工作站收入及增长率（2021-2032）&amp;（万元）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中国市场固定式数据采集工作站销量及增长率（2021-2032）&amp;（套）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2025年中国市场主要厂商固定式数据采集工作站销量市场份额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2025年中国市场主要厂商固定式数据采集工作站收入市场份额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2025年中国市场前五大厂商固定式数据采集工作站市场份额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2025年中国市场固定式数据采集工作站第一梯队、第二梯队和第三梯队厂商（品牌）及市场份额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中国市场不同产品类型固定式数据采集工作站价格走势（2021-2032）&amp;（US$/Unit）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中国市场不同应用固定式数据采集工作站价格走势（2021-2032）&amp;（US$/Unit）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固定式数据采集工作站中国企业SWOT分析</w:t>
      </w:r>
      <w:r>
        <w:rPr>
          <w:rFonts w:hint="eastAsia"/>
        </w:rPr>
        <w:br/>
      </w:r>
      <w:r>
        <w:rPr>
          <w:rFonts w:hint="eastAsia"/>
        </w:rPr>
        <w:t>　　图 24： 固定式数据采集工作站产业链</w:t>
      </w:r>
      <w:r>
        <w:rPr>
          <w:rFonts w:hint="eastAsia"/>
        </w:rPr>
        <w:br/>
      </w:r>
      <w:r>
        <w:rPr>
          <w:rFonts w:hint="eastAsia"/>
        </w:rPr>
        <w:t>　　图 25： 固定式数据采集工作站行业采购模式分析</w:t>
      </w:r>
      <w:r>
        <w:rPr>
          <w:rFonts w:hint="eastAsia"/>
        </w:rPr>
        <w:br/>
      </w:r>
      <w:r>
        <w:rPr>
          <w:rFonts w:hint="eastAsia"/>
        </w:rPr>
        <w:t>　　图 26： 固定式数据采集工作站行业生产模式分析</w:t>
      </w:r>
      <w:r>
        <w:rPr>
          <w:rFonts w:hint="eastAsia"/>
        </w:rPr>
        <w:br/>
      </w:r>
      <w:r>
        <w:rPr>
          <w:rFonts w:hint="eastAsia"/>
        </w:rPr>
        <w:t>　　图 27： 固定式数据采集工作站行业销售模式分析</w:t>
      </w:r>
      <w:r>
        <w:rPr>
          <w:rFonts w:hint="eastAsia"/>
        </w:rPr>
        <w:br/>
      </w:r>
      <w:r>
        <w:rPr>
          <w:rFonts w:hint="eastAsia"/>
        </w:rPr>
        <w:t>　　图 28： 中国固定式数据采集工作站产能、产量、产能利用率及发展趋势（2021-2032）&amp;（套）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中国固定式数据采集工作站产量、市场需求量及发展趋势（2021-2032）&amp;（套）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00e1f58734f78" w:history="1">
        <w:r>
          <w:rPr>
            <w:rStyle w:val="Hyperlink"/>
          </w:rPr>
          <w:t>中国固定式数据采集工作站行业研究分析与市场前景报告（2026-2032年）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00e1f58734f78" w:history="1">
        <w:r>
          <w:rPr>
            <w:rStyle w:val="Hyperlink"/>
          </w:rPr>
          <w:t>https://www.20087.com/8/07/GuDingShiShuJuCaiJiGongZuoZhanFaZhanXianZhuangQianJing.html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数据采集终端、数据采集工作站常见故障、数据采集设备有哪些、数据采集中,如何实现精确的定时数据采集、智能数据采集器、数据采集器是固定资产吗、数据采集终端、固井数据采集仪、数据采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3ddcd7d1c4176" w:history="1">
      <w:r>
        <w:rPr>
          <w:rStyle w:val="Hyperlink"/>
        </w:rPr>
        <w:t>中国固定式数据采集工作站行业研究分析与市场前景报告（2026-2032年）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DingShiShuJuCaiJiGongZuoZhanFaZhanXianZhuangQianJing.html" TargetMode="External" Id="R22b00e1f5873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DingShiShuJuCaiJiGongZuoZhanFaZhanXianZhuangQianJing.html" TargetMode="External" Id="Rae33ddcd7d1c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2026-02-08T07:06:17Z</dcterms:created>
  <dcterms:modified xsi:type="dcterms:W3CDTF">2026-02-08T08:06:17Z</dcterms:modified>
  <dc:subject>中国固定式数据采集工作站行业研究分析与市场前景报告（2026-2032年）</dc:subject>
  <dc:title>中国固定式数据采集工作站行业研究分析与市场前景报告（2026-2032年）</dc:title>
  <cp:keywords>中国固定式数据采集工作站行业研究分析与市场前景报告（2026-2032年）</cp:keywords>
  <dc:description>中国固定式数据采集工作站行业研究分析与市场前景报告（2026-2032年）</dc:description>
</cp:coreProperties>
</file>