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229234d65409f" w:history="1">
              <w:r>
                <w:rPr>
                  <w:rStyle w:val="Hyperlink"/>
                </w:rPr>
                <w:t>中国手机电池行业发展研究分析及趋势预测报告（2024年）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229234d65409f" w:history="1">
              <w:r>
                <w:rPr>
                  <w:rStyle w:val="Hyperlink"/>
                </w:rPr>
                <w:t>中国手机电池行业发展研究分析及趋势预测报告（2024年）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229234d65409f" w:history="1">
                <w:r>
                  <w:rPr>
                    <w:rStyle w:val="Hyperlink"/>
                  </w:rPr>
                  <w:t>https://www.20087.com/8/67/ShouJiDianChiFaZhanQuShiYuCeBaoGao.html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的发展是推动移动通讯设备性能提升的关键因素之一。目前，锂离子电池因其高能量密度、长循环寿命和轻便特性，在手机电池市场占据主导地位。然而，随着用户对手机续航能力的更高要求，电池技术正面临能量密度提升、快速充电和安全性保障等方面的挑战。为此，行业正积极研发固态电池、硅基负极和高镍正极材料等新技术，以期突破现有瓶颈。</w:t>
      </w:r>
      <w:r>
        <w:rPr>
          <w:rFonts w:hint="eastAsia"/>
        </w:rPr>
        <w:br/>
      </w:r>
      <w:r>
        <w:rPr>
          <w:rFonts w:hint="eastAsia"/>
        </w:rPr>
        <w:t>　　未来，手机电池将更加注重技术创新和环保性能。一方面，通过材料科学和电化学技术的突破，开发出更高能量密度、更长寿命的电池产品，满足用户对更长续航时间和更快充电速度的需求。另一方面，随着对电子废弃物处理的关注，可回收、可降解的电池材料将成为研发热点，推动手机电池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229234d65409f" w:history="1">
        <w:r>
          <w:rPr>
            <w:rStyle w:val="Hyperlink"/>
          </w:rPr>
          <w:t>中国手机电池行业发展研究分析及趋势预测报告（2024年）</w:t>
        </w:r>
      </w:hyperlink>
      <w:r>
        <w:rPr>
          <w:rFonts w:hint="eastAsia"/>
        </w:rPr>
        <w:t>》是根据公司多年来对手机电池产品的研究，结合手机电池产品历年供需关系变化规律，对我国手机电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手机电池产业概述</w:t>
      </w:r>
      <w:r>
        <w:rPr>
          <w:rFonts w:hint="eastAsia"/>
        </w:rPr>
        <w:br/>
      </w:r>
      <w:r>
        <w:rPr>
          <w:rFonts w:hint="eastAsia"/>
        </w:rPr>
        <w:t>　　第一节 手机电池产业定义</w:t>
      </w:r>
      <w:r>
        <w:rPr>
          <w:rFonts w:hint="eastAsia"/>
        </w:rPr>
        <w:br/>
      </w:r>
      <w:r>
        <w:rPr>
          <w:rFonts w:hint="eastAsia"/>
        </w:rPr>
        <w:t>　　第二节 手机电池产业发展历程</w:t>
      </w:r>
      <w:r>
        <w:rPr>
          <w:rFonts w:hint="eastAsia"/>
        </w:rPr>
        <w:br/>
      </w:r>
      <w:r>
        <w:rPr>
          <w:rFonts w:hint="eastAsia"/>
        </w:rPr>
        <w:t>　　第三节 手机电池分类情况</w:t>
      </w:r>
      <w:r>
        <w:rPr>
          <w:rFonts w:hint="eastAsia"/>
        </w:rPr>
        <w:br/>
      </w:r>
      <w:r>
        <w:rPr>
          <w:rFonts w:hint="eastAsia"/>
        </w:rPr>
        <w:t>　　第四节 手机电池产业链分析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我国手机电池行业政策环境分析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一、手机电池产业政策分析</w:t>
      </w:r>
      <w:r>
        <w:rPr>
          <w:rFonts w:hint="eastAsia"/>
        </w:rPr>
        <w:br/>
      </w:r>
      <w:r>
        <w:rPr>
          <w:rFonts w:hint="eastAsia"/>
        </w:rPr>
        <w:t>　　　　二、相关手机电池产业政策影响分析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我国手机电池行业技术环境分析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一、我国手机电池技术发展概况</w:t>
      </w:r>
      <w:r>
        <w:rPr>
          <w:rFonts w:hint="eastAsia"/>
        </w:rPr>
        <w:br/>
      </w:r>
      <w:r>
        <w:rPr>
          <w:rFonts w:hint="eastAsia"/>
        </w:rPr>
        <w:t>　　　　二、我国手机电池行业技术发展趋势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中国手机电池市场供需分析预测</w:t>
      </w:r>
      <w:r>
        <w:rPr>
          <w:rFonts w:hint="eastAsia"/>
        </w:rPr>
        <w:br/>
      </w:r>
      <w:r>
        <w:rPr>
          <w:rFonts w:hint="eastAsia"/>
        </w:rPr>
        <w:t>　　第一节 手机电池市场现状分析及预测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二、2024-2030年我国手机电池市场规模预测</w:t>
      </w:r>
      <w:r>
        <w:rPr>
          <w:rFonts w:hint="eastAsia"/>
        </w:rPr>
        <w:br/>
      </w:r>
      <w:r>
        <w:rPr>
          <w:rFonts w:hint="eastAsia"/>
        </w:rPr>
        <w:t>　　第二节 手机电池行业供给分析及预测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一、2019-2024年我国手机电池市场供给分析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二、2024年我国手机电池市场供给特点分析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三、2024-2030年我国手机电池市场供给预测</w:t>
      </w:r>
      <w:r>
        <w:rPr>
          <w:rFonts w:hint="eastAsia"/>
        </w:rPr>
        <w:br/>
      </w:r>
      <w:r>
        <w:rPr>
          <w:rFonts w:hint="eastAsia"/>
        </w:rPr>
        <w:t>　　第三节 手机电池市场需求分析及预测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一、2019-2024年我国手机电池市场需求分析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二、2024年我国手机电池市场需求特点分析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三、2024-2030年我国手机电池市场需求预测</w:t>
      </w:r>
      <w:r>
        <w:rPr>
          <w:rFonts w:hint="eastAsia"/>
        </w:rPr>
        <w:br/>
      </w:r>
      <w:r>
        <w:rPr>
          <w:rFonts w:hint="eastAsia"/>
        </w:rPr>
        <w:t>　　第四节 手机电池行业进出口情况分析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一、2019-2024年我国手机电池进出口情况分析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二、2024年我国手机电池行业进出口特点分析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三、2024-2030年我国手机电池进出口情况预测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2019-2024年我国手机电池市场价格回顾分析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当前国内手机电池产品市场价格及评述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国内手机电池产品价格影响因素分析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2024-2030年我国手机电池市场价格趋势预测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手机电池行业细分（一）市场调研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手机电池行业细分（二）市场调研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手机电池行业上、下游产业分析</w:t>
      </w:r>
      <w:r>
        <w:rPr>
          <w:rFonts w:hint="eastAsia"/>
        </w:rPr>
        <w:br/>
      </w:r>
      <w:r>
        <w:rPr>
          <w:rFonts w:hint="eastAsia"/>
        </w:rPr>
        <w:t>　　第一节 手机电池产业链分析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二、手机电池产业链模型分析</w:t>
      </w:r>
      <w:r>
        <w:rPr>
          <w:rFonts w:hint="eastAsia"/>
        </w:rPr>
        <w:br/>
      </w:r>
      <w:r>
        <w:rPr>
          <w:rFonts w:hint="eastAsia"/>
        </w:rPr>
        <w:t>　　第二节 手机电池上游行业发展状况分析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手机电池下游产业发展状况分析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二、中国手机电池行业重点区域（一）发展分析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三、中国手机电池行业重点区域（二）发展分析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四、中国手机电池行业重点区域（三）发展分析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五、中国手机电池行业重点区域（四）发展分析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六、中国手机电池行业重点区域（五）发展分析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近几年手机电池行业重点企业发展分析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手机电池企业（一）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2019-2024年中国手机电池行业集中度分析</w:t>
      </w:r>
      <w:r>
        <w:rPr>
          <w:rFonts w:hint="eastAsia"/>
        </w:rPr>
        <w:br/>
      </w:r>
      <w:r>
        <w:rPr>
          <w:rFonts w:hint="eastAsia"/>
        </w:rPr>
        <w:t>　　第二节 手机电池行业SWOT分析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2024-2030年中国手机电池行业竞争格局预测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当前手机电池行业存在的问题</w:t>
      </w:r>
      <w:r>
        <w:rPr>
          <w:rFonts w:hint="eastAsia"/>
        </w:rPr>
        <w:br/>
      </w:r>
      <w:r>
        <w:rPr>
          <w:rFonts w:hint="eastAsia"/>
        </w:rPr>
        <w:t>　　第二节 手机电池未来发展预测分析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一、手机电池市场竞争风险</w:t>
      </w:r>
      <w:r>
        <w:rPr>
          <w:rFonts w:hint="eastAsia"/>
        </w:rPr>
        <w:br/>
      </w:r>
      <w:r>
        <w:rPr>
          <w:rFonts w:hint="eastAsia"/>
        </w:rPr>
        <w:t>　　　　二、手机电池原材料压力风险分析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三、手机电池技术风险分析</w:t>
      </w:r>
      <w:r>
        <w:rPr>
          <w:rFonts w:hint="eastAsia"/>
        </w:rPr>
        <w:br/>
      </w:r>
      <w:r>
        <w:rPr>
          <w:rFonts w:hint="eastAsia"/>
        </w:rPr>
        <w:t>　　　　四、手机电池政策和体制风险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手机电池行业投资情况与发展前景分析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2023-2024年手机电池行业投资情况分析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一、手机电池总体投资结构</w:t>
      </w:r>
      <w:r>
        <w:rPr>
          <w:rFonts w:hint="eastAsia"/>
        </w:rPr>
        <w:br/>
      </w:r>
      <w:r>
        <w:rPr>
          <w:rFonts w:hint="eastAsia"/>
        </w:rPr>
        <w:t>　　　　二、手机电池投资规模情况</w:t>
      </w:r>
      <w:r>
        <w:rPr>
          <w:rFonts w:hint="eastAsia"/>
        </w:rPr>
        <w:br/>
      </w:r>
      <w:r>
        <w:rPr>
          <w:rFonts w:hint="eastAsia"/>
        </w:rPr>
        <w:t>　　　　三、手机电池投资增速情况</w:t>
      </w:r>
      <w:r>
        <w:rPr>
          <w:rFonts w:hint="eastAsia"/>
        </w:rPr>
        <w:br/>
      </w:r>
      <w:r>
        <w:rPr>
          <w:rFonts w:hint="eastAsia"/>
        </w:rPr>
        <w:t>　　　　四、手机电池分地区投资分析</w:t>
      </w:r>
      <w:r>
        <w:rPr>
          <w:rFonts w:hint="eastAsia"/>
        </w:rPr>
        <w:br/>
      </w:r>
      <w:r>
        <w:rPr>
          <w:rFonts w:hint="eastAsia"/>
        </w:rPr>
        <w:t>　　第二节 手机电池行业投资机会分析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二、可以投资的手机电池模式</w:t>
      </w:r>
      <w:r>
        <w:rPr>
          <w:rFonts w:hint="eastAsia"/>
        </w:rPr>
        <w:br/>
      </w:r>
      <w:r>
        <w:rPr>
          <w:rFonts w:hint="eastAsia"/>
        </w:rPr>
        <w:t>　　　　三、2024年手机电池投资机会</w:t>
      </w:r>
      <w:r>
        <w:rPr>
          <w:rFonts w:hint="eastAsia"/>
        </w:rPr>
        <w:br/>
      </w:r>
      <w:r>
        <w:rPr>
          <w:rFonts w:hint="eastAsia"/>
        </w:rPr>
        <w:t>　　　　四、2024年手机电池投资新方向</w:t>
      </w:r>
      <w:r>
        <w:rPr>
          <w:rFonts w:hint="eastAsia"/>
        </w:rPr>
        <w:br/>
      </w:r>
      <w:r>
        <w:rPr>
          <w:rFonts w:hint="eastAsia"/>
        </w:rPr>
        <w:t>　　第三节 (中-智-林)手机电池行业发展前景分析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一、2024年手机电池市场的发展前景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手机电池行业研究观点及建议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手机电池行业历程</w:t>
      </w:r>
      <w:r>
        <w:rPr>
          <w:rFonts w:hint="eastAsia"/>
        </w:rPr>
        <w:br/>
      </w:r>
      <w:r>
        <w:rPr>
          <w:rFonts w:hint="eastAsia"/>
        </w:rPr>
        <w:t>　　图表 手机电池行业生命周期</w:t>
      </w:r>
      <w:r>
        <w:rPr>
          <w:rFonts w:hint="eastAsia"/>
        </w:rPr>
        <w:br/>
      </w:r>
      <w:r>
        <w:rPr>
          <w:rFonts w:hint="eastAsia"/>
        </w:rPr>
        <w:t>　　图表 手机电池行业产业链分析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229234d65409f" w:history="1">
        <w:r>
          <w:rPr>
            <w:rStyle w:val="Hyperlink"/>
          </w:rPr>
          <w:t>中国手机电池行业发展研究分析及趋势预测报告（2024年）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229234d65409f" w:history="1">
        <w:r>
          <w:rPr>
            <w:rStyle w:val="Hyperlink"/>
          </w:rPr>
          <w:t>https://www.20087.com/8/67/ShouJiDianChiFaZhanQuShiYuCeBaoGao.html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720fbb7e04ad0" w:history="1">
      <w:r>
        <w:rPr>
          <w:rStyle w:val="Hyperlink"/>
        </w:rPr>
        <w:t>中国手机电池行业发展研究分析及趋势预测报告（2024年）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ouJiDianChiFaZhanQuShiYuCeBaoGao.html" TargetMode="External" Id="R601229234d65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ouJiDianChiFaZhanQuShiYuCeBaoGao.html" TargetMode="External" Id="R831720fbb7e0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2024-03-19T23:09:00Z</dcterms:created>
  <dcterms:modified xsi:type="dcterms:W3CDTF">2024-03-20T00:09:00Z</dcterms:modified>
  <dc:subject>中国手机电池行业发展研究分析及趋势预测报告（2024年）</dc:subject>
  <dc:title>中国手机电池行业发展研究分析及趋势预测报告（2024年）</dc:title>
  <cp:keywords>中国手机电池行业发展研究分析及趋势预测报告（2024年）</cp:keywords>
  <dc:description>中国手机电池行业发展研究分析及趋势预测报告（2024年）</dc:description>
</cp:coreProperties>
</file>