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be08988d9448f" w:history="1">
              <w:r>
                <w:rPr>
                  <w:rStyle w:val="Hyperlink"/>
                </w:rPr>
                <w:t>2025-2031年中国电信运营商大数据行业发展全面调研与未来前景分析报告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be08988d9448f" w:history="1">
              <w:r>
                <w:rPr>
                  <w:rStyle w:val="Hyperlink"/>
                </w:rPr>
                <w:t>2025-2031年中国电信运营商大数据行业发展全面调研与未来前景分析报告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be08988d9448f" w:history="1">
                <w:r>
                  <w:rPr>
                    <w:rStyle w:val="Hyperlink"/>
                  </w:rPr>
                  <w:t>https://www.20087.com/8/87/DianXinYunYingShangDaShuJuFaZhanQianJingYuCe.html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运营商大数据是电信运营商通过其庞大的用户基础收集、处理和分析的海量数据。这些数据涵盖了用户的通话记录、流量使用情况、位置信息等多个维度。近年来，随着5G网络的部署和物联网技术的发展，电信运营商能够收集的数据量呈指数级增长。电信运营商利用大数据分析工具和技术，为企业提供精细化营销、客户服务优化、网络规划等服务。</w:t>
      </w:r>
      <w:r>
        <w:rPr>
          <w:rFonts w:hint="eastAsia"/>
        </w:rPr>
        <w:br/>
      </w:r>
      <w:r>
        <w:rPr>
          <w:rFonts w:hint="eastAsia"/>
        </w:rPr>
        <w:t>　　未来，电信运营商大数据的发展将呈现以下几个趋势：一是数据驱动的增值服务，电信运营商将通过大数据分析为企业客户提供更具针对性的市场营销策略；二是网络安全与隐私保护，随着数据安全法规的不断完善，电信运营商将加强数据保护措施；三是AI技术融合，利用人工智能技术提高数据分析的准确性和效率；四是跨行业合作，电信运营商将与金融、医疗、教育等其他行业进行更紧密的合作，共同开发基于大数据的新应用。</w:t>
      </w:r>
      <w:r>
        <w:rPr>
          <w:rFonts w:hint="eastAsia"/>
        </w:rPr>
        <w:br/>
      </w:r>
      <w:r>
        <w:rPr>
          <w:rFonts w:hint="eastAsia"/>
        </w:rPr>
        <w:t>　　《</w:t>
      </w:r>
      <w:hyperlink r:id="R2a3be08988d9448f" w:history="1">
        <w:r>
          <w:rPr>
            <w:rStyle w:val="Hyperlink"/>
          </w:rPr>
          <w:t>2025-2031年中国电信运营商大数据行业发展全面调研与未来前景分析报告</w:t>
        </w:r>
      </w:hyperlink>
      <w:r>
        <w:rPr>
          <w:rFonts w:hint="eastAsia"/>
        </w:rPr>
        <w:t>》基于国家统计局及相关协会的权威数据，系统研究了电信运营商大数据行业的市场需求、市场规模及产业链现状，分析了电信运营商大数据价格波动、细分市场动态及重点企业的经营表现，科学预测了电信运营商大数据市场前景与发展趋势，揭示了潜在需求与投资机会，同时指出了电信运营商大数据行业可能面临的风险。通过对电信运营商大数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 移动互联推动运营商跨入大数据时代</w:t>
      </w:r>
      <w:r>
        <w:rPr>
          <w:rFonts w:hint="eastAsia"/>
        </w:rPr>
        <w:br/>
      </w:r>
      <w:r>
        <w:rPr>
          <w:rFonts w:hint="eastAsia"/>
        </w:rPr>
        <w:t>第二章 . 通信大数据价值对比互联网、金融大数据特点显着</w:t>
      </w:r>
      <w:r>
        <w:rPr>
          <w:rFonts w:hint="eastAsia"/>
        </w:rPr>
        <w:br/>
      </w:r>
      <w:r>
        <w:rPr>
          <w:rFonts w:hint="eastAsia"/>
        </w:rPr>
        <w:t>　　2.1 、大数据技术助力运营商数据获取能力拓展</w:t>
      </w:r>
      <w:r>
        <w:rPr>
          <w:rFonts w:hint="eastAsia"/>
        </w:rPr>
        <w:br/>
      </w:r>
      <w:r>
        <w:rPr>
          <w:rFonts w:hint="eastAsia"/>
        </w:rPr>
        <w:t>　　2.2 、互联网企业大数据人群广度上仍有所不足</w:t>
      </w:r>
      <w:r>
        <w:rPr>
          <w:rFonts w:hint="eastAsia"/>
        </w:rPr>
        <w:br/>
      </w:r>
      <w:r>
        <w:rPr>
          <w:rFonts w:hint="eastAsia"/>
        </w:rPr>
        <w:t>　　2.3 、金融企业大数据在对人群属性定位在过于狭窄</w:t>
      </w:r>
      <w:r>
        <w:rPr>
          <w:rFonts w:hint="eastAsia"/>
        </w:rPr>
        <w:br/>
      </w:r>
      <w:r>
        <w:rPr>
          <w:rFonts w:hint="eastAsia"/>
        </w:rPr>
        <w:t>　　2.4 、运营商大数据在定位用户O2O需求方面优势显着</w:t>
      </w:r>
      <w:r>
        <w:rPr>
          <w:rFonts w:hint="eastAsia"/>
        </w:rPr>
        <w:br/>
      </w:r>
      <w:r>
        <w:rPr>
          <w:rFonts w:hint="eastAsia"/>
        </w:rPr>
        <w:br/>
      </w:r>
      <w:r>
        <w:rPr>
          <w:rFonts w:hint="eastAsia"/>
        </w:rPr>
        <w:t>第三章 . DT 时代通信大数据将迎来货币化大机会</w:t>
      </w:r>
      <w:r>
        <w:rPr>
          <w:rFonts w:hint="eastAsia"/>
        </w:rPr>
        <w:br/>
      </w:r>
      <w:r>
        <w:rPr>
          <w:rFonts w:hint="eastAsia"/>
        </w:rPr>
        <w:t>　　3.1 、通信大数据可细分为五个产业环节</w:t>
      </w:r>
      <w:r>
        <w:rPr>
          <w:rFonts w:hint="eastAsia"/>
        </w:rPr>
        <w:br/>
      </w:r>
      <w:r>
        <w:rPr>
          <w:rFonts w:hint="eastAsia"/>
        </w:rPr>
        <w:t>　　3.2 、采集环节价值并不显着</w:t>
      </w:r>
      <w:r>
        <w:rPr>
          <w:rFonts w:hint="eastAsia"/>
        </w:rPr>
        <w:br/>
      </w:r>
      <w:r>
        <w:rPr>
          <w:rFonts w:hint="eastAsia"/>
        </w:rPr>
        <w:t>　　3.3 、非结构化数据特点推动大数据库卡位的价值</w:t>
      </w:r>
      <w:r>
        <w:rPr>
          <w:rFonts w:hint="eastAsia"/>
        </w:rPr>
        <w:br/>
      </w:r>
      <w:r>
        <w:rPr>
          <w:rFonts w:hint="eastAsia"/>
        </w:rPr>
        <w:t>　　　　3.3.1 、创新公司高估值表明大数据底层架构体系受到欢迎</w:t>
      </w:r>
      <w:r>
        <w:rPr>
          <w:rFonts w:hint="eastAsia"/>
        </w:rPr>
        <w:br/>
      </w:r>
      <w:r>
        <w:rPr>
          <w:rFonts w:hint="eastAsia"/>
        </w:rPr>
        <w:t>　　　　3.3.2 、Hadoop 体系将是大数据时代最有可能的发展方向</w:t>
      </w:r>
      <w:r>
        <w:rPr>
          <w:rFonts w:hint="eastAsia"/>
        </w:rPr>
        <w:br/>
      </w:r>
      <w:r>
        <w:rPr>
          <w:rFonts w:hint="eastAsia"/>
        </w:rPr>
        <w:t>　　　　3.3.3 、适应DT时代运营商积极转变</w:t>
      </w:r>
      <w:r>
        <w:rPr>
          <w:rFonts w:hint="eastAsia"/>
        </w:rPr>
        <w:br/>
      </w:r>
      <w:r>
        <w:rPr>
          <w:rFonts w:hint="eastAsia"/>
        </w:rPr>
        <w:br/>
      </w:r>
      <w:r>
        <w:rPr>
          <w:rFonts w:hint="eastAsia"/>
        </w:rPr>
        <w:t>第四章 . 大数据分析将占据未来产业链技术能力核心</w:t>
      </w:r>
      <w:r>
        <w:rPr>
          <w:rFonts w:hint="eastAsia"/>
        </w:rPr>
        <w:br/>
      </w:r>
      <w:r>
        <w:rPr>
          <w:rFonts w:hint="eastAsia"/>
        </w:rPr>
        <w:t>　　4.1 、分析工具类公司高估值表明大数据分析体系有较高价值</w:t>
      </w:r>
      <w:r>
        <w:rPr>
          <w:rFonts w:hint="eastAsia"/>
        </w:rPr>
        <w:br/>
      </w:r>
      <w:r>
        <w:rPr>
          <w:rFonts w:hint="eastAsia"/>
        </w:rPr>
        <w:t>　　4.2 、大数据分析将是有别于传统数据分析的新市场</w:t>
      </w:r>
      <w:r>
        <w:rPr>
          <w:rFonts w:hint="eastAsia"/>
        </w:rPr>
        <w:br/>
      </w:r>
      <w:r>
        <w:rPr>
          <w:rFonts w:hint="eastAsia"/>
        </w:rPr>
        <w:t>　　4.3 、大数据应用将是最大的蛋糕所在</w:t>
      </w:r>
      <w:r>
        <w:rPr>
          <w:rFonts w:hint="eastAsia"/>
        </w:rPr>
        <w:br/>
      </w:r>
      <w:r>
        <w:rPr>
          <w:rFonts w:hint="eastAsia"/>
        </w:rPr>
        <w:t>　　　　4.3.1 、大数据营销公司获得市场青睐</w:t>
      </w:r>
      <w:r>
        <w:rPr>
          <w:rFonts w:hint="eastAsia"/>
        </w:rPr>
        <w:br/>
      </w:r>
      <w:r>
        <w:rPr>
          <w:rFonts w:hint="eastAsia"/>
        </w:rPr>
        <w:t>　　　　4.3.2 、大数据变现将是整个大数据应用的最后一公里</w:t>
      </w:r>
      <w:r>
        <w:rPr>
          <w:rFonts w:hint="eastAsia"/>
        </w:rPr>
        <w:br/>
      </w:r>
      <w:r>
        <w:rPr>
          <w:rFonts w:hint="eastAsia"/>
        </w:rPr>
        <w:br/>
      </w:r>
      <w:r>
        <w:rPr>
          <w:rFonts w:hint="eastAsia"/>
        </w:rPr>
        <w:t>第五章 通信大数据应用将迎来蓝海时代</w:t>
      </w:r>
      <w:r>
        <w:rPr>
          <w:rFonts w:hint="eastAsia"/>
        </w:rPr>
        <w:br/>
      </w:r>
      <w:r>
        <w:rPr>
          <w:rFonts w:hint="eastAsia"/>
        </w:rPr>
        <w:t>　　5.1 、大数据行业现状</w:t>
      </w:r>
      <w:r>
        <w:rPr>
          <w:rFonts w:hint="eastAsia"/>
        </w:rPr>
        <w:br/>
      </w:r>
      <w:r>
        <w:rPr>
          <w:rFonts w:hint="eastAsia"/>
        </w:rPr>
        <w:t>　　5.2 、运营商大数据商业模式</w:t>
      </w:r>
      <w:r>
        <w:rPr>
          <w:rFonts w:hint="eastAsia"/>
        </w:rPr>
        <w:br/>
      </w:r>
      <w:r>
        <w:rPr>
          <w:rFonts w:hint="eastAsia"/>
        </w:rPr>
        <w:t>　　　　5.2.1 、传统模式：经营分析</w:t>
      </w:r>
      <w:r>
        <w:rPr>
          <w:rFonts w:hint="eastAsia"/>
        </w:rPr>
        <w:br/>
      </w:r>
      <w:r>
        <w:rPr>
          <w:rFonts w:hint="eastAsia"/>
        </w:rPr>
        <w:t>　　　　5.2.2 、第三方分析</w:t>
      </w:r>
      <w:r>
        <w:rPr>
          <w:rFonts w:hint="eastAsia"/>
        </w:rPr>
        <w:br/>
      </w:r>
      <w:r>
        <w:rPr>
          <w:rFonts w:hint="eastAsia"/>
        </w:rPr>
        <w:t>　　　　5.2.3 、精准营销</w:t>
      </w:r>
      <w:r>
        <w:rPr>
          <w:rFonts w:hint="eastAsia"/>
        </w:rPr>
        <w:br/>
      </w:r>
      <w:r>
        <w:rPr>
          <w:rFonts w:hint="eastAsia"/>
        </w:rPr>
        <w:t>　　　　5.2.4 、第三方合作</w:t>
      </w:r>
      <w:r>
        <w:rPr>
          <w:rFonts w:hint="eastAsia"/>
        </w:rPr>
        <w:br/>
      </w:r>
      <w:r>
        <w:rPr>
          <w:rFonts w:hint="eastAsia"/>
        </w:rPr>
        <w:t>　　5.3 . 运营商大数据市场规模</w:t>
      </w:r>
      <w:r>
        <w:rPr>
          <w:rFonts w:hint="eastAsia"/>
        </w:rPr>
        <w:br/>
      </w:r>
      <w:r>
        <w:rPr>
          <w:rFonts w:hint="eastAsia"/>
        </w:rPr>
        <w:t>　　　　5.3.1 、运营商DSP</w:t>
      </w:r>
      <w:r>
        <w:rPr>
          <w:rFonts w:hint="eastAsia"/>
        </w:rPr>
        <w:br/>
      </w:r>
      <w:r>
        <w:rPr>
          <w:rFonts w:hint="eastAsia"/>
        </w:rPr>
        <w:t>　　　　5.3.2 、消费金融</w:t>
      </w:r>
      <w:r>
        <w:rPr>
          <w:rFonts w:hint="eastAsia"/>
        </w:rPr>
        <w:br/>
      </w:r>
      <w:r>
        <w:rPr>
          <w:rFonts w:hint="eastAsia"/>
        </w:rPr>
        <w:t>　　　　5.3.3 、信息安全监测</w:t>
      </w:r>
      <w:r>
        <w:rPr>
          <w:rFonts w:hint="eastAsia"/>
        </w:rPr>
        <w:br/>
      </w:r>
      <w:r>
        <w:rPr>
          <w:rFonts w:hint="eastAsia"/>
        </w:rPr>
        <w:t>　　　　5.3.4 、运营商大数据加大投入</w:t>
      </w:r>
      <w:r>
        <w:rPr>
          <w:rFonts w:hint="eastAsia"/>
        </w:rPr>
        <w:br/>
      </w:r>
      <w:r>
        <w:rPr>
          <w:rFonts w:hint="eastAsia"/>
        </w:rPr>
        <w:br/>
      </w:r>
      <w:r>
        <w:rPr>
          <w:rFonts w:hint="eastAsia"/>
        </w:rPr>
        <w:t>第六章 电信运营商大数据投资建议</w:t>
      </w:r>
      <w:r>
        <w:rPr>
          <w:rFonts w:hint="eastAsia"/>
        </w:rPr>
        <w:br/>
      </w:r>
      <w:r>
        <w:rPr>
          <w:rFonts w:hint="eastAsia"/>
        </w:rPr>
        <w:t>　　6.1 、运营商大数据进入实质性商业阶段</w:t>
      </w:r>
      <w:r>
        <w:rPr>
          <w:rFonts w:hint="eastAsia"/>
        </w:rPr>
        <w:br/>
      </w:r>
      <w:r>
        <w:rPr>
          <w:rFonts w:hint="eastAsia"/>
        </w:rPr>
        <w:t>　　6.2 、由互联网服务及行业信息化带来的大量数据所造就的大数据机遇</w:t>
      </w:r>
      <w:r>
        <w:rPr>
          <w:rFonts w:hint="eastAsia"/>
        </w:rPr>
        <w:br/>
      </w:r>
      <w:r>
        <w:rPr>
          <w:rFonts w:hint="eastAsia"/>
        </w:rPr>
        <w:t>　　6.3 、大数据挖掘技术快速发展</w:t>
      </w:r>
      <w:r>
        <w:rPr>
          <w:rFonts w:hint="eastAsia"/>
        </w:rPr>
        <w:br/>
      </w:r>
      <w:r>
        <w:rPr>
          <w:rFonts w:hint="eastAsia"/>
        </w:rPr>
        <w:br/>
      </w:r>
      <w:r>
        <w:rPr>
          <w:rFonts w:hint="eastAsia"/>
        </w:rPr>
        <w:t>第七章 中-智林-－主要公司分析</w:t>
      </w:r>
      <w:r>
        <w:rPr>
          <w:rFonts w:hint="eastAsia"/>
        </w:rPr>
        <w:br/>
      </w:r>
      <w:r>
        <w:rPr>
          <w:rFonts w:hint="eastAsia"/>
        </w:rPr>
        <w:t>　　7.1 、东方国信</w:t>
      </w:r>
      <w:r>
        <w:rPr>
          <w:rFonts w:hint="eastAsia"/>
        </w:rPr>
        <w:br/>
      </w:r>
      <w:r>
        <w:rPr>
          <w:rFonts w:hint="eastAsia"/>
        </w:rPr>
        <w:t>　　7.2 、烽火通信</w:t>
      </w:r>
      <w:r>
        <w:rPr>
          <w:rFonts w:hint="eastAsia"/>
        </w:rPr>
        <w:br/>
      </w:r>
      <w:r>
        <w:rPr>
          <w:rFonts w:hint="eastAsia"/>
        </w:rPr>
        <w:t>　　3.3 、荣之联</w:t>
      </w:r>
      <w:r>
        <w:rPr>
          <w:rFonts w:hint="eastAsia"/>
        </w:rPr>
        <w:br/>
      </w:r>
      <w:r>
        <w:rPr>
          <w:rFonts w:hint="eastAsia"/>
        </w:rPr>
        <w:t>　　7.4 、风险提示</w:t>
      </w:r>
      <w:r>
        <w:rPr>
          <w:rFonts w:hint="eastAsia"/>
        </w:rPr>
        <w:br/>
      </w:r>
      <w:r>
        <w:rPr>
          <w:rFonts w:hint="eastAsia"/>
        </w:rPr>
        <w:br/>
      </w:r>
      <w:r>
        <w:rPr>
          <w:rFonts w:hint="eastAsia"/>
        </w:rPr>
        <w:t>图表目录</w:t>
      </w:r>
      <w:r>
        <w:rPr>
          <w:rFonts w:hint="eastAsia"/>
        </w:rPr>
        <w:br/>
      </w:r>
      <w:r>
        <w:rPr>
          <w:rFonts w:hint="eastAsia"/>
        </w:rPr>
        <w:t>　　图表 1：电信运营商数据采集的层次与阶段</w:t>
      </w:r>
      <w:r>
        <w:rPr>
          <w:rFonts w:hint="eastAsia"/>
        </w:rPr>
        <w:br/>
      </w:r>
      <w:r>
        <w:rPr>
          <w:rFonts w:hint="eastAsia"/>
        </w:rPr>
        <w:t>　　图表 2：中国电信大数据发展路线图</w:t>
      </w:r>
      <w:r>
        <w:rPr>
          <w:rFonts w:hint="eastAsia"/>
        </w:rPr>
        <w:br/>
      </w:r>
      <w:r>
        <w:rPr>
          <w:rFonts w:hint="eastAsia"/>
        </w:rPr>
        <w:t>　　图表 3：电信运营商大数据平台</w:t>
      </w:r>
      <w:r>
        <w:rPr>
          <w:rFonts w:hint="eastAsia"/>
        </w:rPr>
        <w:br/>
      </w:r>
      <w:r>
        <w:rPr>
          <w:rFonts w:hint="eastAsia"/>
        </w:rPr>
        <w:t>　　图表 4：手机数据具有重要作用</w:t>
      </w:r>
      <w:r>
        <w:rPr>
          <w:rFonts w:hint="eastAsia"/>
        </w:rPr>
        <w:br/>
      </w:r>
      <w:r>
        <w:rPr>
          <w:rFonts w:hint="eastAsia"/>
        </w:rPr>
        <w:t>　　图表 5：BAT 大数据来源</w:t>
      </w:r>
      <w:r>
        <w:rPr>
          <w:rFonts w:hint="eastAsia"/>
        </w:rPr>
        <w:br/>
      </w:r>
      <w:r>
        <w:rPr>
          <w:rFonts w:hint="eastAsia"/>
        </w:rPr>
        <w:t>　　图表 6：互联网企业信息具有局限性</w:t>
      </w:r>
      <w:r>
        <w:rPr>
          <w:rFonts w:hint="eastAsia"/>
        </w:rPr>
        <w:br/>
      </w:r>
      <w:r>
        <w:rPr>
          <w:rFonts w:hint="eastAsia"/>
        </w:rPr>
        <w:t>　　图表 7：运营商大数据产业链环节</w:t>
      </w:r>
      <w:r>
        <w:rPr>
          <w:rFonts w:hint="eastAsia"/>
        </w:rPr>
        <w:br/>
      </w:r>
      <w:r>
        <w:rPr>
          <w:rFonts w:hint="eastAsia"/>
        </w:rPr>
        <w:t>　　图表 8：中移动DPI 采集设备集采招标</w:t>
      </w:r>
      <w:r>
        <w:rPr>
          <w:rFonts w:hint="eastAsia"/>
        </w:rPr>
        <w:br/>
      </w:r>
      <w:r>
        <w:rPr>
          <w:rFonts w:hint="eastAsia"/>
        </w:rPr>
        <w:t>　　图表 9：Hadoop 体系优越性</w:t>
      </w:r>
      <w:r>
        <w:rPr>
          <w:rFonts w:hint="eastAsia"/>
        </w:rPr>
        <w:br/>
      </w:r>
      <w:r>
        <w:rPr>
          <w:rFonts w:hint="eastAsia"/>
        </w:rPr>
        <w:t>　　图表 10：B 域与O 域融合且O 域不断受到重视</w:t>
      </w:r>
      <w:r>
        <w:rPr>
          <w:rFonts w:hint="eastAsia"/>
        </w:rPr>
        <w:br/>
      </w:r>
      <w:r>
        <w:rPr>
          <w:rFonts w:hint="eastAsia"/>
        </w:rPr>
        <w:t>　　图表 11：中移动Hadoop 集采招标</w:t>
      </w:r>
      <w:r>
        <w:rPr>
          <w:rFonts w:hint="eastAsia"/>
        </w:rPr>
        <w:br/>
      </w:r>
      <w:r>
        <w:rPr>
          <w:rFonts w:hint="eastAsia"/>
        </w:rPr>
        <w:t>　　图表 12：Splunk 的整体架构</w:t>
      </w:r>
      <w:r>
        <w:rPr>
          <w:rFonts w:hint="eastAsia"/>
        </w:rPr>
        <w:br/>
      </w:r>
      <w:r>
        <w:rPr>
          <w:rFonts w:hint="eastAsia"/>
        </w:rPr>
        <w:t>　　图表 13：大数据分析软件发展战略</w:t>
      </w:r>
      <w:r>
        <w:rPr>
          <w:rFonts w:hint="eastAsia"/>
        </w:rPr>
        <w:br/>
      </w:r>
      <w:r>
        <w:rPr>
          <w:rFonts w:hint="eastAsia"/>
        </w:rPr>
        <w:t>　　图表 14：中国大数据市场发展周期</w:t>
      </w:r>
      <w:r>
        <w:rPr>
          <w:rFonts w:hint="eastAsia"/>
        </w:rPr>
        <w:br/>
      </w:r>
      <w:r>
        <w:rPr>
          <w:rFonts w:hint="eastAsia"/>
        </w:rPr>
        <w:t>　　图表 15：大数据商业模式</w:t>
      </w:r>
      <w:r>
        <w:rPr>
          <w:rFonts w:hint="eastAsia"/>
        </w:rPr>
        <w:br/>
      </w:r>
      <w:r>
        <w:rPr>
          <w:rFonts w:hint="eastAsia"/>
        </w:rPr>
        <w:t>　　图表 16：中国大数据整体市场实力矩阵</w:t>
      </w:r>
      <w:r>
        <w:rPr>
          <w:rFonts w:hint="eastAsia"/>
        </w:rPr>
        <w:br/>
      </w:r>
      <w:r>
        <w:rPr>
          <w:rFonts w:hint="eastAsia"/>
        </w:rPr>
        <w:t>　　图表 17：电信运营商大数据商业模式</w:t>
      </w:r>
      <w:r>
        <w:rPr>
          <w:rFonts w:hint="eastAsia"/>
        </w:rPr>
        <w:br/>
      </w:r>
      <w:r>
        <w:rPr>
          <w:rFonts w:hint="eastAsia"/>
        </w:rPr>
        <w:t>　　图表 18：中国DSP 广告投放市场规模预测</w:t>
      </w:r>
      <w:r>
        <w:rPr>
          <w:rFonts w:hint="eastAsia"/>
        </w:rPr>
        <w:br/>
      </w:r>
      <w:r>
        <w:rPr>
          <w:rFonts w:hint="eastAsia"/>
        </w:rPr>
        <w:t>　　图表 19：DSP市场份额</w:t>
      </w:r>
      <w:r>
        <w:rPr>
          <w:rFonts w:hint="eastAsia"/>
        </w:rPr>
        <w:br/>
      </w:r>
      <w:r>
        <w:rPr>
          <w:rFonts w:hint="eastAsia"/>
        </w:rPr>
        <w:t>　　图表 20：消费金融运营商大数据可提供商业模式</w:t>
      </w:r>
      <w:r>
        <w:rPr>
          <w:rFonts w:hint="eastAsia"/>
        </w:rPr>
        <w:br/>
      </w:r>
      <w:r>
        <w:rPr>
          <w:rFonts w:hint="eastAsia"/>
        </w:rPr>
        <w:t>　　图表 21：中国信息安全产品市场规模预测</w:t>
      </w:r>
      <w:r>
        <w:rPr>
          <w:rFonts w:hint="eastAsia"/>
        </w:rPr>
        <w:br/>
      </w:r>
      <w:r>
        <w:rPr>
          <w:rFonts w:hint="eastAsia"/>
        </w:rPr>
        <w:t>　　图表 22：中国信息安全检测市场规模预测</w:t>
      </w:r>
      <w:r>
        <w:rPr>
          <w:rFonts w:hint="eastAsia"/>
        </w:rPr>
        <w:br/>
      </w:r>
      <w:r>
        <w:rPr>
          <w:rFonts w:hint="eastAsia"/>
        </w:rPr>
        <w:t>　　图表 23：运营商大数据市场</w:t>
      </w:r>
      <w:r>
        <w:rPr>
          <w:rFonts w:hint="eastAsia"/>
        </w:rPr>
        <w:br/>
      </w:r>
      <w:r>
        <w:rPr>
          <w:rFonts w:hint="eastAsia"/>
        </w:rPr>
        <w:t>　　图表 24：大数据发展三大驱动力</w:t>
      </w:r>
      <w:r>
        <w:rPr>
          <w:rFonts w:hint="eastAsia"/>
        </w:rPr>
        <w:br/>
      </w:r>
      <w:r>
        <w:rPr>
          <w:rFonts w:hint="eastAsia"/>
        </w:rPr>
        <w:t>　　图表 25：上市公司运营商大数据进展梳理</w:t>
      </w:r>
      <w:r>
        <w:rPr>
          <w:rFonts w:hint="eastAsia"/>
        </w:rPr>
        <w:br/>
      </w:r>
      <w:r>
        <w:rPr>
          <w:rFonts w:hint="eastAsia"/>
        </w:rPr>
        <w:t>　　图表 26：东方国信大数据资源所在行业的拓展</w:t>
      </w:r>
      <w:r>
        <w:rPr>
          <w:rFonts w:hint="eastAsia"/>
        </w:rPr>
        <w:br/>
      </w:r>
      <w:r>
        <w:rPr>
          <w:rFonts w:hint="eastAsia"/>
        </w:rPr>
        <w:t>　　图表 27：烽火星空业务布局</w:t>
      </w:r>
      <w:r>
        <w:rPr>
          <w:rFonts w:hint="eastAsia"/>
        </w:rPr>
        <w:br/>
      </w:r>
      <w:r>
        <w:rPr>
          <w:rFonts w:hint="eastAsia"/>
        </w:rPr>
        <w:t>　　图表 28：烽火通信大数据战略</w:t>
      </w:r>
      <w:r>
        <w:rPr>
          <w:rFonts w:hint="eastAsia"/>
        </w:rPr>
        <w:br/>
      </w:r>
      <w:r>
        <w:rPr>
          <w:rFonts w:hint="eastAsia"/>
        </w:rPr>
        <w:t>　　图表 29：荣之联大数据战略与布局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be08988d9448f" w:history="1">
        <w:r>
          <w:rPr>
            <w:rStyle w:val="Hyperlink"/>
          </w:rPr>
          <w:t>2025-2031年中国电信运营商大数据行业发展全面调研与未来前景分析报告</w:t>
        </w:r>
      </w:hyperlink>
      <w:r>
        <w:rPr>
          <w:color w:val="C00000"/>
        </w:rPr>
        <w:t>》，报告编号：</w:t>
      </w:r>
      <w:r>
        <w:rPr>
          <w:rFonts w:hint="eastAsia"/>
          <w:color w:val="C00000"/>
        </w:rPr>
        <w:t>2831878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be08988d9448f" w:history="1">
        <w:r>
          <w:rPr>
            <w:rStyle w:val="Hyperlink"/>
          </w:rPr>
          <w:t>https://www.20087.com/8/87/DianXinYunYingShangDaShuJuFaZhanQianJingYuCe.html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信大数据平台有哪三个、电信运营商大数据公司、4大运营商的宽带排名、电信运营商大数据安全管控分类分级技术要求、运营商大数据、电信运营商大数据经常停机怎么办、五大电信运营商、电信运营商数据营销、中国电信全国四大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bc991e7f9491e" w:history="1">
      <w:r>
        <w:rPr>
          <w:rStyle w:val="Hyperlink"/>
        </w:rPr>
        <w:t>2025-2031年中国电信运营商大数据行业发展全面调研与未来前景分析报告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ianXinYunYingShangDaShuJuFaZhanQianJingYuCe.html" TargetMode="External" Id="R2a3be08988d9448f" /></Relationships>
</file>

<file path=word/_rels/header2.xml.rels>&#65279;<?xml version="1.0" encoding="utf-8"?><Relationships xmlns="http://schemas.openxmlformats.org/package/2006/relationships"><Relationship Type="http://schemas.openxmlformats.org/officeDocument/2006/relationships/hyperlink" Target="https://www.20087.com/8/87/DianXinYunYingShangDaShuJuFaZhanQianJingYuCe.html" TargetMode="External" Id="Re84bc991e7f9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2025-05-19T01:40:00Z</dcterms:created>
  <dcterms:modified xsi:type="dcterms:W3CDTF">2025-05-19T02:40:00Z</dcterms:modified>
  <dc:subject>2025-2031年中国电信运营商大数据行业发展全面调研与未来前景分析报告</dc:subject>
  <dc:title>2025-2031年中国电信运营商大数据行业发展全面调研与未来前景分析报告</dc:title>
  <cp:keywords>2025-2031年中国电信运营商大数据行业发展全面调研与未来前景分析报告</cp:keywords>
  <dc:description>2025-2031年中国电信运营商大数据行业发展全面调研与未来前景分析报告</dc:description>
</cp:coreProperties>
</file>