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42e174adf4d77" w:history="1">
              <w:r>
                <w:rPr>
                  <w:rStyle w:val="Hyperlink"/>
                </w:rPr>
                <w:t>2025-2031年中国管理软件市场调研及未来发展趋势分析报告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42e174adf4d77" w:history="1">
              <w:r>
                <w:rPr>
                  <w:rStyle w:val="Hyperlink"/>
                </w:rPr>
                <w:t>2025-2031年中国管理软件市场调研及未来发展趋势分析报告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42e174adf4d77" w:history="1">
                <w:r>
                  <w:rPr>
                    <w:rStyle w:val="Hyperlink"/>
                  </w:rPr>
                  <w:t>https://www.20087.com/8/57/GuanLiRuanJianShiChangFenXiBaoGao.html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涵盖了从财务管理、人力资源到项目管理和客户服务的多个业务领域，为企业提供了一站式的信息化解决方案。近年来，随着云计算和SaaS（软件即服务）模式的兴起，管理软件的部署和使用变得更加灵活和经济。企业无需大量前期投入即可享受最新的软件功能，同时，移动应用的集成使员工能够随时随地访问关键信息和执行任务。</w:t>
      </w:r>
      <w:r>
        <w:rPr>
          <w:rFonts w:hint="eastAsia"/>
        </w:rPr>
        <w:br/>
      </w:r>
      <w:r>
        <w:rPr>
          <w:rFonts w:hint="eastAsia"/>
        </w:rPr>
        <w:t>　　未来，管理软件将更加注重数据分析和人工智能的集成。软件将内置更强大的数据分析工具，帮助企业从海量数据中提取有价值的信息，支持决策制定。同时，AI技术的应用将自动化常规任务，提高工作效率，例如，聊天机器人可以处理客户服务查询，智能算法可以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42e174adf4d77" w:history="1">
        <w:r>
          <w:rPr>
            <w:rStyle w:val="Hyperlink"/>
          </w:rPr>
          <w:t>2025-2031年中国管理软件市场调研及未来发展趋势分析报告</w:t>
        </w:r>
      </w:hyperlink>
      <w:r>
        <w:rPr>
          <w:rFonts w:hint="eastAsia"/>
        </w:rPr>
        <w:t>》通过对管理软件行业的全面调研，系统分析了管理软件市场规模、技术现状及未来发展方向，揭示了行业竞争格局的演变趋势与潜在问题。同时，报告评估了管理软件行业投资价值与效益，识别了发展中的主要挑战与机遇，并结合SWOT分析为投资者和企业提供了科学的战略建议。此外，报告重点聚焦管理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管理软件产业概述</w:t>
      </w:r>
      <w:r>
        <w:rPr>
          <w:rFonts w:hint="eastAsia"/>
        </w:rPr>
        <w:br/>
      </w:r>
      <w:r>
        <w:rPr>
          <w:rFonts w:hint="eastAsia"/>
        </w:rPr>
        <w:t>　　第一节 管理软件产业定义</w:t>
      </w:r>
      <w:r>
        <w:rPr>
          <w:rFonts w:hint="eastAsia"/>
        </w:rPr>
        <w:br/>
      </w:r>
      <w:r>
        <w:rPr>
          <w:rFonts w:hint="eastAsia"/>
        </w:rPr>
        <w:t>　　第二节 管理软件产业发展历程</w:t>
      </w:r>
      <w:r>
        <w:rPr>
          <w:rFonts w:hint="eastAsia"/>
        </w:rPr>
        <w:br/>
      </w:r>
      <w:r>
        <w:rPr>
          <w:rFonts w:hint="eastAsia"/>
        </w:rPr>
        <w:t>　　第三节 管理软件分类情况</w:t>
      </w:r>
      <w:r>
        <w:rPr>
          <w:rFonts w:hint="eastAsia"/>
        </w:rPr>
        <w:br/>
      </w:r>
      <w:r>
        <w:rPr>
          <w:rFonts w:hint="eastAsia"/>
        </w:rPr>
        <w:t>　　第四节 管理软件产业链分析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2024-2025年中国管理软件行业发展环境分析</w:t>
      </w:r>
      <w:r>
        <w:rPr>
          <w:rFonts w:hint="eastAsia"/>
        </w:rPr>
        <w:br/>
      </w:r>
      <w:r>
        <w:rPr>
          <w:rFonts w:hint="eastAsia"/>
        </w:rPr>
        <w:t>　　第二节 管理软件行业发展经济环境分析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管理软件行业发展社会环境分析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管理软件行业发展政策环境分析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2019-2024年中国管理软件行业总体规模</w:t>
      </w:r>
      <w:r>
        <w:rPr>
          <w:rFonts w:hint="eastAsia"/>
        </w:rPr>
        <w:br/>
      </w:r>
      <w:r>
        <w:rPr>
          <w:rFonts w:hint="eastAsia"/>
        </w:rPr>
        <w:t>　　第二节 中国管理软件行业盈利情况分析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中国管理软件行业产量情况分析及预测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一、2019-2024年中国管理软件产量统计分析</w:t>
      </w:r>
      <w:r>
        <w:rPr>
          <w:rFonts w:hint="eastAsia"/>
        </w:rPr>
        <w:br/>
      </w:r>
      <w:r>
        <w:rPr>
          <w:rFonts w:hint="eastAsia"/>
        </w:rPr>
        <w:t>　　　　二、管理软件行业产量特点分析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三、2025-2031年中国管理软件行业产量预测</w:t>
      </w:r>
      <w:r>
        <w:rPr>
          <w:rFonts w:hint="eastAsia"/>
        </w:rPr>
        <w:br/>
      </w:r>
      <w:r>
        <w:rPr>
          <w:rFonts w:hint="eastAsia"/>
        </w:rPr>
        <w:t>　　第四节 中国管理软件行业需求情况分析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一、2019-2024年中国管理软件行业需求情况</w:t>
      </w:r>
      <w:r>
        <w:rPr>
          <w:rFonts w:hint="eastAsia"/>
        </w:rPr>
        <w:br/>
      </w:r>
      <w:r>
        <w:rPr>
          <w:rFonts w:hint="eastAsia"/>
        </w:rPr>
        <w:t>　　　　二、管理软件行业市场需求特点分析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三、2025-2031年中国管理软件市场需求预测分析</w:t>
      </w:r>
      <w:r>
        <w:rPr>
          <w:rFonts w:hint="eastAsia"/>
        </w:rPr>
        <w:br/>
      </w:r>
      <w:r>
        <w:rPr>
          <w:rFonts w:hint="eastAsia"/>
        </w:rPr>
        <w:t>　　第五节 管理软件产业供需平衡状况分析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中国管理软件行业进口情况分析预测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一、2019-2024年中国管理软件行业进口情况分析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二、2025年中国管理软件行业进口特点分析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中国管理软件行业出口情况分析预测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一、2019-2024年中国管理软件行业出口情况分析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二、2025年中国管理软件行业出口特点分析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二、2025-2031年中国管理软件行业出口情况预测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影响中国管理软件行业进出口因素分析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国内管理软件产品价格走势及影响因素分析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2019-2024年国内管理软件市场价格回顾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当前国内管理软件市场价格及评述</w:t>
      </w:r>
      <w:r>
        <w:rPr>
          <w:rFonts w:hint="eastAsia"/>
        </w:rPr>
        <w:br/>
      </w:r>
      <w:r>
        <w:rPr>
          <w:rFonts w:hint="eastAsia"/>
        </w:rPr>
        <w:t>　　第三节 国内管理软件价格影响因素分析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2025-2031年国内管理软件市场价格走势预测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管理软件行业规模分析及预测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一、2019-2024年管理软件行业资产规模变化分析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二、2025-2031年管理软件行业资产规模预测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三、2019-2024年管理软件行业收入和利润变化分析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四、2025-2031年管理软件行业收入和利润预测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管理软件行业效益分析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一、2019-2024年管理软件行业三费变化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二、2019-2024年管理软件行业效益分析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管理软件行业细分产品——**市场调研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管理软件行业细分产品——**市场调研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2019-2024年中国管理软件行业营销分析</w:t>
      </w:r>
      <w:r>
        <w:rPr>
          <w:rFonts w:hint="eastAsia"/>
        </w:rPr>
        <w:br/>
      </w:r>
      <w:r>
        <w:rPr>
          <w:rFonts w:hint="eastAsia"/>
        </w:rPr>
        <w:t>　　第一节 国内管理软件行业营销模式分析</w:t>
      </w:r>
      <w:r>
        <w:rPr>
          <w:rFonts w:hint="eastAsia"/>
        </w:rPr>
        <w:br/>
      </w:r>
      <w:r>
        <w:rPr>
          <w:rFonts w:hint="eastAsia"/>
        </w:rPr>
        <w:t>　　第二节 管理软件行业主要销售渠道分析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管理软件行业广告与促销方式分析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管理软件行业价格竞争方式分析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管理软件行业国际化营销模式分析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中国管理软件行业市场竞争分析及预测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2024-2025年我国管理软件市场竞争格局分析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二、管理软件市场规模竞争分析</w:t>
      </w:r>
      <w:r>
        <w:rPr>
          <w:rFonts w:hint="eastAsia"/>
        </w:rPr>
        <w:br/>
      </w:r>
      <w:r>
        <w:rPr>
          <w:rFonts w:hint="eastAsia"/>
        </w:rPr>
        <w:t>　　　　三、管理软件市场结构竞争分析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2024-2025年我国管理软件市场品牌竞争分析及预测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2024-2025年我国管理软件市场竞争态势分析及预测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管理软件行业企业经营策略研究分析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管理软件企业多样化经营策略分析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一、管理软件企业多样化经营情况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二、现行管理软件行业多样化经营的方向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大型管理软件企业集团未来发展策略分析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对中小管理软件企业生产经营的建议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管理软件行业发展因素与投资风险分析预测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影响管理软件行业发展主要因素分析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一、2024-2025年影响管理软件行业发展的不利因素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二、2024-2025年影响管理软件行业发展的稳定因素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三、2024-2025年影响管理软件行业发展的有利因素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四、2024-2025年中国管理软件行业发展面临的机遇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五、2024-2025年中国管理软件行业发展面临的挑战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管理软件行业投资风险分析预测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一、2025-2031年管理软件行业市场风险分析预测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二、2025-2031年管理软件行业政策风险分析预测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三、2025-2031年管理软件行业技术风险分析预测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四、2025-2031年管理软件行业竞争风险分析预测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五、2025-2031年管理软件行业管理风险分析预测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六、2025-2031年管理软件行业其他风险分析预测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2025-2031年中国管理软件行业发展前景和趋势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2025-2031年中国管理软件行业发展前景预测分析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一、未来全球管理软件行业发展预测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二、未来我国管理软件市场前景广阔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三、今后两年管理软件产业上市前景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四、2025-2031年中国管理软件产业市场规模预测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2025-2031年中国管理软件行业发展趋势分析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一、管理软件行业消费趋势</w:t>
      </w:r>
      <w:r>
        <w:rPr>
          <w:rFonts w:hint="eastAsia"/>
        </w:rPr>
        <w:br/>
      </w:r>
      <w:r>
        <w:rPr>
          <w:rFonts w:hint="eastAsia"/>
        </w:rPr>
        <w:t>　　　　二、未来管理软件产业创新的发展趋势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三、“十五五”期间我国管理软件行业发展剖析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五、未来管理软件行业发展变局剖析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管理软件市场预测及项目投资建议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中国管理软件行业生产、营销企业投资运作模式分析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管理软件行业外销与内销优势分析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2025-2031年中国管理软件行业市场规模及增长趋势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2025-2031年中国管理软件行业投资规模预测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2025-2031年管理软件行业市场盈利预测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[~中~智~林]管理软件行业项目投资建议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一、管理软件技术应用注意事项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二、管理软件项目投资注意事项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三、管理软件生产开发注意事项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四、管理软件销售注意事项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管理软件行业类别</w:t>
      </w:r>
      <w:r>
        <w:rPr>
          <w:rFonts w:hint="eastAsia"/>
        </w:rPr>
        <w:br/>
      </w:r>
      <w:r>
        <w:rPr>
          <w:rFonts w:hint="eastAsia"/>
        </w:rPr>
        <w:t>　　图表 管理软件行业产业链调研</w:t>
      </w:r>
      <w:r>
        <w:rPr>
          <w:rFonts w:hint="eastAsia"/>
        </w:rPr>
        <w:br/>
      </w:r>
      <w:r>
        <w:rPr>
          <w:rFonts w:hint="eastAsia"/>
        </w:rPr>
        <w:t>　　图表 管理软件行业现状</w:t>
      </w:r>
      <w:r>
        <w:rPr>
          <w:rFonts w:hint="eastAsia"/>
        </w:rPr>
        <w:br/>
      </w:r>
      <w:r>
        <w:rPr>
          <w:rFonts w:hint="eastAsia"/>
        </w:rPr>
        <w:t>　　图表 管理软件行业标准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2025年中国管理软件行业产能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2019-2024年中国管理软件行业产量统计</w:t>
      </w:r>
      <w:r>
        <w:rPr>
          <w:rFonts w:hint="eastAsia"/>
        </w:rPr>
        <w:br/>
      </w:r>
      <w:r>
        <w:rPr>
          <w:rFonts w:hint="eastAsia"/>
        </w:rPr>
        <w:t>　　图表 管理软件行业动态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2019-2024年中国管理软件市场需求量</w:t>
      </w:r>
      <w:r>
        <w:rPr>
          <w:rFonts w:hint="eastAsia"/>
        </w:rPr>
        <w:br/>
      </w:r>
      <w:r>
        <w:rPr>
          <w:rFonts w:hint="eastAsia"/>
        </w:rPr>
        <w:t>　　图表 2025年中国管理软件行业需求区域调研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2019-2024年中国管理软件行情</w:t>
      </w:r>
      <w:r>
        <w:rPr>
          <w:rFonts w:hint="eastAsia"/>
        </w:rPr>
        <w:br/>
      </w:r>
      <w:r>
        <w:rPr>
          <w:rFonts w:hint="eastAsia"/>
        </w:rPr>
        <w:t>　　图表 2019-2024年中国管理软件价格走势图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2019-2024年中国管理软件出口统计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**地区管理软件市场规模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**地区管理软件市场调研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**地区管理软件市场规模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**地区管理软件市场调研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管理软件行业竞争对手分析</w:t>
      </w:r>
      <w:r>
        <w:rPr>
          <w:rFonts w:hint="eastAsia"/>
        </w:rPr>
        <w:br/>
      </w:r>
      <w:r>
        <w:rPr>
          <w:rFonts w:hint="eastAsia"/>
        </w:rPr>
        <w:t>　　图表 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管理软件重点企业（三）经营情况分析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管理软件重点企业（三）主要经济指标情况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管理软件重点企业（三）成长能力情况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管理软件行业准入条件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2025-2031年中国管理软件市场前景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42e174adf4d77" w:history="1">
        <w:r>
          <w:rPr>
            <w:rStyle w:val="Hyperlink"/>
          </w:rPr>
          <w:t>2025-2031年中国管理软件市场调研及未来发展趋势分析报告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42e174adf4d77" w:history="1">
        <w:r>
          <w:rPr>
            <w:rStyle w:val="Hyperlink"/>
          </w:rPr>
          <w:t>https://www.20087.com/8/57/GuanLiRuanJianShiChangFenXiBaoGao.html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热点：金蝶财务软件、管理软件有哪些、生产管理软件、管理软件属于、知识付费小程序搭建、wms仓库管理软件、物资管理系统软件、sap企业管理软件、项目管理系统哪个平台最好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8fbefc8a41df" w:history="1">
      <w:r>
        <w:rPr>
          <w:rStyle w:val="Hyperlink"/>
        </w:rPr>
        <w:t>2025-2031年中国管理软件市场调研及未来发展趋势分析报告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anLiRuanJianShiChangFenXiBaoGao.html" TargetMode="External" Id="Re3e42e174ad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anLiRuanJianShiChangFenXiBaoGao.html" TargetMode="External" Id="R85038fbefc8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2025-02-16T23:47:00Z</dcterms:created>
  <dcterms:modified xsi:type="dcterms:W3CDTF">2025-02-17T00:47:00Z</dcterms:modified>
  <dc:subject>2025-2031年中国管理软件市场调研及未来发展趋势分析报告</dc:subject>
  <dc:title>2025-2031年中国管理软件市场调研及未来发展趋势分析报告</dc:title>
  <cp:keywords>2025-2031年中国管理软件市场调研及未来发展趋势分析报告</cp:keywords>
  <dc:description>2025-2031年中国管理软件市场调研及未来发展趋势分析报告</dc:description>
</cp:coreProperties>
</file>