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724dc8f7a4a5d" w:history="1">
              <w:r>
                <w:rPr>
                  <w:rStyle w:val="Hyperlink"/>
                </w:rPr>
                <w:t>中国网络零售行业发展调研与市场前景预测报告（2025-2031年）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724dc8f7a4a5d" w:history="1">
              <w:r>
                <w:rPr>
                  <w:rStyle w:val="Hyperlink"/>
                </w:rPr>
                <w:t>中国网络零售行业发展调研与市场前景预测报告（2025-2031年）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724dc8f7a4a5d" w:history="1">
                <w:r>
                  <w:rPr>
                    <w:rStyle w:val="Hyperlink"/>
                  </w:rPr>
                  <w:t>https://www.20087.com/8/87/WangLuoLingShouShiChangXianZhuan.html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已成为全球零售业的重要组成部分。技术进步和互联网普及率的提高，加上消费者购物习惯的转变，推动了网络零售的快速增长。电商平台通过提供便利的购物体验、丰富的商品选择和个性化的推荐，吸引了大量用户。此外，移动支付、物流配送和售后服务的优化，进一步提升了网络零售的吸引力和竞争力。</w:t>
      </w:r>
      <w:r>
        <w:rPr>
          <w:rFonts w:hint="eastAsia"/>
        </w:rPr>
        <w:br/>
      </w:r>
      <w:r>
        <w:rPr>
          <w:rFonts w:hint="eastAsia"/>
        </w:rPr>
        <w:t>　　未来，网络零售将更加注重全渠道融合和个性化服务。零售商将通过线上线下融合的方式，提供无缝的购物体验，满足消费者在不同场景下的需求。大数据和人工智能技术的应用将使个性化推荐更加精准，增强用户粘性。同时，可持续性将成为网络零售的重要考量，包括环保包装、绿色物流和循环经济模式的探索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724dc8f7a4a5d" w:history="1">
        <w:r>
          <w:rPr>
            <w:rStyle w:val="Hyperlink"/>
          </w:rPr>
          <w:t>中国网络零售行业发展调研与市场前景预测报告（2025-2031年）</w:t>
        </w:r>
      </w:hyperlink>
      <w:r>
        <w:rPr>
          <w:rFonts w:hint="eastAsia"/>
        </w:rPr>
        <w:t>》通过对网络零售行业的全面调研，系统分析了网络零售市场规模、技术现状及未来发展方向，揭示了行业竞争格局的演变趋势与潜在问题。同时，报告评估了网络零售行业投资价值与效益，识别了发展中的主要挑战与机遇，并结合SWOT分析为投资者和企业提供了科学的战略建议。此外，报告重点聚焦网络零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网络零售行业概述</w:t>
      </w:r>
      <w:r>
        <w:rPr>
          <w:rFonts w:hint="eastAsia"/>
        </w:rPr>
        <w:br/>
      </w:r>
      <w:r>
        <w:rPr>
          <w:rFonts w:hint="eastAsia"/>
        </w:rPr>
        <w:t>　　第一节 网络零售定义</w:t>
      </w:r>
      <w:r>
        <w:rPr>
          <w:rFonts w:hint="eastAsia"/>
        </w:rPr>
        <w:br/>
      </w:r>
      <w:r>
        <w:rPr>
          <w:rFonts w:hint="eastAsia"/>
        </w:rPr>
        <w:t>　　第二节 网络零售分类</w:t>
      </w:r>
      <w:r>
        <w:rPr>
          <w:rFonts w:hint="eastAsia"/>
        </w:rPr>
        <w:br/>
      </w:r>
      <w:r>
        <w:rPr>
          <w:rFonts w:hint="eastAsia"/>
        </w:rPr>
        <w:t>　　第三节 网络零售行业的发展历程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2025-2031年中国网络零售行业经济与政策环境分析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2025-2031年网络零售行业发展经济环境分析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三、进出口贸易</w:t>
      </w:r>
      <w:r>
        <w:rPr>
          <w:rFonts w:hint="eastAsia"/>
        </w:rPr>
        <w:br/>
      </w:r>
      <w:r>
        <w:rPr>
          <w:rFonts w:hint="eastAsia"/>
        </w:rPr>
        <w:t>　　　　四、居民可以支配收入</w:t>
      </w:r>
      <w:r>
        <w:rPr>
          <w:rFonts w:hint="eastAsia"/>
        </w:rPr>
        <w:br/>
      </w:r>
      <w:r>
        <w:rPr>
          <w:rFonts w:hint="eastAsia"/>
        </w:rPr>
        <w:t>　　第二节 2025-2031年网络零售行业发展政策环境分析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2020-2025年中国网络零售行业市场供需分析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2020-2025年中国网络零售市场现状分析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2020-2025年中国网络零售市场规模分析</w:t>
      </w:r>
      <w:r>
        <w:rPr>
          <w:rFonts w:hint="eastAsia"/>
        </w:rPr>
        <w:br/>
      </w:r>
      <w:r>
        <w:rPr>
          <w:rFonts w:hint="eastAsia"/>
        </w:rPr>
        <w:t>　　　　一、网络零售产业总体规模</w:t>
      </w:r>
      <w:r>
        <w:rPr>
          <w:rFonts w:hint="eastAsia"/>
        </w:rPr>
        <w:br/>
      </w:r>
      <w:r>
        <w:rPr>
          <w:rFonts w:hint="eastAsia"/>
        </w:rPr>
        <w:t>　　　　二、网络零售市场区域分布</w:t>
      </w:r>
      <w:r>
        <w:rPr>
          <w:rFonts w:hint="eastAsia"/>
        </w:rPr>
        <w:br/>
      </w:r>
      <w:r>
        <w:rPr>
          <w:rFonts w:hint="eastAsia"/>
        </w:rPr>
        <w:t>　　　　三、2025-2031年交易市场分析</w:t>
      </w:r>
      <w:r>
        <w:rPr>
          <w:rFonts w:hint="eastAsia"/>
        </w:rPr>
        <w:br/>
      </w:r>
      <w:r>
        <w:rPr>
          <w:rFonts w:hint="eastAsia"/>
        </w:rPr>
        <w:t>　　第三节 2020-2025年中国网络零售市场需求分析</w:t>
      </w:r>
      <w:r>
        <w:rPr>
          <w:rFonts w:hint="eastAsia"/>
        </w:rPr>
        <w:br/>
      </w:r>
      <w:r>
        <w:rPr>
          <w:rFonts w:hint="eastAsia"/>
        </w:rPr>
        <w:t>　　第四节 2020-2025年中国网络零售消费状况分析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2020-2025年中国网络零售行业产品进口分析</w:t>
      </w:r>
      <w:r>
        <w:rPr>
          <w:rFonts w:hint="eastAsia"/>
        </w:rPr>
        <w:br/>
      </w:r>
      <w:r>
        <w:rPr>
          <w:rFonts w:hint="eastAsia"/>
        </w:rPr>
        <w:t>　　第一节 2025-2031年网络零售行业进口产品数据分析</w:t>
      </w:r>
      <w:r>
        <w:rPr>
          <w:rFonts w:hint="eastAsia"/>
        </w:rPr>
        <w:br/>
      </w:r>
      <w:r>
        <w:rPr>
          <w:rFonts w:hint="eastAsia"/>
        </w:rPr>
        <w:t>　　第二节 2025-2031年网络零售行业进口产品消费影响因素分析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2025-2031年中国网络零售市场地域性分析</w:t>
      </w:r>
      <w:r>
        <w:rPr>
          <w:rFonts w:hint="eastAsia"/>
        </w:rPr>
        <w:br/>
      </w:r>
      <w:r>
        <w:rPr>
          <w:rFonts w:hint="eastAsia"/>
        </w:rPr>
        <w:t>　　第一节 2025-2031年中国网络零售的地域市场现状分析</w:t>
      </w:r>
      <w:r>
        <w:rPr>
          <w:rFonts w:hint="eastAsia"/>
        </w:rPr>
        <w:br/>
      </w:r>
      <w:r>
        <w:rPr>
          <w:rFonts w:hint="eastAsia"/>
        </w:rPr>
        <w:t>　　第二节 2025-2031年我国网络零售的地域需求分析</w:t>
      </w:r>
      <w:r>
        <w:rPr>
          <w:rFonts w:hint="eastAsia"/>
        </w:rPr>
        <w:br/>
      </w:r>
      <w:r>
        <w:rPr>
          <w:rFonts w:hint="eastAsia"/>
        </w:rPr>
        <w:t>　　　　一、我国网络零售区域市场地域结构分析</w:t>
      </w:r>
      <w:r>
        <w:rPr>
          <w:rFonts w:hint="eastAsia"/>
        </w:rPr>
        <w:br/>
      </w:r>
      <w:r>
        <w:rPr>
          <w:rFonts w:hint="eastAsia"/>
        </w:rPr>
        <w:t>　　　　二、一线城市网络零售市场需求量分析</w:t>
      </w:r>
      <w:r>
        <w:rPr>
          <w:rFonts w:hint="eastAsia"/>
        </w:rPr>
        <w:br/>
      </w:r>
      <w:r>
        <w:rPr>
          <w:rFonts w:hint="eastAsia"/>
        </w:rPr>
        <w:t>　　　　三、二线城市网络零售市场需求量分析</w:t>
      </w:r>
      <w:r>
        <w:rPr>
          <w:rFonts w:hint="eastAsia"/>
        </w:rPr>
        <w:br/>
      </w:r>
      <w:r>
        <w:rPr>
          <w:rFonts w:hint="eastAsia"/>
        </w:rPr>
        <w:t>　　　　四、三线城市网络零售市场需求量分析</w:t>
      </w:r>
      <w:r>
        <w:rPr>
          <w:rFonts w:hint="eastAsia"/>
        </w:rPr>
        <w:br/>
      </w:r>
      <w:r>
        <w:rPr>
          <w:rFonts w:hint="eastAsia"/>
        </w:rPr>
        <w:t>　　　　五、农村线城市网络零售市场需求量分析</w:t>
      </w:r>
      <w:r>
        <w:rPr>
          <w:rFonts w:hint="eastAsia"/>
        </w:rPr>
        <w:br/>
      </w:r>
      <w:r>
        <w:rPr>
          <w:rFonts w:hint="eastAsia"/>
        </w:rPr>
        <w:t>　　第三节 我国网络零售供应市场分析</w:t>
      </w:r>
      <w:r>
        <w:rPr>
          <w:rFonts w:hint="eastAsia"/>
        </w:rPr>
        <w:br/>
      </w:r>
      <w:r>
        <w:rPr>
          <w:rFonts w:hint="eastAsia"/>
        </w:rPr>
        <w:t>　　　　一、我国网络零产品供应地域性分析</w:t>
      </w:r>
      <w:r>
        <w:rPr>
          <w:rFonts w:hint="eastAsia"/>
        </w:rPr>
        <w:br/>
      </w:r>
      <w:r>
        <w:rPr>
          <w:rFonts w:hint="eastAsia"/>
        </w:rPr>
        <w:t>　　　　二、产品地域集中性分析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2025-2031年网络零售行业特性分析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网络零售行业SWOT分析</w:t>
      </w:r>
      <w:r>
        <w:rPr>
          <w:rFonts w:hint="eastAsia"/>
        </w:rPr>
        <w:br/>
      </w:r>
      <w:r>
        <w:rPr>
          <w:rFonts w:hint="eastAsia"/>
        </w:rPr>
        <w:t>　　　　一、网络零售行业优势</w:t>
      </w:r>
      <w:r>
        <w:rPr>
          <w:rFonts w:hint="eastAsia"/>
        </w:rPr>
        <w:br/>
      </w:r>
      <w:r>
        <w:rPr>
          <w:rFonts w:hint="eastAsia"/>
        </w:rPr>
        <w:t>　　　　二、网络零售行业劣势</w:t>
      </w:r>
      <w:r>
        <w:rPr>
          <w:rFonts w:hint="eastAsia"/>
        </w:rPr>
        <w:br/>
      </w:r>
      <w:r>
        <w:rPr>
          <w:rFonts w:hint="eastAsia"/>
        </w:rPr>
        <w:t>　　　　三、网络零售行业机会</w:t>
      </w:r>
      <w:r>
        <w:rPr>
          <w:rFonts w:hint="eastAsia"/>
        </w:rPr>
        <w:br/>
      </w:r>
      <w:r>
        <w:rPr>
          <w:rFonts w:hint="eastAsia"/>
        </w:rPr>
        <w:t>　　　　四、网络零售行业风险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中国网络零售行业未来发展预测及投资前景分析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未来网络零售行业发展趋势分析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一、未来网络零售行业发展分析</w:t>
      </w:r>
      <w:r>
        <w:rPr>
          <w:rFonts w:hint="eastAsia"/>
        </w:rPr>
        <w:br/>
      </w:r>
      <w:r>
        <w:rPr>
          <w:rFonts w:hint="eastAsia"/>
        </w:rPr>
        <w:t>　　　　二、未来网络零售行业技术开发方向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2025-2031年网络零售行业运行状况预测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一、2025-2031年网络零售行业工业总产值预测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二、2025-2031年网络零售行业销售收入预测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三、2025-2031年网络零售行业总资产预测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业内专家对中国网络零售行业投资的建议及观点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中智~林 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724dc8f7a4a5d" w:history="1">
        <w:r>
          <w:rPr>
            <w:rStyle w:val="Hyperlink"/>
          </w:rPr>
          <w:t>中国网络零售行业发展调研与市场前景预测报告（2025-2031年）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724dc8f7a4a5d" w:history="1">
        <w:r>
          <w:rPr>
            <w:rStyle w:val="Hyperlink"/>
          </w:rPr>
          <w:t>https://www.20087.com/8/87/WangLuoLingShouShiChangXianZhuan.html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4407b08884e63" w:history="1">
      <w:r>
        <w:rPr>
          <w:rStyle w:val="Hyperlink"/>
        </w:rPr>
        <w:t>中国网络零售行业发展调研与市场前景预测报告（2025-2031年）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WangLuoLingShouShiChangXianZhuan.html" TargetMode="External" Id="R75a724dc8f7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WangLuoLingShouShiChangXianZhuan.html" TargetMode="External" Id="R8304407b0888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2025-05-11T05:23:00Z</dcterms:created>
  <dcterms:modified xsi:type="dcterms:W3CDTF">2025-05-11T06:23:00Z</dcterms:modified>
  <dc:subject>中国网络零售行业发展调研与市场前景预测报告（2025-2031年）</dc:subject>
  <dc:title>中国网络零售行业发展调研与市场前景预测报告（2025-2031年）</dc:title>
  <cp:keywords>中国网络零售行业发展调研与市场前景预测报告（2025-2031年）</cp:keywords>
  <dc:description>中国网络零售行业发展调研与市场前景预测报告（2025-2031年）</dc:description>
</cp:coreProperties>
</file>