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df629fef64682" w:history="1">
              <w:r>
                <w:rPr>
                  <w:rStyle w:val="Hyperlink"/>
                </w:rPr>
                <w:t>2025-2031年中国量子计算模拟器市场研究分析与发展前景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df629fef64682" w:history="1">
              <w:r>
                <w:rPr>
                  <w:rStyle w:val="Hyperlink"/>
                </w:rPr>
                <w:t>2025-2031年中国量子计算模拟器市场研究分析与发展前景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df629fef64682" w:history="1">
                <w:r>
                  <w:rPr>
                    <w:rStyle w:val="Hyperlink"/>
                  </w:rPr>
                  <w:t>https://www.20087.com/8/77/LiangZiJiSuanMoNiQiHangYeQianJing.html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计算模拟器是一种用于在经典计算平台上模拟量子系统行为的软件或硬件系统，旨在辅助量子算法开发、量子硬件验证与量子物理研究。由于真实量子计算机仍处于技术发展早期，存在量子比特数量有限、相干时间短和错误率高等挑战，模拟器成为研究量子线路、测试量子协议和理解量子纠缠现象的重要工具。当前模拟器主要分为全振幅模拟器、张量网络模拟器和噪声模拟器等类型，分别适用于不同规模和复杂度的量子系统。全振幅模拟器可精确计算量子态的全部振幅，但内存消耗随量子比特数指数增长，通常限于数十比特内的系统；张量网络方法通过分解量子态降低计算复杂度，适用于特定结构的电路；噪声模拟器则引入退相干、门错误和测量误差等物理效应，更贴近真实量子设备的行为。这些工具广泛应用于学术研究、量子软件开发和教育领域，支持主流量子编程框架，提供可视化界面与调试功能。</w:t>
      </w:r>
      <w:r>
        <w:rPr>
          <w:rFonts w:hint="eastAsia"/>
        </w:rPr>
        <w:br/>
      </w:r>
      <w:r>
        <w:rPr>
          <w:rFonts w:hint="eastAsia"/>
        </w:rPr>
        <w:t>　　未来，量子计算模拟器的发展将向混合计算架构、高效算法优化与多层级建模方向演进。随着量子硬件规模的扩大，纯粹的经典模拟将难以覆盖百比特以上系统，因此异构计算模式将成为主流，结合GPU、FPGA等加速器提升并行计算能力，并探索将部分计算任务映射到真实量子处理器上形成“混合量子-经典”模拟环境。算法层面，稀疏态表示、低秩近似与机器学习辅助的态压缩技术将被深入开发，以在可接受精度损失的前提下大幅降低资源需求。多层次模拟框架将整合从量子门级到体系结构级的模型，支持对量子纠错、编译优化和控制脉冲的系统级评估。在保真度方面，更精确的噪声模型将纳入材料缺陷、串扰和非马尔可夫环境效应，提升对真实设备性能的预测能力。云平台化部署将使模拟资源更加普及，支持大规模并行任务提交与协作研究。此外，标准化量子中间表示（IR）与开放模拟器接口将促进不同软件工具与硬件后端的互操作性，构建统一的量子开发生态。量子计算模拟器正从单一功能工具向综合性、可扩展、高保真的量子研发支撑平台演进，持续推动量子技术从理论探索走向工程实现。</w:t>
      </w:r>
      <w:r>
        <w:rPr>
          <w:rFonts w:hint="eastAsia"/>
        </w:rPr>
        <w:br/>
      </w:r>
      <w:r>
        <w:rPr>
          <w:rFonts w:hint="eastAsia"/>
        </w:rPr>
        <w:t>　　《</w:t>
      </w:r>
      <w:hyperlink r:id="R9c7df629fef64682" w:history="1">
        <w:r>
          <w:rPr>
            <w:rStyle w:val="Hyperlink"/>
          </w:rPr>
          <w:t>2025-2031年中国量子计算模拟器市场研究分析与发展前景</w:t>
        </w:r>
      </w:hyperlink>
      <w:r>
        <w:rPr>
          <w:rFonts w:hint="eastAsia"/>
        </w:rPr>
        <w:t>》基于国家权威机构及相关协会的详实数据，结合一手调研资料，全面分析了量子计算模拟器行业的发展环境、市场规模及未来预测。报告详细解读了量子计算模拟器重点地区的市场表现、供需状况及价格趋势，并对量子计算模拟器进出口情况进行了前景预测。同时，报告深入探讨了量子计算模拟器技术现状与未来发展方向，重点分析了领先企业的经营表现及市场竞争力。通过SWOT分析，报告揭示了量子计算模拟器行业机遇与潜在风险，并提供了科学的投资策略建议，为投资者和企业决策者提供了权威的市场洞察与战略参考。</w:t>
      </w:r>
      <w:r>
        <w:rPr>
          <w:rFonts w:hint="eastAsia"/>
        </w:rPr>
        <w:br/>
      </w:r>
      <w:r>
        <w:rPr>
          <w:rFonts w:hint="eastAsia"/>
        </w:rPr>
        <w:br/>
      </w:r>
      <w:r>
        <w:rPr>
          <w:rFonts w:hint="eastAsia"/>
        </w:rPr>
        <w:t>第一章 量子计算模拟器行业概述</w:t>
      </w:r>
      <w:r>
        <w:rPr>
          <w:rFonts w:hint="eastAsia"/>
        </w:rPr>
        <w:br/>
      </w:r>
      <w:r>
        <w:rPr>
          <w:rFonts w:hint="eastAsia"/>
        </w:rPr>
        <w:t>　　第一节 量子计算模拟器定义与分类</w:t>
      </w:r>
      <w:r>
        <w:rPr>
          <w:rFonts w:hint="eastAsia"/>
        </w:rPr>
        <w:br/>
      </w:r>
      <w:r>
        <w:rPr>
          <w:rFonts w:hint="eastAsia"/>
        </w:rPr>
        <w:t>　　第二节 量子计算模拟器应用领域</w:t>
      </w:r>
      <w:r>
        <w:rPr>
          <w:rFonts w:hint="eastAsia"/>
        </w:rPr>
        <w:br/>
      </w:r>
      <w:r>
        <w:rPr>
          <w:rFonts w:hint="eastAsia"/>
        </w:rPr>
        <w:t>　　第三节 量子计算模拟器行业经济指标分析</w:t>
      </w:r>
      <w:r>
        <w:rPr>
          <w:rFonts w:hint="eastAsia"/>
        </w:rPr>
        <w:br/>
      </w:r>
      <w:r>
        <w:rPr>
          <w:rFonts w:hint="eastAsia"/>
        </w:rPr>
        <w:t>　　　　一、量子计算模拟器行业赢利性评估</w:t>
      </w:r>
      <w:r>
        <w:rPr>
          <w:rFonts w:hint="eastAsia"/>
        </w:rPr>
        <w:br/>
      </w:r>
      <w:r>
        <w:rPr>
          <w:rFonts w:hint="eastAsia"/>
        </w:rPr>
        <w:t>　　　　二、量子计算模拟器行业成长速度分析</w:t>
      </w:r>
      <w:r>
        <w:rPr>
          <w:rFonts w:hint="eastAsia"/>
        </w:rPr>
        <w:br/>
      </w:r>
      <w:r>
        <w:rPr>
          <w:rFonts w:hint="eastAsia"/>
        </w:rPr>
        <w:t>　　　　三、量子计算模拟器附加值提升空间探讨</w:t>
      </w:r>
      <w:r>
        <w:rPr>
          <w:rFonts w:hint="eastAsia"/>
        </w:rPr>
        <w:br/>
      </w:r>
      <w:r>
        <w:rPr>
          <w:rFonts w:hint="eastAsia"/>
        </w:rPr>
        <w:t>　　　　四、量子计算模拟器行业进入壁垒分析</w:t>
      </w:r>
      <w:r>
        <w:rPr>
          <w:rFonts w:hint="eastAsia"/>
        </w:rPr>
        <w:br/>
      </w:r>
      <w:r>
        <w:rPr>
          <w:rFonts w:hint="eastAsia"/>
        </w:rPr>
        <w:t>　　　　五、量子计算模拟器行业风险性评估</w:t>
      </w:r>
      <w:r>
        <w:rPr>
          <w:rFonts w:hint="eastAsia"/>
        </w:rPr>
        <w:br/>
      </w:r>
      <w:r>
        <w:rPr>
          <w:rFonts w:hint="eastAsia"/>
        </w:rPr>
        <w:t>　　　　六、量子计算模拟器行业周期性分析</w:t>
      </w:r>
      <w:r>
        <w:rPr>
          <w:rFonts w:hint="eastAsia"/>
        </w:rPr>
        <w:br/>
      </w:r>
      <w:r>
        <w:rPr>
          <w:rFonts w:hint="eastAsia"/>
        </w:rPr>
        <w:t>　　　　七、量子计算模拟器行业竞争程度指标</w:t>
      </w:r>
      <w:r>
        <w:rPr>
          <w:rFonts w:hint="eastAsia"/>
        </w:rPr>
        <w:br/>
      </w:r>
      <w:r>
        <w:rPr>
          <w:rFonts w:hint="eastAsia"/>
        </w:rPr>
        <w:t>　　　　八、量子计算模拟器行业成熟度综合分析</w:t>
      </w:r>
      <w:r>
        <w:rPr>
          <w:rFonts w:hint="eastAsia"/>
        </w:rPr>
        <w:br/>
      </w:r>
      <w:r>
        <w:rPr>
          <w:rFonts w:hint="eastAsia"/>
        </w:rPr>
        <w:t>　　第四节 量子计算模拟器产业链及经营模式分析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三、量子计算模拟器销售模式与渠道策略</w:t>
      </w:r>
      <w:r>
        <w:rPr>
          <w:rFonts w:hint="eastAsia"/>
        </w:rPr>
        <w:br/>
      </w:r>
      <w:r>
        <w:rPr>
          <w:rFonts w:hint="eastAsia"/>
        </w:rPr>
        <w:br/>
      </w:r>
      <w:r>
        <w:rPr>
          <w:rFonts w:hint="eastAsia"/>
        </w:rPr>
        <w:t>第二章 全球量子计算模拟器市场发展分析</w:t>
      </w:r>
      <w:r>
        <w:rPr>
          <w:rFonts w:hint="eastAsia"/>
        </w:rPr>
        <w:br/>
      </w:r>
      <w:r>
        <w:rPr>
          <w:rFonts w:hint="eastAsia"/>
        </w:rPr>
        <w:t>　　第一节 2024-2025年全球量子计算模拟器行业发展分析</w:t>
      </w:r>
      <w:r>
        <w:rPr>
          <w:rFonts w:hint="eastAsia"/>
        </w:rPr>
        <w:br/>
      </w:r>
      <w:r>
        <w:rPr>
          <w:rFonts w:hint="eastAsia"/>
        </w:rPr>
        <w:t>　　　　一、全球量子计算模拟器行业市场规模与趋势</w:t>
      </w:r>
      <w:r>
        <w:rPr>
          <w:rFonts w:hint="eastAsia"/>
        </w:rPr>
        <w:br/>
      </w:r>
      <w:r>
        <w:rPr>
          <w:rFonts w:hint="eastAsia"/>
        </w:rPr>
        <w:t>　　　　二、全球量子计算模拟器行业发展特点</w:t>
      </w:r>
      <w:r>
        <w:rPr>
          <w:rFonts w:hint="eastAsia"/>
        </w:rPr>
        <w:br/>
      </w:r>
      <w:r>
        <w:rPr>
          <w:rFonts w:hint="eastAsia"/>
        </w:rPr>
        <w:t>　　　　三、全球量子计算模拟器行业竞争格局</w:t>
      </w:r>
      <w:r>
        <w:rPr>
          <w:rFonts w:hint="eastAsia"/>
        </w:rPr>
        <w:br/>
      </w:r>
      <w:r>
        <w:rPr>
          <w:rFonts w:hint="eastAsia"/>
        </w:rPr>
        <w:t>　　第二节 主要国家与地区量子计算模拟器市场分析</w:t>
      </w:r>
      <w:r>
        <w:rPr>
          <w:rFonts w:hint="eastAsia"/>
        </w:rPr>
        <w:br/>
      </w:r>
      <w:r>
        <w:rPr>
          <w:rFonts w:hint="eastAsia"/>
        </w:rPr>
        <w:t>　　第三节 2025-2031年全球量子计算模拟器行业发展趋势与前景预测</w:t>
      </w:r>
      <w:r>
        <w:rPr>
          <w:rFonts w:hint="eastAsia"/>
        </w:rPr>
        <w:br/>
      </w:r>
      <w:r>
        <w:rPr>
          <w:rFonts w:hint="eastAsia"/>
        </w:rPr>
        <w:t>　　　　一、量子计算模拟器行业发展趋势</w:t>
      </w:r>
      <w:r>
        <w:rPr>
          <w:rFonts w:hint="eastAsia"/>
        </w:rPr>
        <w:br/>
      </w:r>
      <w:r>
        <w:rPr>
          <w:rFonts w:hint="eastAsia"/>
        </w:rPr>
        <w:t>　　　　二、量子计算模拟器行业发展潜力</w:t>
      </w:r>
      <w:r>
        <w:rPr>
          <w:rFonts w:hint="eastAsia"/>
        </w:rPr>
        <w:br/>
      </w:r>
      <w:r>
        <w:rPr>
          <w:rFonts w:hint="eastAsia"/>
        </w:rPr>
        <w:br/>
      </w:r>
      <w:r>
        <w:rPr>
          <w:rFonts w:hint="eastAsia"/>
        </w:rPr>
        <w:t>第三章 中国量子计算模拟器行业市场分析</w:t>
      </w:r>
      <w:r>
        <w:rPr>
          <w:rFonts w:hint="eastAsia"/>
        </w:rPr>
        <w:br/>
      </w:r>
      <w:r>
        <w:rPr>
          <w:rFonts w:hint="eastAsia"/>
        </w:rPr>
        <w:t>　　第一节 2024-2025年量子计算模拟器产能与投资动态</w:t>
      </w:r>
      <w:r>
        <w:rPr>
          <w:rFonts w:hint="eastAsia"/>
        </w:rPr>
        <w:br/>
      </w:r>
      <w:r>
        <w:rPr>
          <w:rFonts w:hint="eastAsia"/>
        </w:rPr>
        <w:t>　　　　一、国内量子计算模拟器产能现状与利用效率</w:t>
      </w:r>
      <w:r>
        <w:rPr>
          <w:rFonts w:hint="eastAsia"/>
        </w:rPr>
        <w:br/>
      </w:r>
      <w:r>
        <w:rPr>
          <w:rFonts w:hint="eastAsia"/>
        </w:rPr>
        <w:t>　　　　二、量子计算模拟器产能扩张与投资动态分析</w:t>
      </w:r>
      <w:r>
        <w:rPr>
          <w:rFonts w:hint="eastAsia"/>
        </w:rPr>
        <w:br/>
      </w:r>
      <w:r>
        <w:rPr>
          <w:rFonts w:hint="eastAsia"/>
        </w:rPr>
        <w:t>　　第二节 2025-2031年量子计算模拟器行业产量统计与趋势预测</w:t>
      </w:r>
      <w:r>
        <w:rPr>
          <w:rFonts w:hint="eastAsia"/>
        </w:rPr>
        <w:br/>
      </w:r>
      <w:r>
        <w:rPr>
          <w:rFonts w:hint="eastAsia"/>
        </w:rPr>
        <w:t>　　　　一、2019-2024年量子计算模拟器行业产量与增长趋势</w:t>
      </w:r>
      <w:r>
        <w:rPr>
          <w:rFonts w:hint="eastAsia"/>
        </w:rPr>
        <w:br/>
      </w:r>
      <w:r>
        <w:rPr>
          <w:rFonts w:hint="eastAsia"/>
        </w:rPr>
        <w:t>　　　　　　1、2019-2024年量子计算模拟器产量及增长趋势</w:t>
      </w:r>
      <w:r>
        <w:rPr>
          <w:rFonts w:hint="eastAsia"/>
        </w:rPr>
        <w:br/>
      </w:r>
      <w:r>
        <w:rPr>
          <w:rFonts w:hint="eastAsia"/>
        </w:rPr>
        <w:t>　　　　　　2、2019-2024年量子计算模拟器细分产品产量及份额</w:t>
      </w:r>
      <w:r>
        <w:rPr>
          <w:rFonts w:hint="eastAsia"/>
        </w:rPr>
        <w:br/>
      </w:r>
      <w:r>
        <w:rPr>
          <w:rFonts w:hint="eastAsia"/>
        </w:rPr>
        <w:t>　　　　二、量子计算模拟器产量影响因素分析</w:t>
      </w:r>
      <w:r>
        <w:rPr>
          <w:rFonts w:hint="eastAsia"/>
        </w:rPr>
        <w:br/>
      </w:r>
      <w:r>
        <w:rPr>
          <w:rFonts w:hint="eastAsia"/>
        </w:rPr>
        <w:t>　　　　三、2025-2031年量子计算模拟器产量预测</w:t>
      </w:r>
      <w:r>
        <w:rPr>
          <w:rFonts w:hint="eastAsia"/>
        </w:rPr>
        <w:br/>
      </w:r>
      <w:r>
        <w:rPr>
          <w:rFonts w:hint="eastAsia"/>
        </w:rPr>
        <w:t>　　第三节 2025-2031年量子计算模拟器市场需求与销售分析</w:t>
      </w:r>
      <w:r>
        <w:rPr>
          <w:rFonts w:hint="eastAsia"/>
        </w:rPr>
        <w:br/>
      </w:r>
      <w:r>
        <w:rPr>
          <w:rFonts w:hint="eastAsia"/>
        </w:rPr>
        <w:t>　　　　一、2024-2025年量子计算模拟器行业需求现状</w:t>
      </w:r>
      <w:r>
        <w:rPr>
          <w:rFonts w:hint="eastAsia"/>
        </w:rPr>
        <w:br/>
      </w:r>
      <w:r>
        <w:rPr>
          <w:rFonts w:hint="eastAsia"/>
        </w:rPr>
        <w:t>　　　　二、量子计算模拟器客户群体与需求特点</w:t>
      </w:r>
      <w:r>
        <w:rPr>
          <w:rFonts w:hint="eastAsia"/>
        </w:rPr>
        <w:br/>
      </w:r>
      <w:r>
        <w:rPr>
          <w:rFonts w:hint="eastAsia"/>
        </w:rPr>
        <w:t>　　　　三、2019-2024年量子计算模拟器行业销售规模分析</w:t>
      </w:r>
      <w:r>
        <w:rPr>
          <w:rFonts w:hint="eastAsia"/>
        </w:rPr>
        <w:br/>
      </w:r>
      <w:r>
        <w:rPr>
          <w:rFonts w:hint="eastAsia"/>
        </w:rPr>
        <w:t>　　　　四、2025-2031年量子计算模拟器市场增长潜力与规模预测</w:t>
      </w:r>
      <w:r>
        <w:rPr>
          <w:rFonts w:hint="eastAsia"/>
        </w:rPr>
        <w:br/>
      </w:r>
      <w:r>
        <w:rPr>
          <w:rFonts w:hint="eastAsia"/>
        </w:rPr>
        <w:br/>
      </w:r>
      <w:r>
        <w:rPr>
          <w:rFonts w:hint="eastAsia"/>
        </w:rPr>
        <w:t>第四章 2024-2025年量子计算模拟器行业技术发展现状及趋势分析</w:t>
      </w:r>
      <w:r>
        <w:rPr>
          <w:rFonts w:hint="eastAsia"/>
        </w:rPr>
        <w:br/>
      </w:r>
      <w:r>
        <w:rPr>
          <w:rFonts w:hint="eastAsia"/>
        </w:rPr>
        <w:t>　　第一节 量子计算模拟器行业技术发展现状分析</w:t>
      </w:r>
      <w:r>
        <w:rPr>
          <w:rFonts w:hint="eastAsia"/>
        </w:rPr>
        <w:br/>
      </w:r>
      <w:r>
        <w:rPr>
          <w:rFonts w:hint="eastAsia"/>
        </w:rPr>
        <w:t>　　第二节 国内外量子计算模拟器行业技术差距分析及差距形成的主要原因</w:t>
      </w:r>
      <w:r>
        <w:rPr>
          <w:rFonts w:hint="eastAsia"/>
        </w:rPr>
        <w:br/>
      </w:r>
      <w:r>
        <w:rPr>
          <w:rFonts w:hint="eastAsia"/>
        </w:rPr>
        <w:t>　　第三节 量子计算模拟器行业技术发展方向、趋势预测</w:t>
      </w:r>
      <w:r>
        <w:rPr>
          <w:rFonts w:hint="eastAsia"/>
        </w:rPr>
        <w:br/>
      </w:r>
      <w:r>
        <w:rPr>
          <w:rFonts w:hint="eastAsia"/>
        </w:rPr>
        <w:t>　　第四节 提升量子计算模拟器行业技术能力策略建议</w:t>
      </w:r>
      <w:r>
        <w:rPr>
          <w:rFonts w:hint="eastAsia"/>
        </w:rPr>
        <w:br/>
      </w:r>
      <w:r>
        <w:rPr>
          <w:rFonts w:hint="eastAsia"/>
        </w:rPr>
        <w:br/>
      </w:r>
      <w:r>
        <w:rPr>
          <w:rFonts w:hint="eastAsia"/>
        </w:rPr>
        <w:t>第五章 中国量子计算模拟器细分市场分析</w:t>
      </w:r>
      <w:r>
        <w:rPr>
          <w:rFonts w:hint="eastAsia"/>
        </w:rPr>
        <w:br/>
      </w:r>
      <w:r>
        <w:rPr>
          <w:rFonts w:hint="eastAsia"/>
        </w:rPr>
        <w:t>　　　　一、2024-2025年量子计算模拟器主要细分产品市场现状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量子计算模拟器价格机制与竞争策略</w:t>
      </w:r>
      <w:r>
        <w:rPr>
          <w:rFonts w:hint="eastAsia"/>
        </w:rPr>
        <w:br/>
      </w:r>
      <w:r>
        <w:rPr>
          <w:rFonts w:hint="eastAsia"/>
        </w:rPr>
        <w:t>　　第一节 市场价格走势与影响因素</w:t>
      </w:r>
      <w:r>
        <w:rPr>
          <w:rFonts w:hint="eastAsia"/>
        </w:rPr>
        <w:br/>
      </w:r>
      <w:r>
        <w:rPr>
          <w:rFonts w:hint="eastAsia"/>
        </w:rPr>
        <w:t>　　　　一、2019-2024年量子计算模拟器市场价格走势</w:t>
      </w:r>
      <w:r>
        <w:rPr>
          <w:rFonts w:hint="eastAsia"/>
        </w:rPr>
        <w:br/>
      </w:r>
      <w:r>
        <w:rPr>
          <w:rFonts w:hint="eastAsia"/>
        </w:rPr>
        <w:t>　　　　二、影响价格的关键因素</w:t>
      </w:r>
      <w:r>
        <w:rPr>
          <w:rFonts w:hint="eastAsia"/>
        </w:rPr>
        <w:br/>
      </w:r>
      <w:r>
        <w:rPr>
          <w:rFonts w:hint="eastAsia"/>
        </w:rPr>
        <w:t>　　第二节 量子计算模拟器定价策略与方法</w:t>
      </w:r>
      <w:r>
        <w:rPr>
          <w:rFonts w:hint="eastAsia"/>
        </w:rPr>
        <w:br/>
      </w:r>
      <w:r>
        <w:rPr>
          <w:rFonts w:hint="eastAsia"/>
        </w:rPr>
        <w:t>　　第三节 2025-2031年量子计算模拟器价格竞争态势与趋势预测</w:t>
      </w:r>
      <w:r>
        <w:rPr>
          <w:rFonts w:hint="eastAsia"/>
        </w:rPr>
        <w:br/>
      </w:r>
      <w:r>
        <w:rPr>
          <w:rFonts w:hint="eastAsia"/>
        </w:rPr>
        <w:br/>
      </w:r>
      <w:r>
        <w:rPr>
          <w:rFonts w:hint="eastAsia"/>
        </w:rPr>
        <w:t>第七章 中国量子计算模拟器行业重点区域市场研究</w:t>
      </w:r>
      <w:r>
        <w:rPr>
          <w:rFonts w:hint="eastAsia"/>
        </w:rPr>
        <w:br/>
      </w:r>
      <w:r>
        <w:rPr>
          <w:rFonts w:hint="eastAsia"/>
        </w:rPr>
        <w:t>　　第一节 2024-2025年重点区域量子计算模拟器市场发展概况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二、2019-2024年量子计算模拟器市场需求规模情况</w:t>
      </w:r>
      <w:r>
        <w:rPr>
          <w:rFonts w:hint="eastAsia"/>
        </w:rPr>
        <w:br/>
      </w:r>
      <w:r>
        <w:rPr>
          <w:rFonts w:hint="eastAsia"/>
        </w:rPr>
        <w:t>　　　　三、2025-2031年量子计算模拟器行业发展潜力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二、2019-2024年量子计算模拟器市场需求规模情况</w:t>
      </w:r>
      <w:r>
        <w:rPr>
          <w:rFonts w:hint="eastAsia"/>
        </w:rPr>
        <w:br/>
      </w:r>
      <w:r>
        <w:rPr>
          <w:rFonts w:hint="eastAsia"/>
        </w:rPr>
        <w:t>　　　　三、2025-2031年量子计算模拟器行业发展潜力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二、2019-2024年量子计算模拟器市场需求规模情况</w:t>
      </w:r>
      <w:r>
        <w:rPr>
          <w:rFonts w:hint="eastAsia"/>
        </w:rPr>
        <w:br/>
      </w:r>
      <w:r>
        <w:rPr>
          <w:rFonts w:hint="eastAsia"/>
        </w:rPr>
        <w:t>　　　　三、2025-2031年量子计算模拟器行业发展潜力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二、2019-2024年量子计算模拟器市场需求规模情况</w:t>
      </w:r>
      <w:r>
        <w:rPr>
          <w:rFonts w:hint="eastAsia"/>
        </w:rPr>
        <w:br/>
      </w:r>
      <w:r>
        <w:rPr>
          <w:rFonts w:hint="eastAsia"/>
        </w:rPr>
        <w:t>　　　　三、2025-2031年量子计算模拟器行业发展潜力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二、2019-2024年量子计算模拟器市场需求规模情况</w:t>
      </w:r>
      <w:r>
        <w:rPr>
          <w:rFonts w:hint="eastAsia"/>
        </w:rPr>
        <w:br/>
      </w:r>
      <w:r>
        <w:rPr>
          <w:rFonts w:hint="eastAsia"/>
        </w:rPr>
        <w:t>　　　　三、2025-2031年量子计算模拟器行业发展潜力</w:t>
      </w:r>
      <w:r>
        <w:rPr>
          <w:rFonts w:hint="eastAsia"/>
        </w:rPr>
        <w:br/>
      </w:r>
      <w:r>
        <w:rPr>
          <w:rFonts w:hint="eastAsia"/>
        </w:rPr>
        <w:br/>
      </w:r>
      <w:r>
        <w:rPr>
          <w:rFonts w:hint="eastAsia"/>
        </w:rPr>
        <w:t>第八章 2019-2024年中国量子计算模拟器行业进出口情况分析</w:t>
      </w:r>
      <w:r>
        <w:rPr>
          <w:rFonts w:hint="eastAsia"/>
        </w:rPr>
        <w:br/>
      </w:r>
      <w:r>
        <w:rPr>
          <w:rFonts w:hint="eastAsia"/>
        </w:rPr>
        <w:t>　　第一节 量子计算模拟器行业进口规模与来源分析</w:t>
      </w:r>
      <w:r>
        <w:rPr>
          <w:rFonts w:hint="eastAsia"/>
        </w:rPr>
        <w:br/>
      </w:r>
      <w:r>
        <w:rPr>
          <w:rFonts w:hint="eastAsia"/>
        </w:rPr>
        <w:t>　　　　一、2019-2024年量子计算模拟器进口规模分析</w:t>
      </w:r>
      <w:r>
        <w:rPr>
          <w:rFonts w:hint="eastAsia"/>
        </w:rPr>
        <w:br/>
      </w:r>
      <w:r>
        <w:rPr>
          <w:rFonts w:hint="eastAsia"/>
        </w:rPr>
        <w:t>　　　　二、量子计算模拟器主要进口来源</w:t>
      </w:r>
      <w:r>
        <w:rPr>
          <w:rFonts w:hint="eastAsia"/>
        </w:rPr>
        <w:br/>
      </w:r>
      <w:r>
        <w:rPr>
          <w:rFonts w:hint="eastAsia"/>
        </w:rPr>
        <w:t>　　　　三、进口产品结构特点</w:t>
      </w:r>
      <w:r>
        <w:rPr>
          <w:rFonts w:hint="eastAsia"/>
        </w:rPr>
        <w:br/>
      </w:r>
      <w:r>
        <w:rPr>
          <w:rFonts w:hint="eastAsia"/>
        </w:rPr>
        <w:t>　　第二节 量子计算模拟器行业出口规模与目的地分析</w:t>
      </w:r>
      <w:r>
        <w:rPr>
          <w:rFonts w:hint="eastAsia"/>
        </w:rPr>
        <w:br/>
      </w:r>
      <w:r>
        <w:rPr>
          <w:rFonts w:hint="eastAsia"/>
        </w:rPr>
        <w:t>　　　　一、2019-2024年量子计算模拟器出口规模分析</w:t>
      </w:r>
      <w:r>
        <w:rPr>
          <w:rFonts w:hint="eastAsia"/>
        </w:rPr>
        <w:br/>
      </w:r>
      <w:r>
        <w:rPr>
          <w:rFonts w:hint="eastAsia"/>
        </w:rPr>
        <w:t>　　　　二、量子计算模拟器主要出口目的地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2019-2024年中国量子计算模拟器总体规模与财务指标</w:t>
      </w:r>
      <w:r>
        <w:rPr>
          <w:rFonts w:hint="eastAsia"/>
        </w:rPr>
        <w:br/>
      </w:r>
      <w:r>
        <w:rPr>
          <w:rFonts w:hint="eastAsia"/>
        </w:rPr>
        <w:t>　　第一节 中国量子计算模拟器行业总体规模分析</w:t>
      </w:r>
      <w:r>
        <w:rPr>
          <w:rFonts w:hint="eastAsia"/>
        </w:rPr>
        <w:br/>
      </w:r>
      <w:r>
        <w:rPr>
          <w:rFonts w:hint="eastAsia"/>
        </w:rPr>
        <w:t>　　　　一、量子计算模拟器企业数量与结构</w:t>
      </w:r>
      <w:r>
        <w:rPr>
          <w:rFonts w:hint="eastAsia"/>
        </w:rPr>
        <w:br/>
      </w:r>
      <w:r>
        <w:rPr>
          <w:rFonts w:hint="eastAsia"/>
        </w:rPr>
        <w:t>　　　　二、量子计算模拟器从业人员规模</w:t>
      </w:r>
      <w:r>
        <w:rPr>
          <w:rFonts w:hint="eastAsia"/>
        </w:rPr>
        <w:br/>
      </w:r>
      <w:r>
        <w:rPr>
          <w:rFonts w:hint="eastAsia"/>
        </w:rPr>
        <w:t>　　　　三、量子计算模拟器行业资产状况</w:t>
      </w:r>
      <w:r>
        <w:rPr>
          <w:rFonts w:hint="eastAsia"/>
        </w:rPr>
        <w:br/>
      </w:r>
      <w:r>
        <w:rPr>
          <w:rFonts w:hint="eastAsia"/>
        </w:rPr>
        <w:t>　　第二节 中国量子计算模拟器行业财务指标总体分析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量子计算模拟器行业重点企业经营状况分析</w:t>
      </w:r>
      <w:r>
        <w:rPr>
          <w:rFonts w:hint="eastAsia"/>
        </w:rPr>
        <w:br/>
      </w:r>
      <w:r>
        <w:rPr>
          <w:rFonts w:hint="eastAsia"/>
        </w:rPr>
        <w:t>　　第一节 量子计算模拟器重点企业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量子计算模拟器领先企业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量子计算模拟器标杆企业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量子计算模拟器代表企业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量子计算模拟器龙头企业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量子计算模拟器重点企业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中国量子计算模拟器行业竞争格局分析</w:t>
      </w:r>
      <w:r>
        <w:rPr>
          <w:rFonts w:hint="eastAsia"/>
        </w:rPr>
        <w:br/>
      </w:r>
      <w:r>
        <w:rPr>
          <w:rFonts w:hint="eastAsia"/>
        </w:rPr>
        <w:t>　　第一节 量子计算模拟器行业竞争格局总览</w:t>
      </w:r>
      <w:r>
        <w:rPr>
          <w:rFonts w:hint="eastAsia"/>
        </w:rPr>
        <w:br/>
      </w:r>
      <w:r>
        <w:rPr>
          <w:rFonts w:hint="eastAsia"/>
        </w:rPr>
        <w:t>　　第二节 2024-2025年量子计算模拟器行业竞争力分析</w:t>
      </w:r>
      <w:r>
        <w:rPr>
          <w:rFonts w:hint="eastAsia"/>
        </w:rPr>
        <w:br/>
      </w:r>
      <w:r>
        <w:rPr>
          <w:rFonts w:hint="eastAsia"/>
        </w:rPr>
        <w:t>　　　　一、量子计算模拟器供应商议价能力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四、量子计算模拟器替代品威胁</w:t>
      </w:r>
      <w:r>
        <w:rPr>
          <w:rFonts w:hint="eastAsia"/>
        </w:rPr>
        <w:br/>
      </w:r>
      <w:r>
        <w:rPr>
          <w:rFonts w:hint="eastAsia"/>
        </w:rPr>
        <w:t>　　　　五、现有竞争者竞争强度</w:t>
      </w:r>
      <w:r>
        <w:rPr>
          <w:rFonts w:hint="eastAsia"/>
        </w:rPr>
        <w:br/>
      </w:r>
      <w:r>
        <w:rPr>
          <w:rFonts w:hint="eastAsia"/>
        </w:rPr>
        <w:t>　　第三节 2019-2024年量子计算模拟器行业企业并购活动分析</w:t>
      </w:r>
      <w:r>
        <w:rPr>
          <w:rFonts w:hint="eastAsia"/>
        </w:rPr>
        <w:br/>
      </w:r>
      <w:r>
        <w:rPr>
          <w:rFonts w:hint="eastAsia"/>
        </w:rPr>
        <w:t>　　第四节 2024-2025年量子计算模拟器行业会展与招投标活动分析</w:t>
      </w:r>
      <w:r>
        <w:rPr>
          <w:rFonts w:hint="eastAsia"/>
        </w:rPr>
        <w:br/>
      </w:r>
      <w:r>
        <w:rPr>
          <w:rFonts w:hint="eastAsia"/>
        </w:rPr>
        <w:t>　　　　一、量子计算模拟器行业会展活动及其市场影响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2025年中国量子计算模拟器企业发展策略分析</w:t>
      </w:r>
      <w:r>
        <w:rPr>
          <w:rFonts w:hint="eastAsia"/>
        </w:rPr>
        <w:br/>
      </w:r>
      <w:r>
        <w:rPr>
          <w:rFonts w:hint="eastAsia"/>
        </w:rPr>
        <w:t>　　第一节 量子计算模拟器市场策略分析</w:t>
      </w:r>
      <w:r>
        <w:rPr>
          <w:rFonts w:hint="eastAsia"/>
        </w:rPr>
        <w:br/>
      </w:r>
      <w:r>
        <w:rPr>
          <w:rFonts w:hint="eastAsia"/>
        </w:rPr>
        <w:t>　　　　一、量子计算模拟器市场定位与拓展策略</w:t>
      </w:r>
      <w:r>
        <w:rPr>
          <w:rFonts w:hint="eastAsia"/>
        </w:rPr>
        <w:br/>
      </w:r>
      <w:r>
        <w:rPr>
          <w:rFonts w:hint="eastAsia"/>
        </w:rPr>
        <w:t>　　　　二、量子计算模拟器市场细分与目标客户</w:t>
      </w:r>
      <w:r>
        <w:rPr>
          <w:rFonts w:hint="eastAsia"/>
        </w:rPr>
        <w:br/>
      </w:r>
      <w:r>
        <w:rPr>
          <w:rFonts w:hint="eastAsia"/>
        </w:rPr>
        <w:t>　　第二节 量子计算模拟器销售策略分析</w:t>
      </w:r>
      <w:r>
        <w:rPr>
          <w:rFonts w:hint="eastAsia"/>
        </w:rPr>
        <w:br/>
      </w:r>
      <w:r>
        <w:rPr>
          <w:rFonts w:hint="eastAsia"/>
        </w:rPr>
        <w:t>　　　　一、量子计算模拟器销售渠道与网络建设</w:t>
      </w:r>
      <w:r>
        <w:rPr>
          <w:rFonts w:hint="eastAsia"/>
        </w:rPr>
        <w:br/>
      </w:r>
      <w:r>
        <w:rPr>
          <w:rFonts w:hint="eastAsia"/>
        </w:rPr>
        <w:t>　　　　二、促销活动与品牌推广</w:t>
      </w:r>
      <w:r>
        <w:rPr>
          <w:rFonts w:hint="eastAsia"/>
        </w:rPr>
        <w:br/>
      </w:r>
      <w:r>
        <w:rPr>
          <w:rFonts w:hint="eastAsia"/>
        </w:rPr>
        <w:t>　　第三节 提高量子计算模拟器企业竞争力建议</w:t>
      </w:r>
      <w:r>
        <w:rPr>
          <w:rFonts w:hint="eastAsia"/>
        </w:rPr>
        <w:br/>
      </w:r>
      <w:r>
        <w:rPr>
          <w:rFonts w:hint="eastAsia"/>
        </w:rPr>
        <w:t>　　　　一、量子计算模拟器技术创新与管理优化</w:t>
      </w:r>
      <w:r>
        <w:rPr>
          <w:rFonts w:hint="eastAsia"/>
        </w:rPr>
        <w:br/>
      </w:r>
      <w:r>
        <w:rPr>
          <w:rFonts w:hint="eastAsia"/>
        </w:rPr>
        <w:t>　　　　二、人才引进与团队建设</w:t>
      </w:r>
      <w:r>
        <w:rPr>
          <w:rFonts w:hint="eastAsia"/>
        </w:rPr>
        <w:br/>
      </w:r>
      <w:r>
        <w:rPr>
          <w:rFonts w:hint="eastAsia"/>
        </w:rPr>
        <w:t>　　第四节 量子计算模拟器品牌战略思考</w:t>
      </w:r>
      <w:r>
        <w:rPr>
          <w:rFonts w:hint="eastAsia"/>
        </w:rPr>
        <w:br/>
      </w:r>
      <w:r>
        <w:rPr>
          <w:rFonts w:hint="eastAsia"/>
        </w:rPr>
        <w:t>　　　　一、量子计算模拟器品牌建设与维护</w:t>
      </w:r>
      <w:r>
        <w:rPr>
          <w:rFonts w:hint="eastAsia"/>
        </w:rPr>
        <w:br/>
      </w:r>
      <w:r>
        <w:rPr>
          <w:rFonts w:hint="eastAsia"/>
        </w:rPr>
        <w:t>　　　　二、量子计算模拟器品牌影响力与市场竞争力</w:t>
      </w:r>
      <w:r>
        <w:rPr>
          <w:rFonts w:hint="eastAsia"/>
        </w:rPr>
        <w:br/>
      </w:r>
      <w:r>
        <w:rPr>
          <w:rFonts w:hint="eastAsia"/>
        </w:rPr>
        <w:br/>
      </w:r>
      <w:r>
        <w:rPr>
          <w:rFonts w:hint="eastAsia"/>
        </w:rPr>
        <w:t>第十三章 中国量子计算模拟器行业风险与对策</w:t>
      </w:r>
      <w:r>
        <w:rPr>
          <w:rFonts w:hint="eastAsia"/>
        </w:rPr>
        <w:br/>
      </w:r>
      <w:r>
        <w:rPr>
          <w:rFonts w:hint="eastAsia"/>
        </w:rPr>
        <w:t>　　第一节 量子计算模拟器行业SWOT分析</w:t>
      </w:r>
      <w:r>
        <w:rPr>
          <w:rFonts w:hint="eastAsia"/>
        </w:rPr>
        <w:br/>
      </w:r>
      <w:r>
        <w:rPr>
          <w:rFonts w:hint="eastAsia"/>
        </w:rPr>
        <w:t>　　　　一、量子计算模拟器行业优势分析</w:t>
      </w:r>
      <w:r>
        <w:rPr>
          <w:rFonts w:hint="eastAsia"/>
        </w:rPr>
        <w:br/>
      </w:r>
      <w:r>
        <w:rPr>
          <w:rFonts w:hint="eastAsia"/>
        </w:rPr>
        <w:t>　　　　二、量子计算模拟器行业劣势分析</w:t>
      </w:r>
      <w:r>
        <w:rPr>
          <w:rFonts w:hint="eastAsia"/>
        </w:rPr>
        <w:br/>
      </w:r>
      <w:r>
        <w:rPr>
          <w:rFonts w:hint="eastAsia"/>
        </w:rPr>
        <w:t>　　　　三、量子计算模拟器市场机会探索</w:t>
      </w:r>
      <w:r>
        <w:rPr>
          <w:rFonts w:hint="eastAsia"/>
        </w:rPr>
        <w:br/>
      </w:r>
      <w:r>
        <w:rPr>
          <w:rFonts w:hint="eastAsia"/>
        </w:rPr>
        <w:t>　　　　四、量子计算模拟器市场威胁评估</w:t>
      </w:r>
      <w:r>
        <w:rPr>
          <w:rFonts w:hint="eastAsia"/>
        </w:rPr>
        <w:br/>
      </w:r>
      <w:r>
        <w:rPr>
          <w:rFonts w:hint="eastAsia"/>
        </w:rPr>
        <w:t>　　第二节 量子计算模拟器行业风险及对策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2025-2031年中国量子计算模拟器行业前景与发展趋势</w:t>
      </w:r>
      <w:r>
        <w:rPr>
          <w:rFonts w:hint="eastAsia"/>
        </w:rPr>
        <w:br/>
      </w:r>
      <w:r>
        <w:rPr>
          <w:rFonts w:hint="eastAsia"/>
        </w:rPr>
        <w:t>　　第一节 量子计算模拟器行业发展环境分析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2025-2031年量子计算模拟器行业发展趋势与方向</w:t>
      </w:r>
      <w:r>
        <w:rPr>
          <w:rFonts w:hint="eastAsia"/>
        </w:rPr>
        <w:br/>
      </w:r>
      <w:r>
        <w:rPr>
          <w:rFonts w:hint="eastAsia"/>
        </w:rPr>
        <w:t>　　　　一、量子计算模拟器行业发展方向预测</w:t>
      </w:r>
      <w:r>
        <w:rPr>
          <w:rFonts w:hint="eastAsia"/>
        </w:rPr>
        <w:br/>
      </w:r>
      <w:r>
        <w:rPr>
          <w:rFonts w:hint="eastAsia"/>
        </w:rPr>
        <w:t>　　　　二、量子计算模拟器发展趋势分析</w:t>
      </w:r>
      <w:r>
        <w:rPr>
          <w:rFonts w:hint="eastAsia"/>
        </w:rPr>
        <w:br/>
      </w:r>
      <w:r>
        <w:rPr>
          <w:rFonts w:hint="eastAsia"/>
        </w:rPr>
        <w:t>　　第三节 2025-2031年量子计算模拟器行业发展潜力与机遇</w:t>
      </w:r>
      <w:r>
        <w:rPr>
          <w:rFonts w:hint="eastAsia"/>
        </w:rPr>
        <w:br/>
      </w:r>
      <w:r>
        <w:rPr>
          <w:rFonts w:hint="eastAsia"/>
        </w:rPr>
        <w:t>　　　　一、量子计算模拟器市场发展潜力评估</w:t>
      </w:r>
      <w:r>
        <w:rPr>
          <w:rFonts w:hint="eastAsia"/>
        </w:rPr>
        <w:br/>
      </w:r>
      <w:r>
        <w:rPr>
          <w:rFonts w:hint="eastAsia"/>
        </w:rPr>
        <w:t>　　　　二、量子计算模拟器新兴市场与机遇探索</w:t>
      </w:r>
      <w:r>
        <w:rPr>
          <w:rFonts w:hint="eastAsia"/>
        </w:rPr>
        <w:br/>
      </w:r>
      <w:r>
        <w:rPr>
          <w:rFonts w:hint="eastAsia"/>
        </w:rPr>
        <w:br/>
      </w:r>
      <w:r>
        <w:rPr>
          <w:rFonts w:hint="eastAsia"/>
        </w:rPr>
        <w:t>第十五章 量子计算模拟器行业研究结论与建议</w:t>
      </w:r>
      <w:r>
        <w:rPr>
          <w:rFonts w:hint="eastAsia"/>
        </w:rPr>
        <w:br/>
      </w:r>
      <w:r>
        <w:rPr>
          <w:rFonts w:hint="eastAsia"/>
        </w:rPr>
        <w:t>　　第一节 研究结论</w:t>
      </w:r>
      <w:r>
        <w:rPr>
          <w:rFonts w:hint="eastAsia"/>
        </w:rPr>
        <w:br/>
      </w:r>
      <w:r>
        <w:rPr>
          <w:rFonts w:hint="eastAsia"/>
        </w:rPr>
        <w:t>　　第二节 (中-智-林)量子计算模拟器行业发展建议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量子计算模拟器图片</w:t>
      </w:r>
      <w:r>
        <w:rPr>
          <w:rFonts w:hint="eastAsia"/>
        </w:rPr>
        <w:br/>
      </w:r>
      <w:r>
        <w:rPr>
          <w:rFonts w:hint="eastAsia"/>
        </w:rPr>
        <w:t>　　图表 量子计算模拟器种类 分类</w:t>
      </w:r>
      <w:r>
        <w:rPr>
          <w:rFonts w:hint="eastAsia"/>
        </w:rPr>
        <w:br/>
      </w:r>
      <w:r>
        <w:rPr>
          <w:rFonts w:hint="eastAsia"/>
        </w:rPr>
        <w:t>　　图表 量子计算模拟器用途 应用</w:t>
      </w:r>
      <w:r>
        <w:rPr>
          <w:rFonts w:hint="eastAsia"/>
        </w:rPr>
        <w:br/>
      </w:r>
      <w:r>
        <w:rPr>
          <w:rFonts w:hint="eastAsia"/>
        </w:rPr>
        <w:t>　　图表 量子计算模拟器主要特点</w:t>
      </w:r>
      <w:r>
        <w:rPr>
          <w:rFonts w:hint="eastAsia"/>
        </w:rPr>
        <w:br/>
      </w:r>
      <w:r>
        <w:rPr>
          <w:rFonts w:hint="eastAsia"/>
        </w:rPr>
        <w:t>　　图表 量子计算模拟器产业链分析</w:t>
      </w:r>
      <w:r>
        <w:rPr>
          <w:rFonts w:hint="eastAsia"/>
        </w:rPr>
        <w:br/>
      </w:r>
      <w:r>
        <w:rPr>
          <w:rFonts w:hint="eastAsia"/>
        </w:rPr>
        <w:t>　　图表 量子计算模拟器政策分析</w:t>
      </w:r>
      <w:r>
        <w:rPr>
          <w:rFonts w:hint="eastAsia"/>
        </w:rPr>
        <w:br/>
      </w:r>
      <w:r>
        <w:rPr>
          <w:rFonts w:hint="eastAsia"/>
        </w:rPr>
        <w:t>　　图表 量子计算模拟器技术 专利</w:t>
      </w:r>
      <w:r>
        <w:rPr>
          <w:rFonts w:hint="eastAsia"/>
        </w:rPr>
        <w:br/>
      </w:r>
      <w:r>
        <w:rPr>
          <w:rFonts w:hint="eastAsia"/>
        </w:rPr>
        <w:t>　　……</w:t>
      </w:r>
      <w:r>
        <w:rPr>
          <w:rFonts w:hint="eastAsia"/>
        </w:rPr>
        <w:br/>
      </w:r>
      <w:r>
        <w:rPr>
          <w:rFonts w:hint="eastAsia"/>
        </w:rPr>
        <w:t>　　图表 2019-2024年中国量子计算模拟器行业市场规模及增长情况</w:t>
      </w:r>
      <w:r>
        <w:rPr>
          <w:rFonts w:hint="eastAsia"/>
        </w:rPr>
        <w:br/>
      </w:r>
      <w:r>
        <w:rPr>
          <w:rFonts w:hint="eastAsia"/>
        </w:rPr>
        <w:t>　　图表 2019-2024年量子计算模拟器行业市场容量分析</w:t>
      </w:r>
      <w:r>
        <w:rPr>
          <w:rFonts w:hint="eastAsia"/>
        </w:rPr>
        <w:br/>
      </w:r>
      <w:r>
        <w:rPr>
          <w:rFonts w:hint="eastAsia"/>
        </w:rPr>
        <w:t>　　图表 量子计算模拟器生产现状</w:t>
      </w:r>
      <w:r>
        <w:rPr>
          <w:rFonts w:hint="eastAsia"/>
        </w:rPr>
        <w:br/>
      </w:r>
      <w:r>
        <w:rPr>
          <w:rFonts w:hint="eastAsia"/>
        </w:rPr>
        <w:t>　　图表 2019-2024年中国量子计算模拟器行业产能统计</w:t>
      </w:r>
      <w:r>
        <w:rPr>
          <w:rFonts w:hint="eastAsia"/>
        </w:rPr>
        <w:br/>
      </w:r>
      <w:r>
        <w:rPr>
          <w:rFonts w:hint="eastAsia"/>
        </w:rPr>
        <w:t>　　图表 2019-2024年中国量子计算模拟器行业产量及增长趋势</w:t>
      </w:r>
      <w:r>
        <w:rPr>
          <w:rFonts w:hint="eastAsia"/>
        </w:rPr>
        <w:br/>
      </w:r>
      <w:r>
        <w:rPr>
          <w:rFonts w:hint="eastAsia"/>
        </w:rPr>
        <w:t>　　图表 量子计算模拟器行业动态</w:t>
      </w:r>
      <w:r>
        <w:rPr>
          <w:rFonts w:hint="eastAsia"/>
        </w:rPr>
        <w:br/>
      </w:r>
      <w:r>
        <w:rPr>
          <w:rFonts w:hint="eastAsia"/>
        </w:rPr>
        <w:t>　　图表 2019-2024年中国量子计算模拟器市场需求量及增速统计</w:t>
      </w:r>
      <w:r>
        <w:rPr>
          <w:rFonts w:hint="eastAsia"/>
        </w:rPr>
        <w:br/>
      </w:r>
      <w:r>
        <w:rPr>
          <w:rFonts w:hint="eastAsia"/>
        </w:rPr>
        <w:t>　　图表 2019-2024年中国量子计算模拟器行业销售收入 单位：亿元</w:t>
      </w:r>
      <w:r>
        <w:rPr>
          <w:rFonts w:hint="eastAsia"/>
        </w:rPr>
        <w:br/>
      </w:r>
      <w:r>
        <w:rPr>
          <w:rFonts w:hint="eastAsia"/>
        </w:rPr>
        <w:t>　　图表 2024年中国量子计算模拟器行业需求领域分布格局</w:t>
      </w:r>
      <w:r>
        <w:rPr>
          <w:rFonts w:hint="eastAsia"/>
        </w:rPr>
        <w:br/>
      </w:r>
      <w:r>
        <w:rPr>
          <w:rFonts w:hint="eastAsia"/>
        </w:rPr>
        <w:t>　　图表 2019-2024年中国量子计算模拟器行业利润总额统计</w:t>
      </w:r>
      <w:r>
        <w:rPr>
          <w:rFonts w:hint="eastAsia"/>
        </w:rPr>
        <w:br/>
      </w:r>
      <w:r>
        <w:rPr>
          <w:rFonts w:hint="eastAsia"/>
        </w:rPr>
        <w:t>　　图表 2019-2024年中国量子计算模拟器进口情况分析</w:t>
      </w:r>
      <w:r>
        <w:rPr>
          <w:rFonts w:hint="eastAsia"/>
        </w:rPr>
        <w:br/>
      </w:r>
      <w:r>
        <w:rPr>
          <w:rFonts w:hint="eastAsia"/>
        </w:rPr>
        <w:t>　　图表 2019-2024年中国量子计算模拟器出口情况分析</w:t>
      </w:r>
      <w:r>
        <w:rPr>
          <w:rFonts w:hint="eastAsia"/>
        </w:rPr>
        <w:br/>
      </w:r>
      <w:r>
        <w:rPr>
          <w:rFonts w:hint="eastAsia"/>
        </w:rPr>
        <w:t>　　图表 2019-2024年中国量子计算模拟器行业企业数量情况 单位：家</w:t>
      </w:r>
      <w:r>
        <w:rPr>
          <w:rFonts w:hint="eastAsia"/>
        </w:rPr>
        <w:br/>
      </w:r>
      <w:r>
        <w:rPr>
          <w:rFonts w:hint="eastAsia"/>
        </w:rPr>
        <w:t>　　图表 2019-2024年中国量子计算模拟器行业企业平均规模情况 单位：万元/家</w:t>
      </w:r>
      <w:r>
        <w:rPr>
          <w:rFonts w:hint="eastAsia"/>
        </w:rPr>
        <w:br/>
      </w:r>
      <w:r>
        <w:rPr>
          <w:rFonts w:hint="eastAsia"/>
        </w:rPr>
        <w:t>　　图表 2019-2024年中国量子计算模拟器价格走势</w:t>
      </w:r>
      <w:r>
        <w:rPr>
          <w:rFonts w:hint="eastAsia"/>
        </w:rPr>
        <w:br/>
      </w:r>
      <w:r>
        <w:rPr>
          <w:rFonts w:hint="eastAsia"/>
        </w:rPr>
        <w:t>　　图表 2024年量子计算模拟器成本和利润分析</w:t>
      </w:r>
      <w:r>
        <w:rPr>
          <w:rFonts w:hint="eastAsia"/>
        </w:rPr>
        <w:br/>
      </w:r>
      <w:r>
        <w:rPr>
          <w:rFonts w:hint="eastAsia"/>
        </w:rPr>
        <w:t>　　……</w:t>
      </w:r>
      <w:r>
        <w:rPr>
          <w:rFonts w:hint="eastAsia"/>
        </w:rPr>
        <w:br/>
      </w:r>
      <w:r>
        <w:rPr>
          <w:rFonts w:hint="eastAsia"/>
        </w:rPr>
        <w:t>　　图表 **地区量子计算模拟器市场规模及增长情况</w:t>
      </w:r>
      <w:r>
        <w:rPr>
          <w:rFonts w:hint="eastAsia"/>
        </w:rPr>
        <w:br/>
      </w:r>
      <w:r>
        <w:rPr>
          <w:rFonts w:hint="eastAsia"/>
        </w:rPr>
        <w:t>　　图表 **地区量子计算模拟器行业市场需求情况</w:t>
      </w:r>
      <w:r>
        <w:rPr>
          <w:rFonts w:hint="eastAsia"/>
        </w:rPr>
        <w:br/>
      </w:r>
      <w:r>
        <w:rPr>
          <w:rFonts w:hint="eastAsia"/>
        </w:rPr>
        <w:t>　　图表 **地区量子计算模拟器市场规模及增长情况</w:t>
      </w:r>
      <w:r>
        <w:rPr>
          <w:rFonts w:hint="eastAsia"/>
        </w:rPr>
        <w:br/>
      </w:r>
      <w:r>
        <w:rPr>
          <w:rFonts w:hint="eastAsia"/>
        </w:rPr>
        <w:t>　　图表 **地区量子计算模拟器行业市场需求情况</w:t>
      </w:r>
      <w:r>
        <w:rPr>
          <w:rFonts w:hint="eastAsia"/>
        </w:rPr>
        <w:br/>
      </w:r>
      <w:r>
        <w:rPr>
          <w:rFonts w:hint="eastAsia"/>
        </w:rPr>
        <w:t>　　图表 **地区量子计算模拟器市场规模及增长情况</w:t>
      </w:r>
      <w:r>
        <w:rPr>
          <w:rFonts w:hint="eastAsia"/>
        </w:rPr>
        <w:br/>
      </w:r>
      <w:r>
        <w:rPr>
          <w:rFonts w:hint="eastAsia"/>
        </w:rPr>
        <w:t>　　图表 **地区量子计算模拟器行业市场需求情况</w:t>
      </w:r>
      <w:r>
        <w:rPr>
          <w:rFonts w:hint="eastAsia"/>
        </w:rPr>
        <w:br/>
      </w:r>
      <w:r>
        <w:rPr>
          <w:rFonts w:hint="eastAsia"/>
        </w:rPr>
        <w:t>　　图表 **地区量子计算模拟器市场规模及增长情况</w:t>
      </w:r>
      <w:r>
        <w:rPr>
          <w:rFonts w:hint="eastAsia"/>
        </w:rPr>
        <w:br/>
      </w:r>
      <w:r>
        <w:rPr>
          <w:rFonts w:hint="eastAsia"/>
        </w:rPr>
        <w:t>　　图表 **地区量子计算模拟器行业市场需求情况</w:t>
      </w:r>
      <w:r>
        <w:rPr>
          <w:rFonts w:hint="eastAsia"/>
        </w:rPr>
        <w:br/>
      </w:r>
      <w:r>
        <w:rPr>
          <w:rFonts w:hint="eastAsia"/>
        </w:rPr>
        <w:t>　　图表 量子计算模拟器品牌</w:t>
      </w:r>
      <w:r>
        <w:rPr>
          <w:rFonts w:hint="eastAsia"/>
        </w:rPr>
        <w:br/>
      </w:r>
      <w:r>
        <w:rPr>
          <w:rFonts w:hint="eastAsia"/>
        </w:rPr>
        <w:t>　　图表 量子计算模拟器企业（一）概况</w:t>
      </w:r>
      <w:r>
        <w:rPr>
          <w:rFonts w:hint="eastAsia"/>
        </w:rPr>
        <w:br/>
      </w:r>
      <w:r>
        <w:rPr>
          <w:rFonts w:hint="eastAsia"/>
        </w:rPr>
        <w:t>　　图表 企业量子计算模拟器型号 规格</w:t>
      </w:r>
      <w:r>
        <w:rPr>
          <w:rFonts w:hint="eastAsia"/>
        </w:rPr>
        <w:br/>
      </w:r>
      <w:r>
        <w:rPr>
          <w:rFonts w:hint="eastAsia"/>
        </w:rPr>
        <w:t>　　图表 量子计算模拟器企业（一）经营分析</w:t>
      </w:r>
      <w:r>
        <w:rPr>
          <w:rFonts w:hint="eastAsia"/>
        </w:rPr>
        <w:br/>
      </w:r>
      <w:r>
        <w:rPr>
          <w:rFonts w:hint="eastAsia"/>
        </w:rPr>
        <w:t>　　图表 量子计算模拟器企业（一）盈利能力情况</w:t>
      </w:r>
      <w:r>
        <w:rPr>
          <w:rFonts w:hint="eastAsia"/>
        </w:rPr>
        <w:br/>
      </w:r>
      <w:r>
        <w:rPr>
          <w:rFonts w:hint="eastAsia"/>
        </w:rPr>
        <w:t>　　图表 量子计算模拟器企业（一）偿债能力情况</w:t>
      </w:r>
      <w:r>
        <w:rPr>
          <w:rFonts w:hint="eastAsia"/>
        </w:rPr>
        <w:br/>
      </w:r>
      <w:r>
        <w:rPr>
          <w:rFonts w:hint="eastAsia"/>
        </w:rPr>
        <w:t>　　图表 量子计算模拟器企业（一）运营能力情况</w:t>
      </w:r>
      <w:r>
        <w:rPr>
          <w:rFonts w:hint="eastAsia"/>
        </w:rPr>
        <w:br/>
      </w:r>
      <w:r>
        <w:rPr>
          <w:rFonts w:hint="eastAsia"/>
        </w:rPr>
        <w:t>　　图表 量子计算模拟器企业（一）成长能力情况</w:t>
      </w:r>
      <w:r>
        <w:rPr>
          <w:rFonts w:hint="eastAsia"/>
        </w:rPr>
        <w:br/>
      </w:r>
      <w:r>
        <w:rPr>
          <w:rFonts w:hint="eastAsia"/>
        </w:rPr>
        <w:t>　　图表 量子计算模拟器上游现状</w:t>
      </w:r>
      <w:r>
        <w:rPr>
          <w:rFonts w:hint="eastAsia"/>
        </w:rPr>
        <w:br/>
      </w:r>
      <w:r>
        <w:rPr>
          <w:rFonts w:hint="eastAsia"/>
        </w:rPr>
        <w:t>　　图表 量子计算模拟器下游调研</w:t>
      </w:r>
      <w:r>
        <w:rPr>
          <w:rFonts w:hint="eastAsia"/>
        </w:rPr>
        <w:br/>
      </w:r>
      <w:r>
        <w:rPr>
          <w:rFonts w:hint="eastAsia"/>
        </w:rPr>
        <w:t>　　图表 量子计算模拟器企业（二）概况</w:t>
      </w:r>
      <w:r>
        <w:rPr>
          <w:rFonts w:hint="eastAsia"/>
        </w:rPr>
        <w:br/>
      </w:r>
      <w:r>
        <w:rPr>
          <w:rFonts w:hint="eastAsia"/>
        </w:rPr>
        <w:t>　　图表 企业量子计算模拟器型号 规格</w:t>
      </w:r>
      <w:r>
        <w:rPr>
          <w:rFonts w:hint="eastAsia"/>
        </w:rPr>
        <w:br/>
      </w:r>
      <w:r>
        <w:rPr>
          <w:rFonts w:hint="eastAsia"/>
        </w:rPr>
        <w:t>　　图表 量子计算模拟器企业（二）经营分析</w:t>
      </w:r>
      <w:r>
        <w:rPr>
          <w:rFonts w:hint="eastAsia"/>
        </w:rPr>
        <w:br/>
      </w:r>
      <w:r>
        <w:rPr>
          <w:rFonts w:hint="eastAsia"/>
        </w:rPr>
        <w:t>　　图表 量子计算模拟器企业（二）盈利能力情况</w:t>
      </w:r>
      <w:r>
        <w:rPr>
          <w:rFonts w:hint="eastAsia"/>
        </w:rPr>
        <w:br/>
      </w:r>
      <w:r>
        <w:rPr>
          <w:rFonts w:hint="eastAsia"/>
        </w:rPr>
        <w:t>　　图表 量子计算模拟器企业（二）偿债能力情况</w:t>
      </w:r>
      <w:r>
        <w:rPr>
          <w:rFonts w:hint="eastAsia"/>
        </w:rPr>
        <w:br/>
      </w:r>
      <w:r>
        <w:rPr>
          <w:rFonts w:hint="eastAsia"/>
        </w:rPr>
        <w:t>　　图表 量子计算模拟器企业（二）运营能力情况</w:t>
      </w:r>
      <w:r>
        <w:rPr>
          <w:rFonts w:hint="eastAsia"/>
        </w:rPr>
        <w:br/>
      </w:r>
      <w:r>
        <w:rPr>
          <w:rFonts w:hint="eastAsia"/>
        </w:rPr>
        <w:t>　　图表 量子计算模拟器企业（二）成长能力情况</w:t>
      </w:r>
      <w:r>
        <w:rPr>
          <w:rFonts w:hint="eastAsia"/>
        </w:rPr>
        <w:br/>
      </w:r>
      <w:r>
        <w:rPr>
          <w:rFonts w:hint="eastAsia"/>
        </w:rPr>
        <w:t>　　图表 量子计算模拟器企业（三）概况</w:t>
      </w:r>
      <w:r>
        <w:rPr>
          <w:rFonts w:hint="eastAsia"/>
        </w:rPr>
        <w:br/>
      </w:r>
      <w:r>
        <w:rPr>
          <w:rFonts w:hint="eastAsia"/>
        </w:rPr>
        <w:t>　　图表 企业量子计算模拟器型号 规格</w:t>
      </w:r>
      <w:r>
        <w:rPr>
          <w:rFonts w:hint="eastAsia"/>
        </w:rPr>
        <w:br/>
      </w:r>
      <w:r>
        <w:rPr>
          <w:rFonts w:hint="eastAsia"/>
        </w:rPr>
        <w:t>　　图表 量子计算模拟器企业（三）经营分析</w:t>
      </w:r>
      <w:r>
        <w:rPr>
          <w:rFonts w:hint="eastAsia"/>
        </w:rPr>
        <w:br/>
      </w:r>
      <w:r>
        <w:rPr>
          <w:rFonts w:hint="eastAsia"/>
        </w:rPr>
        <w:t>　　图表 量子计算模拟器企业（三）盈利能力情况</w:t>
      </w:r>
      <w:r>
        <w:rPr>
          <w:rFonts w:hint="eastAsia"/>
        </w:rPr>
        <w:br/>
      </w:r>
      <w:r>
        <w:rPr>
          <w:rFonts w:hint="eastAsia"/>
        </w:rPr>
        <w:t>　　图表 量子计算模拟器企业（三）偿债能力情况</w:t>
      </w:r>
      <w:r>
        <w:rPr>
          <w:rFonts w:hint="eastAsia"/>
        </w:rPr>
        <w:br/>
      </w:r>
      <w:r>
        <w:rPr>
          <w:rFonts w:hint="eastAsia"/>
        </w:rPr>
        <w:t>　　图表 量子计算模拟器企业（三）运营能力情况</w:t>
      </w:r>
      <w:r>
        <w:rPr>
          <w:rFonts w:hint="eastAsia"/>
        </w:rPr>
        <w:br/>
      </w:r>
      <w:r>
        <w:rPr>
          <w:rFonts w:hint="eastAsia"/>
        </w:rPr>
        <w:t>　　图表 量子计算模拟器企业（三）成长能力情况</w:t>
      </w:r>
      <w:r>
        <w:rPr>
          <w:rFonts w:hint="eastAsia"/>
        </w:rPr>
        <w:br/>
      </w:r>
      <w:r>
        <w:rPr>
          <w:rFonts w:hint="eastAsia"/>
        </w:rPr>
        <w:t>　　……</w:t>
      </w:r>
      <w:r>
        <w:rPr>
          <w:rFonts w:hint="eastAsia"/>
        </w:rPr>
        <w:br/>
      </w:r>
      <w:r>
        <w:rPr>
          <w:rFonts w:hint="eastAsia"/>
        </w:rPr>
        <w:t>　　图表 量子计算模拟器优势</w:t>
      </w:r>
      <w:r>
        <w:rPr>
          <w:rFonts w:hint="eastAsia"/>
        </w:rPr>
        <w:br/>
      </w:r>
      <w:r>
        <w:rPr>
          <w:rFonts w:hint="eastAsia"/>
        </w:rPr>
        <w:t>　　图表 量子计算模拟器劣势</w:t>
      </w:r>
      <w:r>
        <w:rPr>
          <w:rFonts w:hint="eastAsia"/>
        </w:rPr>
        <w:br/>
      </w:r>
      <w:r>
        <w:rPr>
          <w:rFonts w:hint="eastAsia"/>
        </w:rPr>
        <w:t>　　图表 量子计算模拟器机会</w:t>
      </w:r>
      <w:r>
        <w:rPr>
          <w:rFonts w:hint="eastAsia"/>
        </w:rPr>
        <w:br/>
      </w:r>
      <w:r>
        <w:rPr>
          <w:rFonts w:hint="eastAsia"/>
        </w:rPr>
        <w:t>　　图表 量子计算模拟器威胁</w:t>
      </w:r>
      <w:r>
        <w:rPr>
          <w:rFonts w:hint="eastAsia"/>
        </w:rPr>
        <w:br/>
      </w:r>
      <w:r>
        <w:rPr>
          <w:rFonts w:hint="eastAsia"/>
        </w:rPr>
        <w:t>　　图表 2025-2031年中国量子计算模拟器行业产能预测</w:t>
      </w:r>
      <w:r>
        <w:rPr>
          <w:rFonts w:hint="eastAsia"/>
        </w:rPr>
        <w:br/>
      </w:r>
      <w:r>
        <w:rPr>
          <w:rFonts w:hint="eastAsia"/>
        </w:rPr>
        <w:t>　　图表 2025-2031年中国量子计算模拟器行业产量预测</w:t>
      </w:r>
      <w:r>
        <w:rPr>
          <w:rFonts w:hint="eastAsia"/>
        </w:rPr>
        <w:br/>
      </w:r>
      <w:r>
        <w:rPr>
          <w:rFonts w:hint="eastAsia"/>
        </w:rPr>
        <w:t>　　图表 2025-2031年中国量子计算模拟器市场销售预测</w:t>
      </w:r>
      <w:r>
        <w:rPr>
          <w:rFonts w:hint="eastAsia"/>
        </w:rPr>
        <w:br/>
      </w:r>
      <w:r>
        <w:rPr>
          <w:rFonts w:hint="eastAsia"/>
        </w:rPr>
        <w:t>　　图表 2025-2031年中国量子计算模拟器行业市场规模预测</w:t>
      </w:r>
      <w:r>
        <w:rPr>
          <w:rFonts w:hint="eastAsia"/>
        </w:rPr>
        <w:br/>
      </w:r>
      <w:r>
        <w:rPr>
          <w:rFonts w:hint="eastAsia"/>
        </w:rPr>
        <w:t>　　图表 2025-2031年中国量子计算模拟器市场前景分析</w:t>
      </w:r>
      <w:r>
        <w:rPr>
          <w:rFonts w:hint="eastAsia"/>
        </w:rPr>
        <w:br/>
      </w:r>
      <w:r>
        <w:rPr>
          <w:rFonts w:hint="eastAsia"/>
        </w:rPr>
        <w:t>　　图表 2025-2031年中国量子计算模拟器行业风险分析</w:t>
      </w:r>
      <w:r>
        <w:rPr>
          <w:rFonts w:hint="eastAsia"/>
        </w:rPr>
        <w:br/>
      </w:r>
      <w:r>
        <w:rPr>
          <w:rFonts w:hint="eastAsia"/>
        </w:rPr>
        <w:t>　　图表 2025-2031年中国量子计算模拟器行业发展趋势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df629fef64682" w:history="1">
        <w:r>
          <w:rPr>
            <w:rStyle w:val="Hyperlink"/>
          </w:rPr>
          <w:t>2025-2031年中国量子计算模拟器市场研究分析与发展前景</w:t>
        </w:r>
      </w:hyperlink>
      <w:r>
        <w:rPr>
          <w:color w:val="C00000"/>
        </w:rPr>
        <w:t>》，报告编号：</w:t>
      </w:r>
      <w:r>
        <w:rPr>
          <w:rFonts w:hint="eastAsia"/>
          <w:color w:val="C00000"/>
        </w:rPr>
        <w:t>5385778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df629fef64682" w:history="1">
        <w:r>
          <w:rPr>
            <w:rStyle w:val="Hyperlink"/>
          </w:rPr>
          <w:t>https://www.20087.com/8/77/LiangZiJiSuanMoNiQiHangYeQianJing.html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热点：量子计算软件、量子计算模拟器下载、量子力学模拟软件、量子模拟算法、量子计算模拟器发明出来了吗、量子模拟机、量子计算技术、量子计算机模拟宇宙、通用量子计算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6f119d95a403e" w:history="1">
      <w:r>
        <w:rPr>
          <w:rStyle w:val="Hyperlink"/>
        </w:rPr>
        <w:t>2025-2031年中国量子计算模拟器市场研究分析与发展前景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LiangZiJiSuanMoNiQiHangYeQianJing.html" TargetMode="External" Id="R9c7df629fef64682" /></Relationships>
</file>

<file path=word/_rels/header2.xml.rels>&#65279;<?xml version="1.0" encoding="utf-8"?><Relationships xmlns="http://schemas.openxmlformats.org/package/2006/relationships"><Relationship Type="http://schemas.openxmlformats.org/officeDocument/2006/relationships/hyperlink" Target="https://www.20087.com/8/77/LiangZiJiSuanMoNiQiHangYeQianJing.html" TargetMode="External" Id="R9c96f119d95a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2025-08-14T03:27:19Z</dcterms:created>
  <dcterms:modified xsi:type="dcterms:W3CDTF">2025-08-14T04:27:19Z</dcterms:modified>
  <dc:subject>2025-2031年中国量子计算模拟器市场研究分析与发展前景</dc:subject>
  <dc:title>2025-2031年中国量子计算模拟器市场研究分析与发展前景</dc:title>
  <cp:keywords>2025-2031年中国量子计算模拟器市场研究分析与发展前景</cp:keywords>
  <dc:description>2025-2031年中国量子计算模拟器市场研究分析与发展前景</dc:description>
</cp:coreProperties>
</file>