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ab1f2f96648b8" w:history="1">
              <w:r>
                <w:rPr>
                  <w:rStyle w:val="Hyperlink"/>
                </w:rPr>
                <w:t>2026年中国手机数据线行业现状调研及发展前景分析报告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ab1f2f96648b8" w:history="1">
              <w:r>
                <w:rPr>
                  <w:rStyle w:val="Hyperlink"/>
                </w:rPr>
                <w:t>2026年中国手机数据线行业现状调研及发展前景分析报告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ab1f2f96648b8" w:history="1">
                <w:r>
                  <w:rPr>
                    <w:rStyle w:val="Hyperlink"/>
                  </w:rPr>
                  <w:t>https://www.20087.com/6/85/ShouJiShuJuXianHangYeQianJingBaoGao.html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数据线是用于移动设备充电与数据传输的连接线缆，主流接口包括USB-C、Lightning及Micro-USB，内部结构含导体、屏蔽层、绝缘层及外被，需满足快充协议兼容性、插拔寿命（≥1万次）及信号完整性要求。当前高端产品采用镀银铜芯、双层编织屏蔽及TPE/尼龙外被，支持65W以上快充与USB 3.2 Gen 2速率。在多设备生态与快充普及驱动下，消费者对线缆的耐用性、协议认证（如USB-IF、MFi）及长度灵活性关注度提升。然而，市场充斥大量无认证线缆，存在线径不足、屏蔽缺失或芯片仿冒问题，易导致充电慢、设备损坏甚至过热起火；接口焊点虚接为常见失效模式。</w:t>
      </w:r>
      <w:r>
        <w:rPr>
          <w:rFonts w:hint="eastAsia"/>
        </w:rPr>
        <w:br/>
      </w:r>
      <w:r>
        <w:rPr>
          <w:rFonts w:hint="eastAsia"/>
        </w:rPr>
        <w:t>　　未来，手机数据线将向统一接口、智能识别与可持续材料演进。USB-C全球强制标准实施将终结接口碎片化；内置eMarker芯片自动协商最优电压电流，保障安全快充。在结构上，凯夫拉纤维增强抗拉强度；液态硅胶外被提升柔韧与抗菌性。环保方面，再生铜与生物基TPE降低碳足迹；模块化设计支持接头更换，延长使用寿命。智能化层面，部分高端线缆集成LED状态指示或NFC芯片，记录使用次数与健康状态。此外，在无线充电效率瓶颈下，有线快充仍具不可替代性，推动数据线向“安全、极速、耐用”三位一体升级。最终，手机数据线将从通用配件升级为具备认证保障、环境友好与智能交互特性的数字生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ab1f2f96648b8" w:history="1">
        <w:r>
          <w:rPr>
            <w:rStyle w:val="Hyperlink"/>
          </w:rPr>
          <w:t>2026年中国手机数据线行业现状调研及发展前景分析报告</w:t>
        </w:r>
      </w:hyperlink>
      <w:r>
        <w:rPr>
          <w:rFonts w:hint="eastAsia"/>
        </w:rPr>
        <w:t>》基于国家统计局、相关协会等权威数据，结合专业团队对手机数据线行业的长期监测，全面分析了手机数据线行业的市场规模、技术现状、发展趋势及竞争格局。报告详细梳理了手机数据线市场需求、进出口情况、上下游产业链、重点区域分布及主要企业动态，并通过SWOT分析揭示了手机数据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手机数据线行业概述</w:t>
      </w:r>
      <w:r>
        <w:rPr>
          <w:rFonts w:hint="eastAsia"/>
        </w:rPr>
        <w:br/>
      </w:r>
      <w:r>
        <w:rPr>
          <w:rFonts w:hint="eastAsia"/>
        </w:rPr>
        <w:t>　　第一节 手机数据线行业界定</w:t>
      </w:r>
      <w:r>
        <w:rPr>
          <w:rFonts w:hint="eastAsia"/>
        </w:rPr>
        <w:br/>
      </w:r>
      <w:r>
        <w:rPr>
          <w:rFonts w:hint="eastAsia"/>
        </w:rPr>
        <w:t>　　第二节 手机数据线行业发展历程</w:t>
      </w:r>
      <w:r>
        <w:rPr>
          <w:rFonts w:hint="eastAsia"/>
        </w:rPr>
        <w:br/>
      </w:r>
      <w:r>
        <w:rPr>
          <w:rFonts w:hint="eastAsia"/>
        </w:rPr>
        <w:t>　　第三节 手机数据线产业链分析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二、手机数据线产业链模型分析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2025-2026年中国手机数据线行业发展环境分析</w:t>
      </w:r>
      <w:r>
        <w:rPr>
          <w:rFonts w:hint="eastAsia"/>
        </w:rPr>
        <w:br/>
      </w:r>
      <w:r>
        <w:rPr>
          <w:rFonts w:hint="eastAsia"/>
        </w:rPr>
        <w:t>　　第一节 手机数据线行业经济环境分析</w:t>
      </w:r>
      <w:r>
        <w:rPr>
          <w:rFonts w:hint="eastAsia"/>
        </w:rPr>
        <w:br/>
      </w:r>
      <w:r>
        <w:rPr>
          <w:rFonts w:hint="eastAsia"/>
        </w:rPr>
        <w:t>　　第二节 手机数据线行业政策环境分析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一、手机数据线行业相关政策</w:t>
      </w:r>
      <w:r>
        <w:rPr>
          <w:rFonts w:hint="eastAsia"/>
        </w:rPr>
        <w:br/>
      </w:r>
      <w:r>
        <w:rPr>
          <w:rFonts w:hint="eastAsia"/>
        </w:rPr>
        <w:t>　　　　二、手机数据线行业相关标准</w:t>
      </w:r>
      <w:r>
        <w:rPr>
          <w:rFonts w:hint="eastAsia"/>
        </w:rPr>
        <w:br/>
      </w:r>
      <w:r>
        <w:rPr>
          <w:rFonts w:hint="eastAsia"/>
        </w:rPr>
        <w:t>　　第三节 手机数据线行业技术环境分析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2025-2026年中国手机数据线行业发展概况</w:t>
      </w:r>
      <w:r>
        <w:rPr>
          <w:rFonts w:hint="eastAsia"/>
        </w:rPr>
        <w:br/>
      </w:r>
      <w:r>
        <w:rPr>
          <w:rFonts w:hint="eastAsia"/>
        </w:rPr>
        <w:t>　　第一节 手机数据线行业发展态势分析</w:t>
      </w:r>
      <w:r>
        <w:rPr>
          <w:rFonts w:hint="eastAsia"/>
        </w:rPr>
        <w:br/>
      </w:r>
      <w:r>
        <w:rPr>
          <w:rFonts w:hint="eastAsia"/>
        </w:rPr>
        <w:t>　　第二节 手机数据线行业发展特点分析</w:t>
      </w:r>
      <w:r>
        <w:rPr>
          <w:rFonts w:hint="eastAsia"/>
        </w:rPr>
        <w:br/>
      </w:r>
      <w:r>
        <w:rPr>
          <w:rFonts w:hint="eastAsia"/>
        </w:rPr>
        <w:t>　　第三节 手机数据线行业市场供需分析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中国手机数据线行业供给与需求情况分析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2020-2025年中国手机数据线行业总体规模</w:t>
      </w:r>
      <w:r>
        <w:rPr>
          <w:rFonts w:hint="eastAsia"/>
        </w:rPr>
        <w:br/>
      </w:r>
      <w:r>
        <w:rPr>
          <w:rFonts w:hint="eastAsia"/>
        </w:rPr>
        <w:t>　　第二节 中国手机数据线行业盈利情况分析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中国手机数据线行业产量情况分析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一、2020-2025年中国手机数据线行业产量统计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二、2026年中国手机数据线行业产量特点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三、2026-2032年中国手机数据线行业产量预测</w:t>
      </w:r>
      <w:r>
        <w:rPr>
          <w:rFonts w:hint="eastAsia"/>
        </w:rPr>
        <w:br/>
      </w:r>
      <w:r>
        <w:rPr>
          <w:rFonts w:hint="eastAsia"/>
        </w:rPr>
        <w:t>　　第四节 中国手机数据线行业需求概况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一、2020-2025年中国手机数据线行业需求情况分析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二、2026年中国手机数据线行业市场需求特点分析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三、2026-2032年中国手机数据线市场需求预测分析</w:t>
      </w:r>
      <w:r>
        <w:rPr>
          <w:rFonts w:hint="eastAsia"/>
        </w:rPr>
        <w:br/>
      </w:r>
      <w:r>
        <w:rPr>
          <w:rFonts w:hint="eastAsia"/>
        </w:rPr>
        <w:t>　　第五节 手机数据线产业供需平衡状况分析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中国手机数据线行业进出口情况分析预测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中国手机数据线行业进口情况分析预测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一、2020-2025年中国手机数据线行业进口情况分析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二、2025-2026年中国手机数据线行业进口特点分析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三、2026-2032年中国手机数据线行业进口情况预测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中国手机数据线行业出口情况分析预测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一、2020-2025年中国手机数据线行业出口情况分析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二、2025-2026年中国手机数据线行业出口特点分析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二、2026-2032年中国手机数据线行业出口情况预测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影响中国手机数据线行业进出口因素分析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2020-2025年中国手机数据线行业重点地区调研分析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一、中国手机数据线行业重点区域市场结构调研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二、**地区手机数据线行业调研分析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三、**地区手机数据线行业调研分析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四、**地区手机数据线行业调研分析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五、**地区手机数据线行业调研分析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六、**地区手机数据线行业调研分析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手机数据线行业竞争格局分析</w:t>
      </w:r>
      <w:r>
        <w:rPr>
          <w:rFonts w:hint="eastAsia"/>
        </w:rPr>
        <w:br/>
      </w:r>
      <w:r>
        <w:rPr>
          <w:rFonts w:hint="eastAsia"/>
        </w:rPr>
        <w:t>　　第一节 手机数据线行业集中度分析</w:t>
      </w:r>
      <w:r>
        <w:rPr>
          <w:rFonts w:hint="eastAsia"/>
        </w:rPr>
        <w:br/>
      </w:r>
      <w:r>
        <w:rPr>
          <w:rFonts w:hint="eastAsia"/>
        </w:rPr>
        <w:t>　　　　一、手机数据线市场集中度分析</w:t>
      </w:r>
      <w:r>
        <w:rPr>
          <w:rFonts w:hint="eastAsia"/>
        </w:rPr>
        <w:br/>
      </w:r>
      <w:r>
        <w:rPr>
          <w:rFonts w:hint="eastAsia"/>
        </w:rPr>
        <w:t>　　　　二、手机数据线企业集中度分析</w:t>
      </w:r>
      <w:r>
        <w:rPr>
          <w:rFonts w:hint="eastAsia"/>
        </w:rPr>
        <w:br/>
      </w:r>
      <w:r>
        <w:rPr>
          <w:rFonts w:hint="eastAsia"/>
        </w:rPr>
        <w:t>　　　　三、手机数据线区域集中度分析</w:t>
      </w:r>
      <w:r>
        <w:rPr>
          <w:rFonts w:hint="eastAsia"/>
        </w:rPr>
        <w:br/>
      </w:r>
      <w:r>
        <w:rPr>
          <w:rFonts w:hint="eastAsia"/>
        </w:rPr>
        <w:t>　　第二节 手机数据线行业竞争格局分析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一、2025-2026年手机数据线行业竞争分析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二、2025-2026年中外手机数据线产品竞争分析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三、2020-2025年中国手机数据线市场竞争分析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四、2026-2032年国内主要手机数据线企业动向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手机数据线行业重点企业发展调研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手机数据线重点企业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二、手机数据线企业经营情况分析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三、手机数据线企业发展规划及前景展望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手机数据线重点企业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二、手机数据线企业经营情况分析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三、手机数据线企业发展规划及前景展望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手机数据线重点企业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二、手机数据线企业经营情况分析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三、手机数据线企业发展规划及前景展望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手机数据线重点企业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二、手机数据线企业经营情况分析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三、手机数据线企业发展规划及前景展望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手机数据线重点企业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二、手机数据线企业经营情况分析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三、手机数据线企业发展规划及前景展望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手机数据线行业发展前景与市场趋势分析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我国手机数据线行业前景与机遇分析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一、我国手机数据线行业发展前景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二、我国手机数据线发展机遇分析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三、2025-2026年手机数据线的发展机遇分析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四、经济危机对手机数据线行业的影响分析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2026-2032年中国手机数据线市场趋势分析</w:t>
      </w:r>
      <w:r>
        <w:rPr>
          <w:rFonts w:hint="eastAsia"/>
        </w:rPr>
        <w:br/>
      </w:r>
      <w:r>
        <w:rPr>
          <w:rFonts w:hint="eastAsia"/>
        </w:rPr>
        <w:t>　　　　一、手机数据线市场趋势总结</w:t>
      </w:r>
      <w:r>
        <w:rPr>
          <w:rFonts w:hint="eastAsia"/>
        </w:rPr>
        <w:br/>
      </w:r>
      <w:r>
        <w:rPr>
          <w:rFonts w:hint="eastAsia"/>
        </w:rPr>
        <w:t>　　　　二、手机数据线发展趋势分析</w:t>
      </w:r>
      <w:r>
        <w:rPr>
          <w:rFonts w:hint="eastAsia"/>
        </w:rPr>
        <w:br/>
      </w:r>
      <w:r>
        <w:rPr>
          <w:rFonts w:hint="eastAsia"/>
        </w:rPr>
        <w:t>　　　　三、手机数据线市场发展空间</w:t>
      </w:r>
      <w:r>
        <w:rPr>
          <w:rFonts w:hint="eastAsia"/>
        </w:rPr>
        <w:br/>
      </w:r>
      <w:r>
        <w:rPr>
          <w:rFonts w:hint="eastAsia"/>
        </w:rPr>
        <w:t>　　　　四、手机数据线产业政策趋向</w:t>
      </w:r>
      <w:r>
        <w:rPr>
          <w:rFonts w:hint="eastAsia"/>
        </w:rPr>
        <w:br/>
      </w:r>
      <w:r>
        <w:rPr>
          <w:rFonts w:hint="eastAsia"/>
        </w:rPr>
        <w:t>　　　　五、手机数据线技术革新趋势</w:t>
      </w:r>
      <w:r>
        <w:rPr>
          <w:rFonts w:hint="eastAsia"/>
        </w:rPr>
        <w:br/>
      </w:r>
      <w:r>
        <w:rPr>
          <w:rFonts w:hint="eastAsia"/>
        </w:rPr>
        <w:t>　　　　六、手机数据线价格走势分析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七、国际环境对手机数据线行业的影响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手机数据线行业发展因素与投资风险分析预测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2026年影响手机数据线行业发展主要因素分析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一、影响手机数据线行业发展的不利因素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二、影响手机数据线行业发展的稳定因素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三、影响手机数据线行业发展的有利因素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四、我国手机数据线行业发展面临的机遇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五、我国手机数据线行业发展面临的挑战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手机数据线行业投资风险分析预测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一、2026-2032年手机数据线行业市场风险分析预测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二、2026-2032年手机数据线行业政策风险分析预测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三、2026-2032年手机数据线行业技术风险分析预测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四、2026-2032年手机数据线行业竞争风险分析预测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五、2026-2032年手机数据线行业管理风险分析预测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六、2026-2032年手机数据线行业其他风险分析预测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2026-2032年手机数据线行业盈利模式与投资策略探讨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国外手机数据线行业投资现状及经营模式分析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一、境外手机数据线行业成长情况调查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我国手机数据线行业商业模式探讨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我国手机数据线行业投资国际化发展战略分析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我国手机数据线行业投资策略分析</w:t>
      </w:r>
      <w:r>
        <w:rPr>
          <w:rFonts w:hint="eastAsia"/>
        </w:rPr>
        <w:br/>
      </w:r>
      <w:r>
        <w:rPr>
          <w:rFonts w:hint="eastAsia"/>
        </w:rPr>
        <w:t>　　第五节 手机数据线行业最优投资路径设计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手机数据线市场预测及项目投资建议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中国手机数据线行业生产、营销企业投资运作模式分析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手机数据线行业外销与内销优势分析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2026-2032年中国手机数据线行业市场规模及增长趋势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2026-2032年中国手机数据线行业投资规模预测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2026-2032年手机数据线行业市场盈利预测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中~智~林~手机数据线行业项目投资建议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一、手机数据线技术应用注意事项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二、手机数据线项目投资注意事项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三、手机数据线生产开发注意事项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四、手机数据线销售注意事项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手机数据线行业类别</w:t>
      </w:r>
      <w:r>
        <w:rPr>
          <w:rFonts w:hint="eastAsia"/>
        </w:rPr>
        <w:br/>
      </w:r>
      <w:r>
        <w:rPr>
          <w:rFonts w:hint="eastAsia"/>
        </w:rPr>
        <w:t>　　图表 手机数据线行业产业链调研</w:t>
      </w:r>
      <w:r>
        <w:rPr>
          <w:rFonts w:hint="eastAsia"/>
        </w:rPr>
        <w:br/>
      </w:r>
      <w:r>
        <w:rPr>
          <w:rFonts w:hint="eastAsia"/>
        </w:rPr>
        <w:t>　　图表 手机数据线行业现状</w:t>
      </w:r>
      <w:r>
        <w:rPr>
          <w:rFonts w:hint="eastAsia"/>
        </w:rPr>
        <w:br/>
      </w:r>
      <w:r>
        <w:rPr>
          <w:rFonts w:hint="eastAsia"/>
        </w:rPr>
        <w:t>　　图表 手机数据线行业标准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2020-2025年中国手机数据线行业市场规模</w:t>
      </w:r>
      <w:r>
        <w:rPr>
          <w:rFonts w:hint="eastAsia"/>
        </w:rPr>
        <w:br/>
      </w:r>
      <w:r>
        <w:rPr>
          <w:rFonts w:hint="eastAsia"/>
        </w:rPr>
        <w:t>　　图表 2026年中国手机数据线行业产能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2020-2025年中国手机数据线行业产量统计</w:t>
      </w:r>
      <w:r>
        <w:rPr>
          <w:rFonts w:hint="eastAsia"/>
        </w:rPr>
        <w:br/>
      </w:r>
      <w:r>
        <w:rPr>
          <w:rFonts w:hint="eastAsia"/>
        </w:rPr>
        <w:t>　　图表 手机数据线行业动态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2020-2025年中国手机数据线市场需求量</w:t>
      </w:r>
      <w:r>
        <w:rPr>
          <w:rFonts w:hint="eastAsia"/>
        </w:rPr>
        <w:br/>
      </w:r>
      <w:r>
        <w:rPr>
          <w:rFonts w:hint="eastAsia"/>
        </w:rPr>
        <w:t>　　图表 2026年中国手机数据线行业需求区域调研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2020-2025年中国手机数据线行情</w:t>
      </w:r>
      <w:r>
        <w:rPr>
          <w:rFonts w:hint="eastAsia"/>
        </w:rPr>
        <w:br/>
      </w:r>
      <w:r>
        <w:rPr>
          <w:rFonts w:hint="eastAsia"/>
        </w:rPr>
        <w:t>　　图表 2020-2025年中国手机数据线价格走势图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2020-2025年中国手机数据线行业销售收入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2020-2025年中国手机数据线行业盈利情况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2020-2025年中国手机数据线行业利润总额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2020-2025年中国手机数据线进口统计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2020-2025年中国手机数据线出口统计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2020-2025年中国手机数据线行业企业数量统计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**地区手机数据线市场规模</w:t>
      </w:r>
      <w:r>
        <w:rPr>
          <w:rFonts w:hint="eastAsia"/>
        </w:rPr>
        <w:br/>
      </w:r>
      <w:r>
        <w:rPr>
          <w:rFonts w:hint="eastAsia"/>
        </w:rPr>
        <w:t>　　图表 **地区手机数据线行业市场需求</w:t>
      </w:r>
      <w:r>
        <w:rPr>
          <w:rFonts w:hint="eastAsia"/>
        </w:rPr>
        <w:br/>
      </w:r>
      <w:r>
        <w:rPr>
          <w:rFonts w:hint="eastAsia"/>
        </w:rPr>
        <w:t>　　图表 **地区手机数据线市场调研</w:t>
      </w:r>
      <w:r>
        <w:rPr>
          <w:rFonts w:hint="eastAsia"/>
        </w:rPr>
        <w:br/>
      </w:r>
      <w:r>
        <w:rPr>
          <w:rFonts w:hint="eastAsia"/>
        </w:rPr>
        <w:t>　　图表 **地区手机数据线行业市场需求分析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**地区手机数据线市场规模</w:t>
      </w:r>
      <w:r>
        <w:rPr>
          <w:rFonts w:hint="eastAsia"/>
        </w:rPr>
        <w:br/>
      </w:r>
      <w:r>
        <w:rPr>
          <w:rFonts w:hint="eastAsia"/>
        </w:rPr>
        <w:t>　　图表 **地区手机数据线行业市场需求</w:t>
      </w:r>
      <w:r>
        <w:rPr>
          <w:rFonts w:hint="eastAsia"/>
        </w:rPr>
        <w:br/>
      </w:r>
      <w:r>
        <w:rPr>
          <w:rFonts w:hint="eastAsia"/>
        </w:rPr>
        <w:t>　　图表 **地区手机数据线市场调研</w:t>
      </w:r>
      <w:r>
        <w:rPr>
          <w:rFonts w:hint="eastAsia"/>
        </w:rPr>
        <w:br/>
      </w:r>
      <w:r>
        <w:rPr>
          <w:rFonts w:hint="eastAsia"/>
        </w:rPr>
        <w:t>　　图表 **地区手机数据线行业市场需求分析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手机数据线行业竞争对手分析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2026-2032年中国手机数据线行业产能预测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2026-2032年中国手机数据线行业产量预测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2026-2032年中国手机数据线市场需求预测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2026-2032年中国手机数据线行业市场规模预测</w:t>
      </w:r>
      <w:r>
        <w:rPr>
          <w:rFonts w:hint="eastAsia"/>
        </w:rPr>
        <w:br/>
      </w:r>
      <w:r>
        <w:rPr>
          <w:rFonts w:hint="eastAsia"/>
        </w:rPr>
        <w:t>　　图表 手机数据线行业准入条件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2026-2032年中国手机数据线行业信息化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2026-2032年中国手机数据线行业风险分析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2026-2032年中国手机数据线行业发展趋势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2026-2032年中国手机数据线市场前景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ab1f2f96648b8" w:history="1">
        <w:r>
          <w:rPr>
            <w:rStyle w:val="Hyperlink"/>
          </w:rPr>
          <w:t>2026年中国手机数据线行业现状调研及发展前景分析报告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ab1f2f96648b8" w:history="1">
        <w:r>
          <w:rPr>
            <w:rStyle w:val="Hyperlink"/>
          </w:rPr>
          <w:t>https://www.20087.com/6/85/ShouJiShuJuXianHangYeQianJingBaoGao.html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热点：数据线 充电线、手机数据线怎么给电脑联网、手机数据线大全、手机数据线四根线接法、手机原装数据线、手机数据线颜色代表什么、手机数据线是什么、手机数据线怎么连接电脑、手机数据线的接法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b49726d2f44cd" w:history="1">
      <w:r>
        <w:rPr>
          <w:rStyle w:val="Hyperlink"/>
        </w:rPr>
        <w:t>2026年中国手机数据线行业现状调研及发展前景分析报告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houJiShuJuXianHangYeQianJingBaoGao.html" TargetMode="External" Id="R03cab1f2f966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houJiShuJuXianHangYeQianJingBaoGao.html" TargetMode="External" Id="Rf57b49726d2f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2025-11-30T03:14:00Z</dcterms:created>
  <dcterms:modified xsi:type="dcterms:W3CDTF">2025-11-30T04:14:00Z</dcterms:modified>
  <dc:subject>2026年中国手机数据线行业现状调研及发展前景分析报告</dc:subject>
  <dc:title>2026年中国手机数据线行业现状调研及发展前景分析报告</dc:title>
  <cp:keywords>2026年中国手机数据线行业现状调研及发展前景分析报告</cp:keywords>
  <dc:description>2026年中国手机数据线行业现状调研及发展前景分析报告</dc:description>
</cp:coreProperties>
</file>