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051baec0a40b7" w:history="1">
              <w:r>
                <w:rPr>
                  <w:rStyle w:val="Hyperlink"/>
                </w:rPr>
                <w:t>2025-2031年中国商业虚拟化平台发展现状与市场前景报告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051baec0a40b7" w:history="1">
              <w:r>
                <w:rPr>
                  <w:rStyle w:val="Hyperlink"/>
                </w:rPr>
                <w:t>2025-2031年中国商业虚拟化平台发展现状与市场前景报告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051baec0a40b7" w:history="1">
                <w:r>
                  <w:rPr>
                    <w:rStyle w:val="Hyperlink"/>
                  </w:rPr>
                  <w:t>https://www.20087.com/9/77/ShangYeXuNiHuaPingTaiHangYeQianJing.html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虚拟化平台是利用软件定义的方法将计算资源抽象化，从而实现更高的灵活性和资源利用率的技术，广泛应用于企业IT基础设施管理中。近年来，随着云计算和大数据技术的普及，商业虚拟化平台在安全性、易用性和扩展性方面取得了长足进步。现代虚拟化平台不仅提高了企业的运营效率，还通过集成自动化管理工具简化了日常维护工作。然而，复杂的技术架构和高昂的部署成本是主要挑战。</w:t>
      </w:r>
      <w:r>
        <w:rPr>
          <w:rFonts w:hint="eastAsia"/>
        </w:rPr>
        <w:br/>
      </w:r>
      <w:r>
        <w:rPr>
          <w:rFonts w:hint="eastAsia"/>
        </w:rPr>
        <w:t>　　未来，商业虚拟化平台的发展将更加注重高效能与智能化服务。一方面，通过采用更先进的安全技术和智能算法，进一步提升平台的安全性和智能化水平；另一方面，结合市场需求，开发支持多种应用场景的服务，如具备边缘计算和自学习功能的高级虚拟化平台，满足从基础款到高端定制的不同需求。此外，随着混合云模式的兴起，研究如何将商业虚拟化平台与其他云服务集成，提供全面的企业级解决方案，将是未来发展的一个重要方向。同时，探索商业虚拟化平台与区块链技术的结合，也是未来研究的重要领域之一，旨在增强数据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051baec0a40b7" w:history="1">
        <w:r>
          <w:rPr>
            <w:rStyle w:val="Hyperlink"/>
          </w:rPr>
          <w:t>2025-2031年中国商业虚拟化平台发展现状与市场前景报告</w:t>
        </w:r>
      </w:hyperlink>
      <w:r>
        <w:rPr>
          <w:rFonts w:hint="eastAsia"/>
        </w:rPr>
        <w:t>》基于统计局、相关行业协会及科研机构的详实数据，系统梳理了商业虚拟化平台产业链结构和供需现状，客观分析了商业虚拟化平台市场规模、价格变动及需求特征。报告从商业虚拟化平台技术发展现状与创新方向切入，结合政策环境与消费趋势变化，对商业虚拟化平台行业未来前景和增长空间进行了合理预测。通过对商业虚拟化平台重点企业的市场表现分析，呈现了行业竞争格局。同时，报告评估了不同商业虚拟化平台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商业虚拟化平台产业概述</w:t>
      </w:r>
      <w:r>
        <w:rPr>
          <w:rFonts w:hint="eastAsia"/>
        </w:rPr>
        <w:br/>
      </w:r>
      <w:r>
        <w:rPr>
          <w:rFonts w:hint="eastAsia"/>
        </w:rPr>
        <w:t>　　第一节 商业虚拟化平台定义与分类</w:t>
      </w:r>
      <w:r>
        <w:rPr>
          <w:rFonts w:hint="eastAsia"/>
        </w:rPr>
        <w:br/>
      </w:r>
      <w:r>
        <w:rPr>
          <w:rFonts w:hint="eastAsia"/>
        </w:rPr>
        <w:t>　　第二节 商业虚拟化平台产业链结构及关键环节剖析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商业虚拟化平台商业模式与盈利模式解析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商业虚拟化平台经济指标与行业评估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全球商业虚拟化平台市场发展综述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2019-2024年全球商业虚拟化平台市场规模及增长趋势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主要国家与地区商业虚拟化平台市场对比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2025-2031年全球商业虚拟化平台行业发展趋势与前景预测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国际商业虚拟化平台市场发展趋势及对我国启示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二、对我国商业虚拟化平台市场的借鉴意义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中国商业虚拟化平台行业市场规模分析与预测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商业虚拟化平台市场的总体规模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一、2019-2024年商业虚拟化平台市场规模变化及趋势分析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二、2025年商业虚拟化平台行业市场规模特点</w:t>
      </w:r>
      <w:r>
        <w:rPr>
          <w:rFonts w:hint="eastAsia"/>
        </w:rPr>
        <w:br/>
      </w:r>
      <w:r>
        <w:rPr>
          <w:rFonts w:hint="eastAsia"/>
        </w:rPr>
        <w:t>　　第二节 商业虚拟化平台市场规模的构成</w:t>
      </w:r>
      <w:r>
        <w:rPr>
          <w:rFonts w:hint="eastAsia"/>
        </w:rPr>
        <w:br/>
      </w:r>
      <w:r>
        <w:rPr>
          <w:rFonts w:hint="eastAsia"/>
        </w:rPr>
        <w:t>　　　　一、商业虚拟化平台客户群体特征与偏好分析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二、不同类型商业虚拟化平台市场规模分布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三、各地区商业虚拟化平台市场规模差异与特点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商业虚拟化平台市场规模的预测与展望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一、未来几年商业虚拟化平台市场规模增长预测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2024-2025年商业虚拟化平台行业技术发展现状及趋势分析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商业虚拟化平台行业技术发展现状分析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国内外商业虚拟化平台行业技术差距分析及差距形成的主要原因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商业虚拟化平台行业技术发展方向、趋势预测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提升商业虚拟化平台行业技术能力策略建议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2019-2024年中国商业虚拟化平台行业总体发展与财务状况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2019-2024年商业虚拟化平台行业规模情况</w:t>
      </w:r>
      <w:r>
        <w:rPr>
          <w:rFonts w:hint="eastAsia"/>
        </w:rPr>
        <w:br/>
      </w:r>
      <w:r>
        <w:rPr>
          <w:rFonts w:hint="eastAsia"/>
        </w:rPr>
        <w:t>　　　　一、商业虚拟化平台行业企业数量规模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二、商业虚拟化平台行业从业人员规模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三、商业虚拟化平台行业市场敏感性分析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2019-2024年商业虚拟化平台行业财务能力分析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一、商业虚拟化平台行业盈利能力</w:t>
      </w:r>
      <w:r>
        <w:rPr>
          <w:rFonts w:hint="eastAsia"/>
        </w:rPr>
        <w:br/>
      </w:r>
      <w:r>
        <w:rPr>
          <w:rFonts w:hint="eastAsia"/>
        </w:rPr>
        <w:t>　　　　二、商业虚拟化平台行业偿债能力</w:t>
      </w:r>
      <w:r>
        <w:rPr>
          <w:rFonts w:hint="eastAsia"/>
        </w:rPr>
        <w:br/>
      </w:r>
      <w:r>
        <w:rPr>
          <w:rFonts w:hint="eastAsia"/>
        </w:rPr>
        <w:t>　　　　三、商业虚拟化平台行业营运能力</w:t>
      </w:r>
      <w:r>
        <w:rPr>
          <w:rFonts w:hint="eastAsia"/>
        </w:rPr>
        <w:br/>
      </w:r>
      <w:r>
        <w:rPr>
          <w:rFonts w:hint="eastAsia"/>
        </w:rPr>
        <w:t>　　　　四、商业虚拟化平台行业发展能力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中国商业虚拟化平台行业细分市场调研与机会挖掘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商业虚拟化平台细分市场（一）市场调研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商业虚拟化平台细分市场（二）市场调研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中国商业虚拟化平台行业区域市场调研分析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2019-2024年中国商业虚拟化平台行业重点区域调研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一、重点地区（一）商业虚拟化平台市场规模与特点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二、重点地区（二）商业虚拟化平台市场规模及特点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三、重点地区（三）商业虚拟化平台市场规模及特点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四、重点地区（四）商业虚拟化平台市场规模及特点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不同区域商业虚拟化平台市场的对比与启示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二、商业虚拟化平台市场拓展策略与建议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中国商业虚拟化平台行业的营销渠道与客户分析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商业虚拟化平台行业渠道分析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二、各类渠道对商业虚拟化平台行业的影响</w:t>
      </w:r>
      <w:r>
        <w:rPr>
          <w:rFonts w:hint="eastAsia"/>
        </w:rPr>
        <w:br/>
      </w:r>
      <w:r>
        <w:rPr>
          <w:rFonts w:hint="eastAsia"/>
        </w:rPr>
        <w:t>　　　　三、主要商业虚拟化平台企业渠道策略研究</w:t>
      </w:r>
      <w:r>
        <w:rPr>
          <w:rFonts w:hint="eastAsia"/>
        </w:rPr>
        <w:br/>
      </w:r>
      <w:r>
        <w:rPr>
          <w:rFonts w:hint="eastAsia"/>
        </w:rPr>
        <w:t>　　第二节 商业虚拟化平台行业客户分析与定位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中国商业虚拟化平台行业竞争格局及策略选择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商业虚拟化平台行业总体市场竞争状况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一、商业虚拟化平台行业竞争结构分析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二、商业虚拟化平台企业竞争格局与集中度评估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三、商业虚拟化平台行业SWOT分析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商业虚拟化平台行业重点企业调研分析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商业虚拟化平台企业发展策略分析</w:t>
      </w:r>
      <w:r>
        <w:rPr>
          <w:rFonts w:hint="eastAsia"/>
        </w:rPr>
        <w:br/>
      </w:r>
      <w:r>
        <w:rPr>
          <w:rFonts w:hint="eastAsia"/>
        </w:rPr>
        <w:t>　　第一节 商业虚拟化平台市场与销售策略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商业虚拟化平台品牌战略思考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中国商业虚拟化平台行业发展环境分析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二、商业虚拟化平台行业主管部门、监管体制及相关政策法规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3、商业虚拟化平台行业的主要法律、法规和政策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4、2025年商业虚拟化平台行业法律法规和政策对行业的影响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二、商业虚拟化平台消费者需求分析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一、商业虚拟化平台技术的应用与创新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二、商业虚拟化平台行业发展的技术趋势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2025-2031年商业虚拟化平台行业展趋势预测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2025-2031年商业虚拟化平台市场发展前景分析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一、商业虚拟化平台市场发展潜力</w:t>
      </w:r>
      <w:r>
        <w:rPr>
          <w:rFonts w:hint="eastAsia"/>
        </w:rPr>
        <w:br/>
      </w:r>
      <w:r>
        <w:rPr>
          <w:rFonts w:hint="eastAsia"/>
        </w:rPr>
        <w:t>　　　　二、商业虚拟化平台市场前景分析</w:t>
      </w:r>
      <w:r>
        <w:rPr>
          <w:rFonts w:hint="eastAsia"/>
        </w:rPr>
        <w:br/>
      </w:r>
      <w:r>
        <w:rPr>
          <w:rFonts w:hint="eastAsia"/>
        </w:rPr>
        <w:t>　　　　三、商业虚拟化平台细分行业发展前景分析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2025-2031年商业虚拟化平台发展趋势预测</w:t>
      </w:r>
      <w:r>
        <w:rPr>
          <w:rFonts w:hint="eastAsia"/>
        </w:rPr>
        <w:br/>
      </w:r>
      <w:r>
        <w:rPr>
          <w:rFonts w:hint="eastAsia"/>
        </w:rPr>
        <w:t>　　　　一、商业虚拟化平台发展趋势预测</w:t>
      </w:r>
      <w:r>
        <w:rPr>
          <w:rFonts w:hint="eastAsia"/>
        </w:rPr>
        <w:br/>
      </w:r>
      <w:r>
        <w:rPr>
          <w:rFonts w:hint="eastAsia"/>
        </w:rPr>
        <w:t>　　　　二、商业虚拟化平台市场规模预测</w:t>
      </w:r>
      <w:r>
        <w:rPr>
          <w:rFonts w:hint="eastAsia"/>
        </w:rPr>
        <w:br/>
      </w:r>
      <w:r>
        <w:rPr>
          <w:rFonts w:hint="eastAsia"/>
        </w:rPr>
        <w:t>　　　　三、商业虚拟化平台细分市场发展趋势预测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未来商业虚拟化平台行业挑战与机遇探讨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一、商业虚拟化平台行业挑战</w:t>
      </w:r>
      <w:r>
        <w:rPr>
          <w:rFonts w:hint="eastAsia"/>
        </w:rPr>
        <w:br/>
      </w:r>
      <w:r>
        <w:rPr>
          <w:rFonts w:hint="eastAsia"/>
        </w:rPr>
        <w:t>　　　　二、商业虚拟化平台行业机遇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商业虚拟化平台行业研究结论及建议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对商业虚拟化平台行业发展的建议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[中:智林:]对商业虚拟化平台企业和投资者的建议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商业虚拟化平台行业现状</w:t>
      </w:r>
      <w:r>
        <w:rPr>
          <w:rFonts w:hint="eastAsia"/>
        </w:rPr>
        <w:br/>
      </w:r>
      <w:r>
        <w:rPr>
          <w:rFonts w:hint="eastAsia"/>
        </w:rPr>
        <w:t>　　图表 商业虚拟化平台行业产业链调研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2019-2024年商业虚拟化平台行业市场容量统计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2019-2024年中国商业虚拟化平台行业市场规模情况</w:t>
      </w:r>
      <w:r>
        <w:rPr>
          <w:rFonts w:hint="eastAsia"/>
        </w:rPr>
        <w:br/>
      </w:r>
      <w:r>
        <w:rPr>
          <w:rFonts w:hint="eastAsia"/>
        </w:rPr>
        <w:t>　　图表 商业虚拟化平台行业动态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2019-2024年中国商业虚拟化平台行业经营效益分析</w:t>
      </w:r>
      <w:r>
        <w:rPr>
          <w:rFonts w:hint="eastAsia"/>
        </w:rPr>
        <w:br/>
      </w:r>
      <w:r>
        <w:rPr>
          <w:rFonts w:hint="eastAsia"/>
        </w:rPr>
        <w:t>　　图表 商业虚拟化平台行业竞争对手分析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**地区商业虚拟化平台市场规模</w:t>
      </w:r>
      <w:r>
        <w:rPr>
          <w:rFonts w:hint="eastAsia"/>
        </w:rPr>
        <w:br/>
      </w:r>
      <w:r>
        <w:rPr>
          <w:rFonts w:hint="eastAsia"/>
        </w:rPr>
        <w:t>　　图表 **地区商业虚拟化平台行业市场需求</w:t>
      </w:r>
      <w:r>
        <w:rPr>
          <w:rFonts w:hint="eastAsia"/>
        </w:rPr>
        <w:br/>
      </w:r>
      <w:r>
        <w:rPr>
          <w:rFonts w:hint="eastAsia"/>
        </w:rPr>
        <w:t>　　图表 **地区商业虚拟化平台市场调研</w:t>
      </w:r>
      <w:r>
        <w:rPr>
          <w:rFonts w:hint="eastAsia"/>
        </w:rPr>
        <w:br/>
      </w:r>
      <w:r>
        <w:rPr>
          <w:rFonts w:hint="eastAsia"/>
        </w:rPr>
        <w:t>　　图表 **地区商业虚拟化平台行业市场需求分析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**地区商业虚拟化平台市场规模</w:t>
      </w:r>
      <w:r>
        <w:rPr>
          <w:rFonts w:hint="eastAsia"/>
        </w:rPr>
        <w:br/>
      </w:r>
      <w:r>
        <w:rPr>
          <w:rFonts w:hint="eastAsia"/>
        </w:rPr>
        <w:t>　　图表 **地区商业虚拟化平台行业市场需求</w:t>
      </w:r>
      <w:r>
        <w:rPr>
          <w:rFonts w:hint="eastAsia"/>
        </w:rPr>
        <w:br/>
      </w:r>
      <w:r>
        <w:rPr>
          <w:rFonts w:hint="eastAsia"/>
        </w:rPr>
        <w:t>　　图表 **地区商业虚拟化平台市场调研</w:t>
      </w:r>
      <w:r>
        <w:rPr>
          <w:rFonts w:hint="eastAsia"/>
        </w:rPr>
        <w:br/>
      </w:r>
      <w:r>
        <w:rPr>
          <w:rFonts w:hint="eastAsia"/>
        </w:rPr>
        <w:t>　　图表 **地区商业虚拟化平台行业市场需求分析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商业虚拟化平台重点企业（二）成长能力情况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2025-2031年中国商业虚拟化平台行业信息化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2025-2031年中国商业虚拟化平台行业市场容量预测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2025-2031年中国商业虚拟化平台行业市场规模预测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2025-2031年中国商业虚拟化平台行业风险分析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2025-2031年中国商业虚拟化平台市场前景分析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2025-2031年中国商业虚拟化平台行业发展趋势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051baec0a40b7" w:history="1">
        <w:r>
          <w:rPr>
            <w:rStyle w:val="Hyperlink"/>
          </w:rPr>
          <w:t>2025-2031年中国商业虚拟化平台发展现状与市场前景报告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051baec0a40b7" w:history="1">
        <w:r>
          <w:rPr>
            <w:rStyle w:val="Hyperlink"/>
          </w:rPr>
          <w:t>https://www.20087.com/9/77/ShangYeXuNiHuaPingTaiHangYeQianJing.html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热点：商业虚拟化平台有哪些、商业虚拟化平台包括哪些、虚拟商业环境、虚拟商业街、虚拟商业街是什么意思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bd88603d54343" w:history="1">
      <w:r>
        <w:rPr>
          <w:rStyle w:val="Hyperlink"/>
        </w:rPr>
        <w:t>2025-2031年中国商业虚拟化平台发展现状与市场前景报告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angYeXuNiHuaPingTaiHangYeQianJing.html" TargetMode="External" Id="R87a051baec0a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angYeXuNiHuaPingTaiHangYeQianJing.html" TargetMode="External" Id="R848bd88603d5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2025-04-17T07:30:43Z</dcterms:created>
  <dcterms:modified xsi:type="dcterms:W3CDTF">2025-04-17T08:30:43Z</dcterms:modified>
  <dc:subject>2025-2031年中国商业虚拟化平台发展现状与市场前景报告</dc:subject>
  <dc:title>2025-2031年中国商业虚拟化平台发展现状与市场前景报告</dc:title>
  <cp:keywords>2025-2031年中国商业虚拟化平台发展现状与市场前景报告</cp:keywords>
  <dc:description>2025-2031年中国商业虚拟化平台发展现状与市场前景报告</dc:description>
</cp:coreProperties>
</file>