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3882a94c24888" w:history="1">
              <w:r>
                <w:rPr>
                  <w:rStyle w:val="Hyperlink"/>
                </w:rPr>
                <w:t>中国消费电子市场现状调研与发展前景分析报告（2025-2031年）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3882a94c24888" w:history="1">
              <w:r>
                <w:rPr>
                  <w:rStyle w:val="Hyperlink"/>
                </w:rPr>
                <w:t>中国消费电子市场现状调研与发展前景分析报告（2025-2031年）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3882a94c24888" w:history="1">
                <w:r>
                  <w:rPr>
                    <w:rStyle w:val="Hyperlink"/>
                  </w:rPr>
                  <w:t>https://www.20087.com/M_ITTongXun/79/XiaoFeiDianZiShiChangDiaoYanYuYuCe.html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是现代生活中不可或缺的一部分，近年来随着技术的快速发展而市场需求持续扩大。目前，消费电子产品涵盖了智能手机、平板电脑、智能穿戴设备等多个领域，这些产品不仅功能强大，而且设计时尚、操作便捷。随着5G通信技术的应用，消费电子产品的连接性和数据传输速度得到显著提升，为用户提供更加流畅的使用体验。此外，随着人工智能技术的发展，消费电子产品正变得更加智能化，能够实现语音控制、面部识别等功能。</w:t>
      </w:r>
      <w:r>
        <w:rPr>
          <w:rFonts w:hint="eastAsia"/>
        </w:rPr>
        <w:br/>
      </w:r>
      <w:r>
        <w:rPr>
          <w:rFonts w:hint="eastAsia"/>
        </w:rPr>
        <w:t>　　未来，消费电子市场将更加注重技术创新和服务升级。随着新材料和新工艺的应用，消费电子产品将更加轻薄、耐用，同时提供更丰富的功能和更个性化的使用体验。此外，随着物联网技术的发展，消费电子产品将更加智能化，能够实现与其他智能设备的无缝连接，为用户提供更加便捷的生活服务。同时，随着可持续发展理念的普及，环保型消费电子产品将成为市场新宠，包括采用可回收材料和节能设计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</w:t>
      </w:r>
      <w:r>
        <w:rPr>
          <w:rFonts w:hint="eastAsia"/>
        </w:rPr>
        <w:br/>
      </w:r>
      <w:r>
        <w:rPr>
          <w:rFonts w:hint="eastAsia"/>
        </w:rPr>
        <w:t>　　　　一、消费电子产业特点分析</w:t>
      </w:r>
      <w:r>
        <w:rPr>
          <w:rFonts w:hint="eastAsia"/>
        </w:rPr>
        <w:br/>
      </w:r>
      <w:r>
        <w:rPr>
          <w:rFonts w:hint="eastAsia"/>
        </w:rPr>
        <w:t>　　　　二、消费电子范围界定</w:t>
      </w:r>
      <w:r>
        <w:rPr>
          <w:rFonts w:hint="eastAsia"/>
        </w:rPr>
        <w:br/>
      </w:r>
      <w:r>
        <w:rPr>
          <w:rFonts w:hint="eastAsia"/>
        </w:rPr>
        <w:t>　　第二节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第三节 消费电子行业的生命周期</w:t>
      </w:r>
      <w:r>
        <w:rPr>
          <w:rFonts w:hint="eastAsia"/>
        </w:rPr>
        <w:br/>
      </w:r>
      <w:r>
        <w:rPr>
          <w:rFonts w:hint="eastAsia"/>
        </w:rPr>
        <w:t>　　第四节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2020-2025年全球消费电子产业运行态势分析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2020-2025年全球消费电子产业运行环境浅析</w:t>
      </w:r>
      <w:r>
        <w:rPr>
          <w:rFonts w:hint="eastAsia"/>
        </w:rPr>
        <w:br/>
      </w:r>
      <w:r>
        <w:rPr>
          <w:rFonts w:hint="eastAsia"/>
        </w:rPr>
        <w:t>　　第二节 2020-2025年全球消费电子业运行总况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二、全球消费电子产业进入跨界融合新时期</w:t>
      </w:r>
      <w:r>
        <w:rPr>
          <w:rFonts w:hint="eastAsia"/>
        </w:rPr>
        <w:br/>
      </w:r>
      <w:r>
        <w:rPr>
          <w:rFonts w:hint="eastAsia"/>
        </w:rPr>
        <w:t>　　　　三、全球消费电子展重心移向中国</w:t>
      </w:r>
      <w:r>
        <w:rPr>
          <w:rFonts w:hint="eastAsia"/>
        </w:rPr>
        <w:br/>
      </w:r>
      <w:r>
        <w:rPr>
          <w:rFonts w:hint="eastAsia"/>
        </w:rPr>
        <w:t>　　　　四、全球消费电子行业的市场集中度分析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五、全球消费电子产品处于快速的更新换代当中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六、发达国家占据消费电子产业价值链的高端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2020-2025年全球消费电子市场动态分析</w:t>
      </w:r>
      <w:r>
        <w:rPr>
          <w:rFonts w:hint="eastAsia"/>
        </w:rPr>
        <w:br/>
      </w:r>
      <w:r>
        <w:rPr>
          <w:rFonts w:hint="eastAsia"/>
        </w:rPr>
        <w:t>　　　　一、全球消费电子产品市场将止跌回稳</w:t>
      </w:r>
      <w:r>
        <w:rPr>
          <w:rFonts w:hint="eastAsia"/>
        </w:rPr>
        <w:br/>
      </w:r>
      <w:r>
        <w:rPr>
          <w:rFonts w:hint="eastAsia"/>
        </w:rPr>
        <w:t>　　　　二、全球消费电子政府采购市场扫描</w:t>
      </w:r>
      <w:r>
        <w:rPr>
          <w:rFonts w:hint="eastAsia"/>
        </w:rPr>
        <w:br/>
      </w:r>
      <w:r>
        <w:rPr>
          <w:rFonts w:hint="eastAsia"/>
        </w:rPr>
        <w:t>　　　　三、全球消费电子品牌市场动态分析</w:t>
      </w:r>
      <w:r>
        <w:rPr>
          <w:rFonts w:hint="eastAsia"/>
        </w:rPr>
        <w:br/>
      </w:r>
      <w:r>
        <w:rPr>
          <w:rFonts w:hint="eastAsia"/>
        </w:rPr>
        <w:t>　　　　四、全球消费电子增长速度放缓</w:t>
      </w:r>
      <w:r>
        <w:rPr>
          <w:rFonts w:hint="eastAsia"/>
        </w:rPr>
        <w:br/>
      </w:r>
      <w:r>
        <w:rPr>
          <w:rFonts w:hint="eastAsia"/>
        </w:rPr>
        <w:t>　　第四节 2020-2025年全球部分国家及地区消费电子动态分析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2025-2031年全球消费电子行业发展趋势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2020-2025年中国消费电子产业运行环境解析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2020-2025年中国消费电子市场政策环境分析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二、“家电下乡”</w:t>
      </w:r>
      <w:r>
        <w:rPr>
          <w:rFonts w:hint="eastAsia"/>
        </w:rPr>
        <w:br/>
      </w:r>
      <w:r>
        <w:rPr>
          <w:rFonts w:hint="eastAsia"/>
        </w:rPr>
        <w:t>　　　　三、“以旧换新”</w:t>
      </w:r>
      <w:r>
        <w:rPr>
          <w:rFonts w:hint="eastAsia"/>
        </w:rPr>
        <w:br/>
      </w:r>
      <w:r>
        <w:rPr>
          <w:rFonts w:hint="eastAsia"/>
        </w:rPr>
        <w:t>　　第三节 2020-2025年中国消费电子市场技术环境分析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2020-2025年中国消费电子市场社会环境分析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一、人们生活品质提高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2020-2025年中国消费电子产业运行形势分析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2020-2025年中国消费电子业动态聚焦</w:t>
      </w:r>
      <w:r>
        <w:rPr>
          <w:rFonts w:hint="eastAsia"/>
        </w:rPr>
        <w:br/>
      </w:r>
      <w:r>
        <w:rPr>
          <w:rFonts w:hint="eastAsia"/>
        </w:rPr>
        <w:t>　　　　一、中美消费电子循环利用和能效论坛举办</w:t>
      </w:r>
      <w:r>
        <w:rPr>
          <w:rFonts w:hint="eastAsia"/>
        </w:rPr>
        <w:br/>
      </w:r>
      <w:r>
        <w:rPr>
          <w:rFonts w:hint="eastAsia"/>
        </w:rPr>
        <w:t>　　　　二、全球消费电子博览会在青拉开帷幕</w:t>
      </w:r>
      <w:r>
        <w:rPr>
          <w:rFonts w:hint="eastAsia"/>
        </w:rPr>
        <w:br/>
      </w:r>
      <w:r>
        <w:rPr>
          <w:rFonts w:hint="eastAsia"/>
        </w:rPr>
        <w:t>　　　　三、中国消费电子渠道商联盟成立</w:t>
      </w:r>
      <w:r>
        <w:rPr>
          <w:rFonts w:hint="eastAsia"/>
        </w:rPr>
        <w:br/>
      </w:r>
      <w:r>
        <w:rPr>
          <w:rFonts w:hint="eastAsia"/>
        </w:rPr>
        <w:t>　　　　四、中国消费电子业绿色产品集中亮相电博会</w:t>
      </w:r>
      <w:r>
        <w:rPr>
          <w:rFonts w:hint="eastAsia"/>
        </w:rPr>
        <w:br/>
      </w:r>
      <w:r>
        <w:rPr>
          <w:rFonts w:hint="eastAsia"/>
        </w:rPr>
        <w:t>　　第二节 2020-2025年中国消费电子业运行总况</w:t>
      </w:r>
      <w:r>
        <w:rPr>
          <w:rFonts w:hint="eastAsia"/>
        </w:rPr>
        <w:br/>
      </w:r>
      <w:r>
        <w:rPr>
          <w:rFonts w:hint="eastAsia"/>
        </w:rPr>
        <w:t>　　　　一、中国消费电子进入内容主导时代</w:t>
      </w:r>
      <w:r>
        <w:rPr>
          <w:rFonts w:hint="eastAsia"/>
        </w:rPr>
        <w:br/>
      </w:r>
      <w:r>
        <w:rPr>
          <w:rFonts w:hint="eastAsia"/>
        </w:rPr>
        <w:t>　　　　二、全球关注中国消费电子产业国际化步伐</w:t>
      </w:r>
      <w:r>
        <w:rPr>
          <w:rFonts w:hint="eastAsia"/>
        </w:rPr>
        <w:br/>
      </w:r>
      <w:r>
        <w:rPr>
          <w:rFonts w:hint="eastAsia"/>
        </w:rPr>
        <w:t>　　　　三、中国消费电子销售规模</w:t>
      </w:r>
      <w:r>
        <w:rPr>
          <w:rFonts w:hint="eastAsia"/>
        </w:rPr>
        <w:br/>
      </w:r>
      <w:r>
        <w:rPr>
          <w:rFonts w:hint="eastAsia"/>
        </w:rPr>
        <w:t>　　　　四、中国消费电子所处发民展阶段</w:t>
      </w:r>
      <w:r>
        <w:rPr>
          <w:rFonts w:hint="eastAsia"/>
        </w:rPr>
        <w:br/>
      </w:r>
      <w:r>
        <w:rPr>
          <w:rFonts w:hint="eastAsia"/>
        </w:rPr>
        <w:t>　　第三节 2020-2025年中国消费电子业经营与盈利分析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一、中国消费电子行业企业生存状况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二、中国消费电子行业企业盈利状况</w:t>
      </w:r>
      <w:r>
        <w:rPr>
          <w:rFonts w:hint="eastAsia"/>
        </w:rPr>
        <w:br/>
      </w:r>
      <w:r>
        <w:rPr>
          <w:rFonts w:hint="eastAsia"/>
        </w:rPr>
        <w:t>　　　　三、中国消费电子产业转移现状</w:t>
      </w:r>
      <w:r>
        <w:rPr>
          <w:rFonts w:hint="eastAsia"/>
        </w:rPr>
        <w:br/>
      </w:r>
      <w:r>
        <w:rPr>
          <w:rFonts w:hint="eastAsia"/>
        </w:rPr>
        <w:t>　　第四节 2020-2025年中国消费电子业热点问题探讨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2020-2025年中国消费电子细分领域透析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2020-2025年中国消费电子新兴市场剖析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二、2025年拉动中国数字电视产业发展的热点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三、数字电视市场需求现状</w:t>
      </w:r>
      <w:r>
        <w:rPr>
          <w:rFonts w:hint="eastAsia"/>
        </w:rPr>
        <w:br/>
      </w:r>
      <w:r>
        <w:rPr>
          <w:rFonts w:hint="eastAsia"/>
        </w:rPr>
        <w:t>　　　　四、数字电视产业存在的问题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五、数字电视产业发展趋势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　　四、2020-2025年中国数码照相机产量数据统计分析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五、中国数码照相机品牌价格走势（佳能、尼康、索尼、三星）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三、车载卫星通信系统振动设计</w:t>
      </w:r>
      <w:r>
        <w:rPr>
          <w:rFonts w:hint="eastAsia"/>
        </w:rPr>
        <w:br/>
      </w:r>
      <w:r>
        <w:rPr>
          <w:rFonts w:hint="eastAsia"/>
        </w:rPr>
        <w:t>　　　　四、中国GPS应用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　　五、2020-2025年中国IPTV产业链分析</w:t>
      </w:r>
      <w:r>
        <w:rPr>
          <w:rFonts w:hint="eastAsia"/>
        </w:rPr>
        <w:br/>
      </w:r>
      <w:r>
        <w:rPr>
          <w:rFonts w:hint="eastAsia"/>
        </w:rPr>
        <w:t>　　　　六、中国IPTV的商业、业务盈利模式分析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2020-2025年中国消费电子主体企业运行关键性财务指标分析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海尔电器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京东方A（000725）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中^智^林^－济研：2025-2031年中国消费电子市场盈利预测分析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2020-2025年海尔电器成长性分析</w:t>
      </w:r>
      <w:r>
        <w:rPr>
          <w:rFonts w:hint="eastAsia"/>
        </w:rPr>
        <w:br/>
      </w:r>
      <w:r>
        <w:rPr>
          <w:rFonts w:hint="eastAsia"/>
        </w:rPr>
        <w:t>　　图表 2020-2025年海尔电器财务能力分析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2020-2025年海尔电器经营效率分析</w:t>
      </w:r>
      <w:r>
        <w:rPr>
          <w:rFonts w:hint="eastAsia"/>
        </w:rPr>
        <w:br/>
      </w:r>
      <w:r>
        <w:rPr>
          <w:rFonts w:hint="eastAsia"/>
        </w:rPr>
        <w:t>　　图表 2020-2025年海尔电器偿债能力分析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2020-2025年海尔电器经营能力分析</w:t>
      </w:r>
      <w:r>
        <w:rPr>
          <w:rFonts w:hint="eastAsia"/>
        </w:rPr>
        <w:br/>
      </w:r>
      <w:r>
        <w:rPr>
          <w:rFonts w:hint="eastAsia"/>
        </w:rPr>
        <w:t>　　图表 2020-2025年海尔电器盈利能力分析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2020-2025年海信电器成长性分析</w:t>
      </w:r>
      <w:r>
        <w:rPr>
          <w:rFonts w:hint="eastAsia"/>
        </w:rPr>
        <w:br/>
      </w:r>
      <w:r>
        <w:rPr>
          <w:rFonts w:hint="eastAsia"/>
        </w:rPr>
        <w:t>　　图表 2020-2025年海信电器财务能力分析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2020-2025年海信电器经营效率分析</w:t>
      </w:r>
      <w:r>
        <w:rPr>
          <w:rFonts w:hint="eastAsia"/>
        </w:rPr>
        <w:br/>
      </w:r>
      <w:r>
        <w:rPr>
          <w:rFonts w:hint="eastAsia"/>
        </w:rPr>
        <w:t>　　图表 2020-2025年海信电器偿债能力分析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2020-2025年海信电器经营能力分析</w:t>
      </w:r>
      <w:r>
        <w:rPr>
          <w:rFonts w:hint="eastAsia"/>
        </w:rPr>
        <w:br/>
      </w:r>
      <w:r>
        <w:rPr>
          <w:rFonts w:hint="eastAsia"/>
        </w:rPr>
        <w:t>　　图表 2020-2025年海信电器盈利能力分析</w:t>
      </w:r>
      <w:r>
        <w:rPr>
          <w:rFonts w:hint="eastAsia"/>
        </w:rPr>
        <w:br/>
      </w:r>
      <w:r>
        <w:rPr>
          <w:rFonts w:hint="eastAsia"/>
        </w:rPr>
        <w:t>　　图表 2020-2025年TCL集团成长性分析</w:t>
      </w:r>
      <w:r>
        <w:rPr>
          <w:rFonts w:hint="eastAsia"/>
        </w:rPr>
        <w:br/>
      </w:r>
      <w:r>
        <w:rPr>
          <w:rFonts w:hint="eastAsia"/>
        </w:rPr>
        <w:t>　　图表 2020-2025年TCL集团财务能力分析</w:t>
      </w:r>
      <w:r>
        <w:rPr>
          <w:rFonts w:hint="eastAsia"/>
        </w:rPr>
        <w:br/>
      </w:r>
      <w:r>
        <w:rPr>
          <w:rFonts w:hint="eastAsia"/>
        </w:rPr>
        <w:t>　　图表 2020-2025年TCL集团经营效率分析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2020-2025年TCL集团偿债能力分析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2020-2025年TCL集团现金流量分析表</w:t>
      </w:r>
      <w:r>
        <w:rPr>
          <w:rFonts w:hint="eastAsia"/>
        </w:rPr>
        <w:br/>
      </w:r>
      <w:r>
        <w:rPr>
          <w:rFonts w:hint="eastAsia"/>
        </w:rPr>
        <w:t>　　图表 2020-2025年TCL集团经营能力分析</w:t>
      </w:r>
      <w:r>
        <w:rPr>
          <w:rFonts w:hint="eastAsia"/>
        </w:rPr>
        <w:br/>
      </w:r>
      <w:r>
        <w:rPr>
          <w:rFonts w:hint="eastAsia"/>
        </w:rPr>
        <w:t>　　图表 2020-2025年TCL集团盈利能力分析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2020-2025年长虹成长性分析</w:t>
      </w:r>
      <w:r>
        <w:rPr>
          <w:rFonts w:hint="eastAsia"/>
        </w:rPr>
        <w:br/>
      </w:r>
      <w:r>
        <w:rPr>
          <w:rFonts w:hint="eastAsia"/>
        </w:rPr>
        <w:t>　　图表 2020-2025年长虹财务能力分析</w:t>
      </w:r>
      <w:r>
        <w:rPr>
          <w:rFonts w:hint="eastAsia"/>
        </w:rPr>
        <w:br/>
      </w:r>
      <w:r>
        <w:rPr>
          <w:rFonts w:hint="eastAsia"/>
        </w:rPr>
        <w:t>　　图表 2020-2025年长虹经营效率分析</w:t>
      </w:r>
      <w:r>
        <w:rPr>
          <w:rFonts w:hint="eastAsia"/>
        </w:rPr>
        <w:br/>
      </w:r>
      <w:r>
        <w:rPr>
          <w:rFonts w:hint="eastAsia"/>
        </w:rPr>
        <w:t>　　图表 2020-2025年长虹偿债能力分析</w:t>
      </w:r>
      <w:r>
        <w:rPr>
          <w:rFonts w:hint="eastAsia"/>
        </w:rPr>
        <w:br/>
      </w:r>
      <w:r>
        <w:rPr>
          <w:rFonts w:hint="eastAsia"/>
        </w:rPr>
        <w:t>　　图表 2020-2025年长虹现金流量分析表</w:t>
      </w:r>
      <w:r>
        <w:rPr>
          <w:rFonts w:hint="eastAsia"/>
        </w:rPr>
        <w:br/>
      </w:r>
      <w:r>
        <w:rPr>
          <w:rFonts w:hint="eastAsia"/>
        </w:rPr>
        <w:t>　　图表 2020-2025年长虹经营能力分析</w:t>
      </w:r>
      <w:r>
        <w:rPr>
          <w:rFonts w:hint="eastAsia"/>
        </w:rPr>
        <w:br/>
      </w:r>
      <w:r>
        <w:rPr>
          <w:rFonts w:hint="eastAsia"/>
        </w:rPr>
        <w:t>　　图表 2020-2025年长虹盈利能力分析</w:t>
      </w:r>
      <w:r>
        <w:rPr>
          <w:rFonts w:hint="eastAsia"/>
        </w:rPr>
        <w:br/>
      </w:r>
      <w:r>
        <w:rPr>
          <w:rFonts w:hint="eastAsia"/>
        </w:rPr>
        <w:t>　　图表 2020-2025年京东方A成长性分析</w:t>
      </w:r>
      <w:r>
        <w:rPr>
          <w:rFonts w:hint="eastAsia"/>
        </w:rPr>
        <w:br/>
      </w:r>
      <w:r>
        <w:rPr>
          <w:rFonts w:hint="eastAsia"/>
        </w:rPr>
        <w:t>　　图表 2020-2025年京东方A财务能力分析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2020-2025年京东方A经营效率分析</w:t>
      </w:r>
      <w:r>
        <w:rPr>
          <w:rFonts w:hint="eastAsia"/>
        </w:rPr>
        <w:br/>
      </w:r>
      <w:r>
        <w:rPr>
          <w:rFonts w:hint="eastAsia"/>
        </w:rPr>
        <w:t>　　图表 2020-2025年京东方A偿债能力分析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2020-2025年京东方A现金流量分析表</w:t>
      </w:r>
      <w:r>
        <w:rPr>
          <w:rFonts w:hint="eastAsia"/>
        </w:rPr>
        <w:br/>
      </w:r>
      <w:r>
        <w:rPr>
          <w:rFonts w:hint="eastAsia"/>
        </w:rPr>
        <w:t>　　图表 2020-2025年京东方A经营能力分析</w:t>
      </w:r>
      <w:r>
        <w:rPr>
          <w:rFonts w:hint="eastAsia"/>
        </w:rPr>
        <w:br/>
      </w:r>
      <w:r>
        <w:rPr>
          <w:rFonts w:hint="eastAsia"/>
        </w:rPr>
        <w:t>　　图表 2020-2025年京东方A盈利能力分析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2020-2025年同方股份成长性分析</w:t>
      </w:r>
      <w:r>
        <w:rPr>
          <w:rFonts w:hint="eastAsia"/>
        </w:rPr>
        <w:br/>
      </w:r>
      <w:r>
        <w:rPr>
          <w:rFonts w:hint="eastAsia"/>
        </w:rPr>
        <w:t>　　图表 2020-2025年同方股份财务能力分析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2020-2025年同方股份经营效率分析</w:t>
      </w:r>
      <w:r>
        <w:rPr>
          <w:rFonts w:hint="eastAsia"/>
        </w:rPr>
        <w:br/>
      </w:r>
      <w:r>
        <w:rPr>
          <w:rFonts w:hint="eastAsia"/>
        </w:rPr>
        <w:t>　　图表 2020-2025年同方股份偿债能力分析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2020-2025年同方股份经营能力分析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3882a94c24888" w:history="1">
        <w:r>
          <w:rPr>
            <w:rStyle w:val="Hyperlink"/>
          </w:rPr>
          <w:t>中国消费电子市场现状调研与发展前景分析报告（2025-2031年）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3882a94c24888" w:history="1">
        <w:r>
          <w:rPr>
            <w:rStyle w:val="Hyperlink"/>
          </w:rPr>
          <w:t>https://www.20087.com/M_ITTongXun/79/XiaoFeiDianZiShiChangDiaoYanYuYuCe.html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热点：国际消费电子展2024、消费电子板块、消费电子2024年趋势如何、消费电子产品、消费电子行业资讯、消费电子龙头股、消费电子行情、消费电子股票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4996b76f747d5" w:history="1">
      <w:r>
        <w:rPr>
          <w:rStyle w:val="Hyperlink"/>
        </w:rPr>
        <w:t>中国消费电子市场现状调研与发展前景分析报告（2025-2031年）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9/XiaoFeiDianZiShiChangDiaoYanYuYuCe.html" TargetMode="External" Id="Re7a3882a94c2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9/XiaoFeiDianZiShiChangDiaoYanYuYuCe.html" TargetMode="External" Id="Rea94996b76f7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2024-10-28T08:19:00Z</dcterms:created>
  <dcterms:modified xsi:type="dcterms:W3CDTF">2024-10-28T09:19:00Z</dcterms:modified>
  <dc:subject>中国消费电子市场现状调研与发展前景分析报告（2025-2031年）</dc:subject>
  <dc:title>中国消费电子市场现状调研与发展前景分析报告（2025-2031年）</dc:title>
  <cp:keywords>中国消费电子市场现状调研与发展前景分析报告（2025-2031年）</cp:keywords>
  <dc:description>中国消费电子市场现状调研与发展前景分析报告（2025-2031年）</dc:description>
</cp:coreProperties>
</file>