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05521f1dd2a49ad" w:history="1">
              <w:r>
                <w:rPr>
                  <w:rStyle w:val="Hyperlink"/>
                </w:rPr>
                <w:t>2026-2032年中国管理型网络交换机行业研究及发展前景预测报告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05521f1dd2a49ad" w:history="1">
              <w:r>
                <w:rPr>
                  <w:rStyle w:val="Hyperlink"/>
                </w:rPr>
                <w:t>2026-2032年中国管理型网络交换机行业研究及发展前景预测报告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5986379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05521f1dd2a49ad" w:history="1">
                <w:r>
                  <w:rPr>
                    <w:rStyle w:val="Hyperlink"/>
                  </w:rPr>
                  <w:t>https://www.20087.com/9/37/GuanLiXingWangLuoJiaoHuanJiDeQianJingQuShi.html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505521f1dd2a49ad" w:history="1">
        <w:r>
          <w:rPr>
            <w:rStyle w:val="Hyperlink"/>
          </w:rPr>
          <w:t>2026-2032年中国管理型网络交换机行业研究及发展前景预测报告</w:t>
        </w:r>
      </w:hyperlink>
      <w:r>
        <w:rPr>
          <w:rFonts w:hint="eastAsia"/>
        </w:rPr>
        <w:t>》，2025年管理型网络交换机行业市场规模达 亿元，预计2032年市场规模将达 亿元，期间年均复合增长率（CAGR）达 %。报告基于统计局、相关行业协会及科研机构的详实数据，系统分析了管理型网络交换机市场的规模现状、需求特征及价格走势。报告客观评估了管理型网络交换机行业技术水平及未来发展方向，对市场前景做出科学预测，并重点分析了管理型网络交换机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管理型网络交换机市场概述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按照不同产品类型，管理型网络交换机主要可以分为如下几个类别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中国不同产品类型管理型网络交换机增长趋势2021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8个端口</w:t>
      </w:r>
      <w:r>
        <w:rPr>
          <w:rFonts w:hint="eastAsia"/>
        </w:rPr>
        <w:br/>
      </w:r>
      <w:r>
        <w:rPr>
          <w:rFonts w:hint="eastAsia"/>
        </w:rPr>
        <w:t>　　　　1.2.3 10个端口</w:t>
      </w:r>
      <w:r>
        <w:rPr>
          <w:rFonts w:hint="eastAsia"/>
        </w:rPr>
        <w:br/>
      </w:r>
      <w:r>
        <w:rPr>
          <w:rFonts w:hint="eastAsia"/>
        </w:rPr>
        <w:t>　　　　1.2.4 24个端口</w:t>
      </w:r>
      <w:r>
        <w:rPr>
          <w:rFonts w:hint="eastAsia"/>
        </w:rPr>
        <w:br/>
      </w:r>
      <w:r>
        <w:rPr>
          <w:rFonts w:hint="eastAsia"/>
        </w:rPr>
        <w:t>　　　　1.2.5 其他端口</w:t>
      </w:r>
      <w:r>
        <w:rPr>
          <w:rFonts w:hint="eastAsia"/>
        </w:rPr>
        <w:br/>
      </w:r>
      <w:r>
        <w:rPr>
          <w:rFonts w:hint="eastAsia"/>
        </w:rPr>
        <w:t>　　1.3 从不同应用，管理型网络交换机主要包括如下几个方面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中国不同应用管理型网络交换机增长趋势2021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工业领域</w:t>
      </w:r>
      <w:r>
        <w:rPr>
          <w:rFonts w:hint="eastAsia"/>
        </w:rPr>
        <w:br/>
      </w:r>
      <w:r>
        <w:rPr>
          <w:rFonts w:hint="eastAsia"/>
        </w:rPr>
        <w:t>　　　　1.3.3 能源行业</w:t>
      </w:r>
      <w:r>
        <w:rPr>
          <w:rFonts w:hint="eastAsia"/>
        </w:rPr>
        <w:br/>
      </w:r>
      <w:r>
        <w:rPr>
          <w:rFonts w:hint="eastAsia"/>
        </w:rPr>
        <w:t>　　　　1.3.4 交通部门</w:t>
      </w:r>
      <w:r>
        <w:rPr>
          <w:rFonts w:hint="eastAsia"/>
        </w:rPr>
        <w:br/>
      </w:r>
      <w:r>
        <w:rPr>
          <w:rFonts w:hint="eastAsia"/>
        </w:rPr>
        <w:t>　　　　1.3.5 其他行业</w:t>
      </w:r>
      <w:r>
        <w:rPr>
          <w:rFonts w:hint="eastAsia"/>
        </w:rPr>
        <w:br/>
      </w:r>
      <w:r>
        <w:rPr>
          <w:rFonts w:hint="eastAsia"/>
        </w:rPr>
        <w:t>　　1.4 中国管理型网络交换机发展现状及未来趋势（2021-2032）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中国市场管理型网络交换机收入及增长率（2021-2032）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中国市场管理型网络交换机销量及增长率（2021-2032）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中国市场主要管理型网络交换机厂商分析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中国市场主要厂商管理型网络交换机销量及市场占有率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中国市场主要厂商管理型网络交换机销量（2021-2026）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中国市场主要厂商管理型网络交换机销量市场份额（2021-2026）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中国市场主要厂商管理型网络交换机收入及市场占有率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中国市场主要厂商管理型网络交换机收入（2021-2026）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中国市场主要厂商管理型网络交换机收入市场份额（2021-2026）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2025年中国市场主要厂商管理型网络交换机收入排名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中国市场主要厂商管理型网络交换机价格（2021-2026）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中国市场主要厂商管理型网络交换机总部及产地分布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中国市场主要厂商成立时间及管理型网络交换机商业化日期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中国市场主要厂商管理型网络交换机产品类型及应用</w:t>
      </w:r>
      <w:r>
        <w:rPr>
          <w:rFonts w:hint="eastAsia"/>
        </w:rPr>
        <w:br/>
      </w:r>
      <w:r>
        <w:rPr>
          <w:rFonts w:hint="eastAsia"/>
        </w:rPr>
        <w:t>　　2.7 管理型网络交换机行业集中度、竞争程度分析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管理型网络交换机行业集中度分析：2025年中国Top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中国市场管理型网络交换机第一梯队、第二梯队和第三梯队厂商（品牌）及2025年市场份额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重点企业（1）基本信息、管理型网络交换机生产基地、总部、竞争对手及市场地位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管理型网络交换机产品规格、参数及市场应用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重点企业（1）在中国市场管理型网络交换机销量、收入、价格及毛利率（2021-2026）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重点企业（2）基本信息、管理型网络交换机生产基地、总部、竞争对手及市场地位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管理型网络交换机产品规格、参数及市场应用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重点企业（2）在中国市场管理型网络交换机销量、收入、价格及毛利率（2021-2026）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重点企业（3）基本信息、管理型网络交换机生产基地、总部、竞争对手及市场地位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管理型网络交换机产品规格、参数及市场应用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重点企业（3）在中国市场管理型网络交换机销量、收入、价格及毛利率（2021-2026）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重点企业（4）基本信息、管理型网络交换机生产基地、总部、竞争对手及市场地位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管理型网络交换机产品规格、参数及市场应用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重点企业（4）在中国市场管理型网络交换机销量、收入、价格及毛利率（2021-2026）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重点企业（5）基本信息、管理型网络交换机生产基地、总部、竞争对手及市场地位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管理型网络交换机产品规格、参数及市场应用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重点企业（5）在中国市场管理型网络交换机销量、收入、价格及毛利率（2021-2026）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重点企业（6）基本信息、管理型网络交换机生产基地、总部、竞争对手及市场地位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管理型网络交换机产品规格、参数及市场应用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重点企业（6）在中国市场管理型网络交换机销量、收入、价格及毛利率（2021-2026）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重点企业（7）基本信息、管理型网络交换机生产基地、总部、竞争对手及市场地位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管理型网络交换机产品规格、参数及市场应用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重点企业（7）在中国市场管理型网络交换机销量、收入、价格及毛利率（2021-2026）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重点企业（8）基本信息、管理型网络交换机生产基地、总部、竞争对手及市场地位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管理型网络交换机产品规格、参数及市场应用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重点企业（8）在中国市场管理型网络交换机销量、收入、价格及毛利率（2021-2026）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重点企业（9）基本信息、管理型网络交换机生产基地、总部、竞争对手及市场地位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管理型网络交换机产品规格、参数及市场应用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重点企业（9）在中国市场管理型网络交换机销量、收入、价格及毛利率（2021-2026）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重点企业（10）基本信息、管理型网络交换机生产基地、总部、竞争对手及市场地位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管理型网络交换机产品规格、参数及市场应用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重点企业（10）在中国市场管理型网络交换机销量、收入、价格及毛利率（2021-2026）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重点企业（11）基本信息、管理型网络交换机生产基地、总部、竞争对手及市场地位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管理型网络交换机产品规格、参数及市场应用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重点企业（11）在中国市场管理型网络交换机销量、收入、价格及毛利率（2021-2026）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重点企业（12）基本信息、管理型网络交换机生产基地、总部、竞争对手及市场地位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管理型网络交换机产品规格、参数及市场应用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重点企业（12）在中国市场管理型网络交换机销量、收入、价格及毛利率（2021-2026）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重点企业（13）基本信息、管理型网络交换机生产基地、总部、竞争对手及市场地位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管理型网络交换机产品规格、参数及市场应用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重点企业（13）在中国市场管理型网络交换机销量、收入、价格及毛利率（2021-2026）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重点企业（14）基本信息、管理型网络交换机生产基地、总部、竞争对手及市场地位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管理型网络交换机产品规格、参数及市场应用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重点企业（14）在中国市场管理型网络交换机销量、收入、价格及毛利率（2021-2026）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重点企业（15）基本信息、管理型网络交换机生产基地、总部、竞争对手及市场地位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管理型网络交换机产品规格、参数及市场应用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重点企业（15）在中国市场管理型网络交换机销量、收入、价格及毛利率（2021-2026）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重点企业（16）基本信息、管理型网络交换机生产基地、总部、竞争对手及市场地位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管理型网络交换机产品规格、参数及市场应用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重点企业（16）在中国市场管理型网络交换机销量、收入、价格及毛利率（2021-2026）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重点企业（17）基本信息、管理型网络交换机生产基地、总部、竞争对手及市场地位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管理型网络交换机产品规格、参数及市场应用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重点企业（17）在中国市场管理型网络交换机销量、收入、价格及毛利率（2021-2026）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重点企业（18）基本信息、管理型网络交换机生产基地、总部、竞争对手及市场地位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管理型网络交换机产品规格、参数及市场应用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重点企业（18）在中国市场管理型网络交换机销量、收入、价格及毛利率（2021-2026）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重点企业（19）基本信息、管理型网络交换机生产基地、总部、竞争对手及市场地位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管理型网络交换机产品规格、参数及市场应用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重点企业（19）在中国市场管理型网络交换机销量、收入、价格及毛利率（2021-2026）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不同产品类型管理型网络交换机分析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中国市场不同产品类型管理型网络交换机销量（2021-2032）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中国市场不同产品类型管理型网络交换机销量及市场份额（2021-2026）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中国市场不同产品类型管理型网络交换机销量预测（2027-2032）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中国市场不同产品类型管理型网络交换机规模（2021-2032）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中国市场不同产品类型管理型网络交换机规模及市场份额（2021-2026）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中国市场不同产品类型管理型网络交换机规模预测（2027-2032）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中国市场不同产品类型管理型网络交换机价格走势（2021-2032）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不同应用管理型网络交换机分析</w:t>
      </w:r>
      <w:r>
        <w:rPr>
          <w:rFonts w:hint="eastAsia"/>
        </w:rPr>
        <w:br/>
      </w:r>
      <w:r>
        <w:rPr>
          <w:rFonts w:hint="eastAsia"/>
        </w:rPr>
        <w:t>　　5.1 中国市场不同应用管理型网络交换机销量（2021-2032）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中国市场不同应用管理型网络交换机销量及市场份额（2021-2026）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中国市场不同应用管理型网络交换机销量预测（2027-2032）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中国市场不同应用管理型网络交换机规模（2021-2032）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中国市场不同应用管理型网络交换机规模及市场份额（2021-2026）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中国市场不同应用管理型网络交换机规模预测（2027-2032）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中国市场不同应用管理型网络交换机价格走势（2021-2032）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管理型网络交换机行业发展分析---发展趋势</w:t>
      </w:r>
      <w:r>
        <w:rPr>
          <w:rFonts w:hint="eastAsia"/>
        </w:rPr>
        <w:br/>
      </w:r>
      <w:r>
        <w:rPr>
          <w:rFonts w:hint="eastAsia"/>
        </w:rPr>
        <w:t>　　6.2 管理型网络交换机行业发展分析---厂商壁垒</w:t>
      </w:r>
      <w:r>
        <w:rPr>
          <w:rFonts w:hint="eastAsia"/>
        </w:rPr>
        <w:br/>
      </w:r>
      <w:r>
        <w:rPr>
          <w:rFonts w:hint="eastAsia"/>
        </w:rPr>
        <w:t>　　6.3 管理型网络交换机行业发展分析---驱动因素</w:t>
      </w:r>
      <w:r>
        <w:rPr>
          <w:rFonts w:hint="eastAsia"/>
        </w:rPr>
        <w:br/>
      </w:r>
      <w:r>
        <w:rPr>
          <w:rFonts w:hint="eastAsia"/>
        </w:rPr>
        <w:t>　　6.4 管理型网络交换机行业发展分析---制约因素</w:t>
      </w:r>
      <w:r>
        <w:rPr>
          <w:rFonts w:hint="eastAsia"/>
        </w:rPr>
        <w:br/>
      </w:r>
      <w:r>
        <w:rPr>
          <w:rFonts w:hint="eastAsia"/>
        </w:rPr>
        <w:t>　　6.5 管理型网络交换机中国企业SWOT分析</w:t>
      </w:r>
      <w:r>
        <w:rPr>
          <w:rFonts w:hint="eastAsia"/>
        </w:rPr>
        <w:br/>
      </w:r>
      <w:r>
        <w:rPr>
          <w:rFonts w:hint="eastAsia"/>
        </w:rPr>
        <w:t>　　6.6 管理型网络交换机行业发展分析---行业政策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管理型网络交换机行业产业链简介</w:t>
      </w:r>
      <w:r>
        <w:rPr>
          <w:rFonts w:hint="eastAsia"/>
        </w:rPr>
        <w:br/>
      </w:r>
      <w:r>
        <w:rPr>
          <w:rFonts w:hint="eastAsia"/>
        </w:rPr>
        <w:t>　　7.2 管理型网络交换机产业链分析-上游</w:t>
      </w:r>
      <w:r>
        <w:rPr>
          <w:rFonts w:hint="eastAsia"/>
        </w:rPr>
        <w:br/>
      </w:r>
      <w:r>
        <w:rPr>
          <w:rFonts w:hint="eastAsia"/>
        </w:rPr>
        <w:t>　　7.3 管理型网络交换机产业链分析-中游</w:t>
      </w:r>
      <w:r>
        <w:rPr>
          <w:rFonts w:hint="eastAsia"/>
        </w:rPr>
        <w:br/>
      </w:r>
      <w:r>
        <w:rPr>
          <w:rFonts w:hint="eastAsia"/>
        </w:rPr>
        <w:t>　　7.4 管理型网络交换机产业链分析-下游</w:t>
      </w:r>
      <w:r>
        <w:rPr>
          <w:rFonts w:hint="eastAsia"/>
        </w:rPr>
        <w:br/>
      </w:r>
      <w:r>
        <w:rPr>
          <w:rFonts w:hint="eastAsia"/>
        </w:rPr>
        <w:t>　　7.5 管理型网络交换机行业采购模式</w:t>
      </w:r>
      <w:r>
        <w:rPr>
          <w:rFonts w:hint="eastAsia"/>
        </w:rPr>
        <w:br/>
      </w:r>
      <w:r>
        <w:rPr>
          <w:rFonts w:hint="eastAsia"/>
        </w:rPr>
        <w:t>　　7.6 管理型网络交换机行业生产模式</w:t>
      </w:r>
      <w:r>
        <w:rPr>
          <w:rFonts w:hint="eastAsia"/>
        </w:rPr>
        <w:br/>
      </w:r>
      <w:r>
        <w:rPr>
          <w:rFonts w:hint="eastAsia"/>
        </w:rPr>
        <w:t>　　7.7 管理型网络交换机行业销售模式及销售渠道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中国本土管理型网络交换机产能、产量分析</w:t>
      </w:r>
      <w:r>
        <w:rPr>
          <w:rFonts w:hint="eastAsia"/>
        </w:rPr>
        <w:br/>
      </w:r>
      <w:r>
        <w:rPr>
          <w:rFonts w:hint="eastAsia"/>
        </w:rPr>
        <w:t>　　8.1 中国管理型网络交换机供需现状及预测（2021-2032）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中国管理型网络交换机产能、产量、产能利用率及发展趋势（2021-2032）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中国管理型网络交换机产量、市场需求量及发展趋势（2021-2032）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中国管理型网络交换机进出口分析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中国市场管理型网络交换机主要进口来源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中国市场管理型网络交换机主要出口目的地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中.智.林.－附录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不同产品类型管理型网络交换机市场规模2021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不同应用管理型网络交换机市场规模2021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中国市场主要厂商管理型网络交换机销量（2021-2026）&amp;（台）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中国市场主要厂商管理型网络交换机销量市场份额（2021-2026）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中国市场主要厂商管理型网络交换机收入（2021-2026）&amp;（万元）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中国市场主要厂商管理型网络交换机收入份额（2021-2026）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2025年中国主要生产商管理型网络交换机收入排名（万元）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中国市场主要厂商管理型网络交换机价格（2021-2026）&amp;（US$/Unit）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中国市场主要厂商管理型网络交换机总部及产地分布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中国市场主要厂商成立时间及管理型网络交换机商业化日期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中国市场主要厂商管理型网络交换机产品类型及应用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2025年中国市场管理型网络交换机主要厂商市场地位（第一梯队、第二梯队和第三梯队）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管理型网络交换机市场投资、并购等现状分析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管理型网络交换机生产基地、总部、竞争对手及市场地位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管理型网络交换机产品规格、参数及市场应用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管理型网络交换机销量（台）、收入（万元）、价格（US$/Unit）及毛利率（2021-2026）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管理型网络交换机生产基地、总部、竞争对手及市场地位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管理型网络交换机产品规格、参数及市场应用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管理型网络交换机销量（台）、收入（万元）、价格（US$/Unit）及毛利率（2021-2026）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管理型网络交换机生产基地、总部、竞争对手及市场地位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管理型网络交换机产品规格、参数及市场应用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管理型网络交换机销量（台）、收入（万元）、价格（US$/Unit）及毛利率（2021-2026）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管理型网络交换机生产基地、总部、竞争对手及市场地位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管理型网络交换机产品规格、参数及市场应用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管理型网络交换机销量（台）、收入（万元）、价格（US$/Unit）及毛利率（2021-2026）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管理型网络交换机生产基地、总部、竞争对手及市场地位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管理型网络交换机产品规格、参数及市场应用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管理型网络交换机销量（台）、收入（万元）、价格（US$/Unit）及毛利率（2021-2026）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管理型网络交换机生产基地、总部、竞争对手及市场地位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管理型网络交换机产品规格、参数及市场应用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管理型网络交换机销量（台）、收入（万元）、价格（US$/Unit）及毛利率（2021-2026）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管理型网络交换机生产基地、总部、竞争对手及市场地位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管理型网络交换机产品规格、参数及市场应用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管理型网络交换机销量（台）、收入（万元）、价格（US$/Unit）及毛利率（2021-2026）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管理型网络交换机生产基地、总部、竞争对手及市场地位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管理型网络交换机产品规格、参数及市场应用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管理型网络交换机销量（台）、收入（万元）、价格（US$/Unit）及毛利率（2021-2026）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管理型网络交换机生产基地、总部、竞争对手及市场地位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管理型网络交换机产品规格、参数及市场应用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管理型网络交换机销量（台）、收入（万元）、价格（US$/Unit）及毛利率（2021-2026）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管理型网络交换机生产基地、总部、竞争对手及市场地位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管理型网络交换机产品规格、参数及市场应用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管理型网络交换机销量（台）、收入（万元）、价格（US$/Unit）及毛利率（2021-2026）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管理型网络交换机生产基地、总部、竞争对手及市场地位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管理型网络交换机产品规格、参数及市场应用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管理型网络交换机销量（台）、收入（万元）、价格（US$/Unit）及毛利率（2021-2026）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管理型网络交换机生产基地、总部、竞争对手及市场地位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管理型网络交换机产品规格、参数及市场应用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管理型网络交换机销量（台）、收入（万元）、价格（US$/Unit）及毛利率（2021-2026）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管理型网络交换机生产基地、总部、竞争对手及市场地位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管理型网络交换机产品规格、参数及市场应用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管理型网络交换机销量（台）、收入（万元）、价格（US$/Unit）及毛利率（2021-2026）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管理型网络交换机生产基地、总部、竞争对手及市场地位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管理型网络交换机产品规格、参数及市场应用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管理型网络交换机销量（台）、收入（万元）、价格（US$/Unit）及毛利率（2021-2026）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管理型网络交换机生产基地、总部、竞争对手及市场地位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管理型网络交换机产品规格、参数及市场应用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管理型网络交换机销量（台）、收入（万元）、价格（US$/Unit）及毛利率（2021-2026）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管理型网络交换机生产基地、总部、竞争对手及市场地位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管理型网络交换机产品规格、参数及市场应用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管理型网络交换机销量（台）、收入（万元）、价格（US$/Unit）及毛利率（2021-2026）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管理型网络交换机生产基地、总部、竞争对手及市场地位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管理型网络交换机产品规格、参数及市场应用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管理型网络交换机销量（台）、收入（万元）、价格（US$/Unit）及毛利率（2021-2026）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管理型网络交换机生产基地、总部、竞争对手及市场地位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管理型网络交换机产品规格、参数及市场应用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管理型网络交换机销量（台）、收入（万元）、价格（US$/Unit）及毛利率（2021-2026）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管理型网络交换机生产基地、总部、竞争对手及市场地位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管理型网络交换机产品规格、参数及市场应用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管理型网络交换机销量（台）、收入（万元）、价格（US$/Unit）及毛利率（2021-2026）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中国市场不同产品类型管理型网络交换机销量（2021-2026）&amp;（台）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110： 中国市场不同产品类型管理型网络交换机销量市场份额（2021-2026）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中国市场不同产品类型管理型网络交换机销量预测（2027-2032）&amp;（台）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112： 中国市场不同产品类型管理型网络交换机销量市场份额预测（2027-2032）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中国市场不同产品类型管理型网络交换机规模（2021-2026）&amp;（万元）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中国市场不同产品类型管理型网络交换机规模市场份额（2021-2026）</w:t>
      </w:r>
      <w:r>
        <w:rPr>
          <w:rFonts w:hint="eastAsia"/>
        </w:rPr>
        <w:br/>
      </w:r>
      <w:r>
        <w:rPr>
          <w:rFonts w:hint="eastAsia"/>
        </w:rPr>
        <w:t>　　表 115： 中国市场不同产品类型管理型网络交换机规模预测（2027-2032）&amp;（万元）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中国市场不同产品类型管理型网络交换机规模市场份额预测（2027-2032）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中国市场不同应用管理型网络交换机销量（2021-2026）&amp;（台）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118： 中国市场不同应用管理型网络交换机销量市场份额（2021-2026）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中国市场不同应用管理型网络交换机销量预测（2027-2032）&amp;（台）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120： 中国市场不同应用管理型网络交换机销量市场份额预测（2027-2032）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中国市场不同应用管理型网络交换机规模（2021-2026）&amp;（万元）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中国市场不同应用管理型网络交换机规模市场份额（2021-2026）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中国市场不同应用管理型网络交换机规模预测（2027-2032）&amp;（万元）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中国市场不同应用管理型网络交换机规模市场份额预测（2027-2032）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管理型网络交换机行业发展分析---发展趋势</w:t>
      </w:r>
      <w:r>
        <w:rPr>
          <w:rFonts w:hint="eastAsia"/>
        </w:rPr>
        <w:br/>
      </w:r>
      <w:r>
        <w:rPr>
          <w:rFonts w:hint="eastAsia"/>
        </w:rPr>
        <w:t>　　表 126： 管理型网络交换机行业发展分析---厂商壁垒</w:t>
      </w:r>
      <w:r>
        <w:rPr>
          <w:rFonts w:hint="eastAsia"/>
        </w:rPr>
        <w:br/>
      </w:r>
      <w:r>
        <w:rPr>
          <w:rFonts w:hint="eastAsia"/>
        </w:rPr>
        <w:t>　　表 127： 管理型网络交换机行业发展分析---驱动因素</w:t>
      </w:r>
      <w:r>
        <w:rPr>
          <w:rFonts w:hint="eastAsia"/>
        </w:rPr>
        <w:br/>
      </w:r>
      <w:r>
        <w:rPr>
          <w:rFonts w:hint="eastAsia"/>
        </w:rPr>
        <w:t>　　表 128： 管理型网络交换机行业发展分析---制约因素</w:t>
      </w:r>
      <w:r>
        <w:rPr>
          <w:rFonts w:hint="eastAsia"/>
        </w:rPr>
        <w:br/>
      </w:r>
      <w:r>
        <w:rPr>
          <w:rFonts w:hint="eastAsia"/>
        </w:rPr>
        <w:t>　　表 129： 管理型网络交换机行业相关重点政策一览</w:t>
      </w:r>
      <w:r>
        <w:rPr>
          <w:rFonts w:hint="eastAsia"/>
        </w:rPr>
        <w:br/>
      </w:r>
      <w:r>
        <w:rPr>
          <w:rFonts w:hint="eastAsia"/>
        </w:rPr>
        <w:t>　　表 130： 管理型网络交换机行业供应链分析</w:t>
      </w:r>
      <w:r>
        <w:rPr>
          <w:rFonts w:hint="eastAsia"/>
        </w:rPr>
        <w:br/>
      </w:r>
      <w:r>
        <w:rPr>
          <w:rFonts w:hint="eastAsia"/>
        </w:rPr>
        <w:t>　　表 131： 管理型网络交换机上游原料供应商</w:t>
      </w:r>
      <w:r>
        <w:rPr>
          <w:rFonts w:hint="eastAsia"/>
        </w:rPr>
        <w:br/>
      </w:r>
      <w:r>
        <w:rPr>
          <w:rFonts w:hint="eastAsia"/>
        </w:rPr>
        <w:t>　　表 132： 管理型网络交换机行业主要下游客户</w:t>
      </w:r>
      <w:r>
        <w:rPr>
          <w:rFonts w:hint="eastAsia"/>
        </w:rPr>
        <w:br/>
      </w:r>
      <w:r>
        <w:rPr>
          <w:rFonts w:hint="eastAsia"/>
        </w:rPr>
        <w:t>　　表 133： 管理型网络交换机典型经销商</w:t>
      </w:r>
      <w:r>
        <w:rPr>
          <w:rFonts w:hint="eastAsia"/>
        </w:rPr>
        <w:br/>
      </w:r>
      <w:r>
        <w:rPr>
          <w:rFonts w:hint="eastAsia"/>
        </w:rPr>
        <w:t>　　表 134： 中国管理型网络交换机产量、销量、进口量及出口量（2021-2026）&amp;（台）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135： 中国管理型网络交换机产量、销量、进口量及出口量预测（2027-2032）&amp;（台）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136： 中国市场管理型网络交换机主要进口来源</w:t>
      </w:r>
      <w:r>
        <w:rPr>
          <w:rFonts w:hint="eastAsia"/>
        </w:rPr>
        <w:br/>
      </w:r>
      <w:r>
        <w:rPr>
          <w:rFonts w:hint="eastAsia"/>
        </w:rPr>
        <w:t>　　表 137： 中国市场管理型网络交换机主要出口目的地</w:t>
      </w:r>
      <w:r>
        <w:rPr>
          <w:rFonts w:hint="eastAsia"/>
        </w:rPr>
        <w:br/>
      </w:r>
      <w:r>
        <w:rPr>
          <w:rFonts w:hint="eastAsia"/>
        </w:rPr>
        <w:t>　　表 138： 研究范围</w:t>
      </w:r>
      <w:r>
        <w:rPr>
          <w:rFonts w:hint="eastAsia"/>
        </w:rPr>
        <w:br/>
      </w:r>
      <w:r>
        <w:rPr>
          <w:rFonts w:hint="eastAsia"/>
        </w:rPr>
        <w:t>　　表 139：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管理型网络交换机产品图片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中国不同产品类型管理型网络交换机市场规模市场份额2025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8个端口产品图片</w:t>
      </w:r>
      <w:r>
        <w:rPr>
          <w:rFonts w:hint="eastAsia"/>
        </w:rPr>
        <w:br/>
      </w:r>
      <w:r>
        <w:rPr>
          <w:rFonts w:hint="eastAsia"/>
        </w:rPr>
        <w:t>　　图 4： 10个端口产品图片</w:t>
      </w:r>
      <w:r>
        <w:rPr>
          <w:rFonts w:hint="eastAsia"/>
        </w:rPr>
        <w:br/>
      </w:r>
      <w:r>
        <w:rPr>
          <w:rFonts w:hint="eastAsia"/>
        </w:rPr>
        <w:t>　　图 5： 24个端口产品图片</w:t>
      </w:r>
      <w:r>
        <w:rPr>
          <w:rFonts w:hint="eastAsia"/>
        </w:rPr>
        <w:br/>
      </w:r>
      <w:r>
        <w:rPr>
          <w:rFonts w:hint="eastAsia"/>
        </w:rPr>
        <w:t>　　图 6： 其他端口产品图片</w:t>
      </w:r>
      <w:r>
        <w:rPr>
          <w:rFonts w:hint="eastAsia"/>
        </w:rPr>
        <w:br/>
      </w:r>
      <w:r>
        <w:rPr>
          <w:rFonts w:hint="eastAsia"/>
        </w:rPr>
        <w:t>　　图 7： 中国不同应用管理型网络交换机市场份额2025 &amp; 2032</w:t>
      </w:r>
      <w:r>
        <w:rPr>
          <w:rFonts w:hint="eastAsia"/>
        </w:rPr>
        <w:br/>
      </w:r>
      <w:r>
        <w:rPr>
          <w:rFonts w:hint="eastAsia"/>
        </w:rPr>
        <w:t>　　图 8： 工业领域</w:t>
      </w:r>
      <w:r>
        <w:rPr>
          <w:rFonts w:hint="eastAsia"/>
        </w:rPr>
        <w:br/>
      </w:r>
      <w:r>
        <w:rPr>
          <w:rFonts w:hint="eastAsia"/>
        </w:rPr>
        <w:t>　　图 9： 能源行业</w:t>
      </w:r>
      <w:r>
        <w:rPr>
          <w:rFonts w:hint="eastAsia"/>
        </w:rPr>
        <w:br/>
      </w:r>
      <w:r>
        <w:rPr>
          <w:rFonts w:hint="eastAsia"/>
        </w:rPr>
        <w:t>　　图 10： 交通部门</w:t>
      </w:r>
      <w:r>
        <w:rPr>
          <w:rFonts w:hint="eastAsia"/>
        </w:rPr>
        <w:br/>
      </w:r>
      <w:r>
        <w:rPr>
          <w:rFonts w:hint="eastAsia"/>
        </w:rPr>
        <w:t>　　图 11： 其他行业</w:t>
      </w:r>
      <w:r>
        <w:rPr>
          <w:rFonts w:hint="eastAsia"/>
        </w:rPr>
        <w:br/>
      </w:r>
      <w:r>
        <w:rPr>
          <w:rFonts w:hint="eastAsia"/>
        </w:rPr>
        <w:t>　　图 12： 中国市场管理型网络交换机市场规模，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中国市场管理型网络交换机收入及增长率（2021-2032）&amp;（万元）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中国市场管理型网络交换机销量及增长率（2021-2032）&amp;（台）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2025年中国市场主要厂商管理型网络交换机销量市场份额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2025年中国市场主要厂商管理型网络交换机收入市场份额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2025年中国市场前五大厂商管理型网络交换机市场份额</w:t>
      </w:r>
      <w:r>
        <w:rPr>
          <w:rFonts w:hint="eastAsia"/>
        </w:rPr>
        <w:br/>
      </w:r>
      <w:r>
        <w:rPr>
          <w:rFonts w:hint="eastAsia"/>
        </w:rPr>
        <w:t>　　图 18： 2025年中国市场管理型网络交换机第一梯队、第二梯队和第三梯队厂商（品牌）及市场份额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中国市场不同产品类型管理型网络交换机价格走势（2021-2032）&amp;（US$/Unit）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20： 中国市场不同应用管理型网络交换机价格走势（2021-2032）&amp;（US$/Unit）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21： 管理型网络交换机中国企业SWOT分析</w:t>
      </w:r>
      <w:r>
        <w:rPr>
          <w:rFonts w:hint="eastAsia"/>
        </w:rPr>
        <w:br/>
      </w:r>
      <w:r>
        <w:rPr>
          <w:rFonts w:hint="eastAsia"/>
        </w:rPr>
        <w:t>　　图 22： 管理型网络交换机产业链</w:t>
      </w:r>
      <w:r>
        <w:rPr>
          <w:rFonts w:hint="eastAsia"/>
        </w:rPr>
        <w:br/>
      </w:r>
      <w:r>
        <w:rPr>
          <w:rFonts w:hint="eastAsia"/>
        </w:rPr>
        <w:t>　　图 23： 管理型网络交换机行业采购模式分析</w:t>
      </w:r>
      <w:r>
        <w:rPr>
          <w:rFonts w:hint="eastAsia"/>
        </w:rPr>
        <w:br/>
      </w:r>
      <w:r>
        <w:rPr>
          <w:rFonts w:hint="eastAsia"/>
        </w:rPr>
        <w:t>　　图 24： 管理型网络交换机行业生产模式分析</w:t>
      </w:r>
      <w:r>
        <w:rPr>
          <w:rFonts w:hint="eastAsia"/>
        </w:rPr>
        <w:br/>
      </w:r>
      <w:r>
        <w:rPr>
          <w:rFonts w:hint="eastAsia"/>
        </w:rPr>
        <w:t>　　图 25： 管理型网络交换机行业销售模式分析</w:t>
      </w:r>
      <w:r>
        <w:rPr>
          <w:rFonts w:hint="eastAsia"/>
        </w:rPr>
        <w:br/>
      </w:r>
      <w:r>
        <w:rPr>
          <w:rFonts w:hint="eastAsia"/>
        </w:rPr>
        <w:t>　　图 26： 中国管理型网络交换机产能、产量、产能利用率及发展趋势（2021-2032）&amp;（台）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中国管理型网络交换机产量、市场需求量及发展趋势（2021-2032）&amp;（台）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05521f1dd2a49ad" w:history="1">
        <w:r>
          <w:rPr>
            <w:rStyle w:val="Hyperlink"/>
          </w:rPr>
          <w:t>2026-2032年中国管理型网络交换机行业研究及发展前景预测报告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5986379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05521f1dd2a49ad" w:history="1">
        <w:r>
          <w:rPr>
            <w:rStyle w:val="Hyperlink"/>
          </w:rPr>
          <w:t>https://www.20087.com/9/37/GuanLiXingWangLuoJiaoHuanJiDeQianJingQuShi.html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热点：管理型网络交换机有哪些、管理型交换机怎么设置、管理交换机和普通交换机的区别、管理交换机使用方法、管理型交换机是不是二层交换机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fb391a8e81b4e48" w:history="1">
      <w:r>
        <w:rPr>
          <w:rStyle w:val="Hyperlink"/>
        </w:rPr>
        <w:t>2026-2032年中国管理型网络交换机行业研究及发展前景预测报告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7/GuanLiXingWangLuoJiaoHuanJiDeQianJingQuShi.html" TargetMode="External" Id="R505521f1dd2a49a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7/GuanLiXingWangLuoJiaoHuanJiDeQianJingQuShi.html" TargetMode="External" Id="Rafb391a8e81b4e4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2026-09-23T08:17:00Z</dcterms:created>
  <dcterms:modified xsi:type="dcterms:W3CDTF">2026-09-23T09:17:00Z</dcterms:modified>
  <dc:subject>2026-2032年中国管理型网络交换机行业研究及发展前景预测报告</dc:subject>
  <dc:title>2026-2032年中国管理型网络交换机行业研究及发展前景预测报告</dc:title>
  <cp:keywords>2026-2032年中国管理型网络交换机行业研究及发展前景预测报告</cp:keywords>
  <dc:description>2026-2032年中国管理型网络交换机行业研究及发展前景预测报告</dc:description>
</cp:coreProperties>
</file>