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a32f8aa1543ae" w:history="1">
              <w:r>
                <w:rPr>
                  <w:rStyle w:val="Hyperlink"/>
                </w:rPr>
                <w:t>2026-2032年中国COB灯市场现状调研与发展前景分析报告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a32f8aa1543ae" w:history="1">
              <w:r>
                <w:rPr>
                  <w:rStyle w:val="Hyperlink"/>
                </w:rPr>
                <w:t>2026-2032年中国COB灯市场现状调研与发展前景分析报告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a32f8aa1543ae" w:history="1">
                <w:r>
                  <w:rPr>
                    <w:rStyle w:val="Hyperlink"/>
                  </w:rPr>
                  <w:t>https://www.20087.com/9/57/COBDengHangYeQianJingQuShi.html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COB灯（Chip On Board LED）是一种将多颗LED裸芯片直接封装在金属或陶瓷基板上的先进面光源封装技术，凭借极高的光密度、均匀柔和的发光效果以及卓越的低热阻散热性能，广泛应用于高端商业照明、酒店家居氛围营造、博物馆重点照明以及小间距高清显示等领域。作为LED照明从“点光源”向“面光源”跨越的标志性产品，COB灯有效消除了传统光源的眩光与重影问题。目前，COB灯行业在倒装芯片集成、荧光胶涂覆工艺及高导热基板材料上已形成成熟的制造体系。主流产品涵盖了照明级COB与显示级Mini/Micro COB两大阵营，能够精准适配从基础定向照明到XR虚拟拍摄、医疗成像等高端应用场景的严苛光效与色彩还原需求。随着全球显示技术迭代与高品质照明需求的激增，具备超高显色指数、极致像素间距及长寿命特性的现代COB灯，已成为支撑高端光电产业的核心基础器件。</w:t>
      </w:r>
      <w:r>
        <w:rPr>
          <w:rFonts w:hint="eastAsia"/>
        </w:rPr>
        <w:br/>
      </w:r>
      <w:r>
        <w:rPr>
          <w:rFonts w:hint="eastAsia"/>
        </w:rPr>
        <w:t>　　未来，COB灯将深度聚焦于Mini/Micro LED微缩化突破、户外与车载场景拓展及绿色低碳材料应用。市场调研网指出，在技术演进端，像素间距向P0.4以下微缩的Mini/Micro COB技术将加速普及，配合氮化镓与碳化硅等先进基板材料，大幅提升显示面板的分辨率与光电转化效率，完美契合超高清商业显示与微间距大屏的市场需求。在应用边界层面，具备IP65级以上高防护、宽温域耐受能力的户外COB显示模组将成为研发重点，推动该技术从传统的室内高端市场全面进军户外广告牌、城市数字标牌及汽车大灯照明等广阔领域。此外，顺应全球碳中和导向，采用无重金属荧光粉与可回收基板的绿色COB光源将全面推广，在显著降低光电产品全生命周期环境足迹的同时，推动LED封装产业向超高清、全场景与生态友好的现代光电模式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1a32f8aa1543ae" w:history="1">
        <w:r>
          <w:rPr>
            <w:rStyle w:val="Hyperlink"/>
          </w:rPr>
          <w:t>2026-2032年中国COB灯市场现状调研与发展前景分析报告</w:t>
        </w:r>
      </w:hyperlink>
      <w:r>
        <w:rPr>
          <w:rFonts w:hint="eastAsia"/>
        </w:rPr>
        <w:t>》，2025年COB灯行业市场规模达 亿元，预计2032年市场规模将达 亿元，期间年均复合增长率（CAGR）达 %。报告基于国家统计局、相关行业协会等详实数据，系统分析COB灯行业市场规模、供需动态及价格走势，梳理产业链结构和COB灯细分领域现状。报告客观评估COB灯行业竞争格局与重点企业市场表现，结合COB灯技术发展水平与创新方向，预测COB灯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COB灯行业概述</w:t>
      </w:r>
      <w:r>
        <w:rPr>
          <w:rFonts w:hint="eastAsia"/>
        </w:rPr>
        <w:br/>
      </w:r>
      <w:r>
        <w:rPr>
          <w:rFonts w:hint="eastAsia"/>
        </w:rPr>
        <w:t>　　第一节 COB灯定义与分类</w:t>
      </w:r>
      <w:r>
        <w:rPr>
          <w:rFonts w:hint="eastAsia"/>
        </w:rPr>
        <w:br/>
      </w:r>
      <w:r>
        <w:rPr>
          <w:rFonts w:hint="eastAsia"/>
        </w:rPr>
        <w:t>　　第二节 COB灯应用领域</w:t>
      </w:r>
      <w:r>
        <w:rPr>
          <w:rFonts w:hint="eastAsia"/>
        </w:rPr>
        <w:br/>
      </w:r>
      <w:r>
        <w:rPr>
          <w:rFonts w:hint="eastAsia"/>
        </w:rPr>
        <w:t>　　第三节 COB灯行业经济指标分析</w:t>
      </w:r>
      <w:r>
        <w:rPr>
          <w:rFonts w:hint="eastAsia"/>
        </w:rPr>
        <w:br/>
      </w:r>
      <w:r>
        <w:rPr>
          <w:rFonts w:hint="eastAsia"/>
        </w:rPr>
        <w:t>　　　　一、COB灯行业赢利性评估</w:t>
      </w:r>
      <w:r>
        <w:rPr>
          <w:rFonts w:hint="eastAsia"/>
        </w:rPr>
        <w:br/>
      </w:r>
      <w:r>
        <w:rPr>
          <w:rFonts w:hint="eastAsia"/>
        </w:rPr>
        <w:t>　　　　二、COB灯行业成长速度分析</w:t>
      </w:r>
      <w:r>
        <w:rPr>
          <w:rFonts w:hint="eastAsia"/>
        </w:rPr>
        <w:br/>
      </w:r>
      <w:r>
        <w:rPr>
          <w:rFonts w:hint="eastAsia"/>
        </w:rPr>
        <w:t>　　　　三、COB灯附加值提升空间探讨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四、COB灯行业进入壁垒分析</w:t>
      </w:r>
      <w:r>
        <w:rPr>
          <w:rFonts w:hint="eastAsia"/>
        </w:rPr>
        <w:br/>
      </w:r>
      <w:r>
        <w:rPr>
          <w:rFonts w:hint="eastAsia"/>
        </w:rPr>
        <w:t>　　　　五、COB灯行业风险性评估</w:t>
      </w:r>
      <w:r>
        <w:rPr>
          <w:rFonts w:hint="eastAsia"/>
        </w:rPr>
        <w:br/>
      </w:r>
      <w:r>
        <w:rPr>
          <w:rFonts w:hint="eastAsia"/>
        </w:rPr>
        <w:t>　　　　六、COB灯行业周期性分析</w:t>
      </w:r>
      <w:r>
        <w:rPr>
          <w:rFonts w:hint="eastAsia"/>
        </w:rPr>
        <w:br/>
      </w:r>
      <w:r>
        <w:rPr>
          <w:rFonts w:hint="eastAsia"/>
        </w:rPr>
        <w:t>　　　　七、COB灯行业竞争程度指标</w:t>
      </w:r>
      <w:r>
        <w:rPr>
          <w:rFonts w:hint="eastAsia"/>
        </w:rPr>
        <w:br/>
      </w:r>
      <w:r>
        <w:rPr>
          <w:rFonts w:hint="eastAsia"/>
        </w:rPr>
        <w:t>　　　　八、COB灯行业成熟度综合分析</w:t>
      </w:r>
      <w:r>
        <w:rPr>
          <w:rFonts w:hint="eastAsia"/>
        </w:rPr>
        <w:br/>
      </w:r>
      <w:r>
        <w:rPr>
          <w:rFonts w:hint="eastAsia"/>
        </w:rPr>
        <w:t>　　第四节 COB灯产业链及经营模式分析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三、COB灯销售模式与渠道策略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全球COB灯市场发展分析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2025-2026年全球COB灯行业发展分析</w:t>
      </w:r>
      <w:r>
        <w:rPr>
          <w:rFonts w:hint="eastAsia"/>
        </w:rPr>
        <w:br/>
      </w:r>
      <w:r>
        <w:rPr>
          <w:rFonts w:hint="eastAsia"/>
        </w:rPr>
        <w:t>　　　　一、全球COB灯行业市场规模与趋势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二、全球COB灯行业发展特点</w:t>
      </w:r>
      <w:r>
        <w:rPr>
          <w:rFonts w:hint="eastAsia"/>
        </w:rPr>
        <w:br/>
      </w:r>
      <w:r>
        <w:rPr>
          <w:rFonts w:hint="eastAsia"/>
        </w:rPr>
        <w:t>　　　　三、全球COB灯行业竞争格局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主要国家与地区COB灯市场分析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2026-2032年全球COB灯行业发展趋势与前景预测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一、COB灯行业发展趋势</w:t>
      </w:r>
      <w:r>
        <w:rPr>
          <w:rFonts w:hint="eastAsia"/>
        </w:rPr>
        <w:br/>
      </w:r>
      <w:r>
        <w:rPr>
          <w:rFonts w:hint="eastAsia"/>
        </w:rPr>
        <w:t>　　　　二、COB灯行业发展潜力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中国COB灯行业市场分析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2025-2026年COB灯产能与投资动态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一、国内COB灯产能现状与利用效率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二、COB灯产能扩张与投资动态分析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2026-2032年COB灯行业产量统计与趋势预测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一、2020-2025年COB灯行业产量与增长趋势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1、2020-2025年COB灯产量及增长趋势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2、2020-2025年COB灯细分产品产量及份额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二、COB灯产量影响因素分析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三、2026-2032年COB灯产量预测</w:t>
      </w:r>
      <w:r>
        <w:rPr>
          <w:rFonts w:hint="eastAsia"/>
        </w:rPr>
        <w:br/>
      </w:r>
      <w:r>
        <w:rPr>
          <w:rFonts w:hint="eastAsia"/>
        </w:rPr>
        <w:t>　　第三节 2026-2032年COB灯市场需求与销售分析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一、2025-2026年COB灯行业需求现状</w:t>
      </w:r>
      <w:r>
        <w:rPr>
          <w:rFonts w:hint="eastAsia"/>
        </w:rPr>
        <w:br/>
      </w:r>
      <w:r>
        <w:rPr>
          <w:rFonts w:hint="eastAsia"/>
        </w:rPr>
        <w:t>　　　　二、COB灯客户群体与需求特点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三、2020-2025年COB灯行业销售规模分析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四、2026-2032年COB灯市场增长潜力与规模预测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2025-2026年COB灯行业技术发展现状及趋势分析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COB灯行业技术发展现状分析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国内外COB灯行业技术差距分析及差距形成的主要原因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COB灯行业技术发展方向、趋势预测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提升COB灯行业技术能力策略建议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中国COB灯细分市场分析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一、2025-2026年COB灯主要细分产品市场现状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COB灯价格机制与竞争策略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一、2020-2025年COB灯市场价格走势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COB灯定价策略与方法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2026-2032年COB灯价格竞争态势与趋势预测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中国COB灯行业重点区域市场研究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2025-2026年重点区域COB灯市场发展概况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二、2020-2025年COB灯市场需求规模情况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三、2026-2032年COB灯行业发展潜力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2020-2025年中国COB灯行业进出口情况分析</w:t>
      </w:r>
      <w:r>
        <w:rPr>
          <w:rFonts w:hint="eastAsia"/>
        </w:rPr>
        <w:br/>
      </w:r>
      <w:r>
        <w:rPr>
          <w:rFonts w:hint="eastAsia"/>
        </w:rPr>
        <w:t>　　第一节 COB灯行业进口规模与来源分析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一、2020-2025年COB灯进口规模分析</w:t>
      </w:r>
      <w:r>
        <w:rPr>
          <w:rFonts w:hint="eastAsia"/>
        </w:rPr>
        <w:br/>
      </w:r>
      <w:r>
        <w:rPr>
          <w:rFonts w:hint="eastAsia"/>
        </w:rPr>
        <w:t>　　　　二、COB灯主要进口来源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COB灯行业出口规模与目的地分析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一、2020-2025年COB灯出口规模分析</w:t>
      </w:r>
      <w:r>
        <w:rPr>
          <w:rFonts w:hint="eastAsia"/>
        </w:rPr>
        <w:br/>
      </w:r>
      <w:r>
        <w:rPr>
          <w:rFonts w:hint="eastAsia"/>
        </w:rPr>
        <w:t>　　　　二、COB灯主要出口目的地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2020-2025年中国COB灯总体规模与财务指标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中国COB灯行业总体规模分析</w:t>
      </w:r>
      <w:r>
        <w:rPr>
          <w:rFonts w:hint="eastAsia"/>
        </w:rPr>
        <w:br/>
      </w:r>
      <w:r>
        <w:rPr>
          <w:rFonts w:hint="eastAsia"/>
        </w:rPr>
        <w:t>　　　　一、COB灯企业数量与结构</w:t>
      </w:r>
      <w:r>
        <w:rPr>
          <w:rFonts w:hint="eastAsia"/>
        </w:rPr>
        <w:br/>
      </w:r>
      <w:r>
        <w:rPr>
          <w:rFonts w:hint="eastAsia"/>
        </w:rPr>
        <w:t>　　　　二、COB灯从业人员规模</w:t>
      </w:r>
      <w:r>
        <w:rPr>
          <w:rFonts w:hint="eastAsia"/>
        </w:rPr>
        <w:br/>
      </w:r>
      <w:r>
        <w:rPr>
          <w:rFonts w:hint="eastAsia"/>
        </w:rPr>
        <w:t>　　　　三、COB灯行业资产状况</w:t>
      </w:r>
      <w:r>
        <w:rPr>
          <w:rFonts w:hint="eastAsia"/>
        </w:rPr>
        <w:br/>
      </w:r>
      <w:r>
        <w:rPr>
          <w:rFonts w:hint="eastAsia"/>
        </w:rPr>
        <w:t>　　第二节 中国COB灯行业财务指标总体分析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COB灯行业重点企业经营状况分析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COB灯重点企业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COB灯领先企业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COB灯标杆企业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COB灯代表企业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COB灯龙头企业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COB灯重点企业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中国COB灯行业竞争格局分析</w:t>
      </w:r>
      <w:r>
        <w:rPr>
          <w:rFonts w:hint="eastAsia"/>
        </w:rPr>
        <w:br/>
      </w:r>
      <w:r>
        <w:rPr>
          <w:rFonts w:hint="eastAsia"/>
        </w:rPr>
        <w:t>　　第一节 COB灯行业竞争格局总览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2025-2026年COB灯行业竞争力分析</w:t>
      </w:r>
      <w:r>
        <w:rPr>
          <w:rFonts w:hint="eastAsia"/>
        </w:rPr>
        <w:br/>
      </w:r>
      <w:r>
        <w:rPr>
          <w:rFonts w:hint="eastAsia"/>
        </w:rPr>
        <w:t>　　　　一、COB灯供应商议价能力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四、COB灯替代品威胁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2020-2025年COB灯行业企业并购活动分析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2025-2026年COB灯行业会展与招投标活动分析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一、COB灯行业会展活动及其市场影响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2026年中国COB灯企业发展策略分析</w:t>
      </w:r>
      <w:r>
        <w:rPr>
          <w:rFonts w:hint="eastAsia"/>
        </w:rPr>
        <w:br/>
      </w:r>
      <w:r>
        <w:rPr>
          <w:rFonts w:hint="eastAsia"/>
        </w:rPr>
        <w:t>　　第一节 COB灯市场策略分析</w:t>
      </w:r>
      <w:r>
        <w:rPr>
          <w:rFonts w:hint="eastAsia"/>
        </w:rPr>
        <w:br/>
      </w:r>
      <w:r>
        <w:rPr>
          <w:rFonts w:hint="eastAsia"/>
        </w:rPr>
        <w:t>　　　　一、COB灯市场定位与拓展策略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二、COB灯市场细分与目标客户</w:t>
      </w:r>
      <w:r>
        <w:rPr>
          <w:rFonts w:hint="eastAsia"/>
        </w:rPr>
        <w:br/>
      </w:r>
      <w:r>
        <w:rPr>
          <w:rFonts w:hint="eastAsia"/>
        </w:rPr>
        <w:t>　　第二节 COB灯销售策略分析</w:t>
      </w:r>
      <w:r>
        <w:rPr>
          <w:rFonts w:hint="eastAsia"/>
        </w:rPr>
        <w:br/>
      </w:r>
      <w:r>
        <w:rPr>
          <w:rFonts w:hint="eastAsia"/>
        </w:rPr>
        <w:t>　　　　一、COB灯销售渠道与网络建设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提高COB灯企业竞争力建议</w:t>
      </w:r>
      <w:r>
        <w:rPr>
          <w:rFonts w:hint="eastAsia"/>
        </w:rPr>
        <w:br/>
      </w:r>
      <w:r>
        <w:rPr>
          <w:rFonts w:hint="eastAsia"/>
        </w:rPr>
        <w:t>　　　　一、COB灯技术创新与管理优化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COB灯品牌战略思考</w:t>
      </w:r>
      <w:r>
        <w:rPr>
          <w:rFonts w:hint="eastAsia"/>
        </w:rPr>
        <w:br/>
      </w:r>
      <w:r>
        <w:rPr>
          <w:rFonts w:hint="eastAsia"/>
        </w:rPr>
        <w:t>　　　　一、COB灯品牌建设与维护</w:t>
      </w:r>
      <w:r>
        <w:rPr>
          <w:rFonts w:hint="eastAsia"/>
        </w:rPr>
        <w:br/>
      </w:r>
      <w:r>
        <w:rPr>
          <w:rFonts w:hint="eastAsia"/>
        </w:rPr>
        <w:t>　　　　二、COB灯品牌影响力与市场竞争力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中国COB灯行业风险与对策</w:t>
      </w:r>
      <w:r>
        <w:rPr>
          <w:rFonts w:hint="eastAsia"/>
        </w:rPr>
        <w:br/>
      </w:r>
      <w:r>
        <w:rPr>
          <w:rFonts w:hint="eastAsia"/>
        </w:rPr>
        <w:t>　　第一节 COB灯行业SWOT分析</w:t>
      </w:r>
      <w:r>
        <w:rPr>
          <w:rFonts w:hint="eastAsia"/>
        </w:rPr>
        <w:br/>
      </w:r>
      <w:r>
        <w:rPr>
          <w:rFonts w:hint="eastAsia"/>
        </w:rPr>
        <w:t>　　　　一、COB灯行业优势分析</w:t>
      </w:r>
      <w:r>
        <w:rPr>
          <w:rFonts w:hint="eastAsia"/>
        </w:rPr>
        <w:br/>
      </w:r>
      <w:r>
        <w:rPr>
          <w:rFonts w:hint="eastAsia"/>
        </w:rPr>
        <w:t>　　　　二、COB灯行业劣势分析</w:t>
      </w:r>
      <w:r>
        <w:rPr>
          <w:rFonts w:hint="eastAsia"/>
        </w:rPr>
        <w:br/>
      </w:r>
      <w:r>
        <w:rPr>
          <w:rFonts w:hint="eastAsia"/>
        </w:rPr>
        <w:t>　　　　三、COB灯市场机会探索</w:t>
      </w:r>
      <w:r>
        <w:rPr>
          <w:rFonts w:hint="eastAsia"/>
        </w:rPr>
        <w:br/>
      </w:r>
      <w:r>
        <w:rPr>
          <w:rFonts w:hint="eastAsia"/>
        </w:rPr>
        <w:t>　　　　四、COB灯市场威胁评估</w:t>
      </w:r>
      <w:r>
        <w:rPr>
          <w:rFonts w:hint="eastAsia"/>
        </w:rPr>
        <w:br/>
      </w:r>
      <w:r>
        <w:rPr>
          <w:rFonts w:hint="eastAsia"/>
        </w:rPr>
        <w:t>　　第二节 COB灯行业风险及对策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2026-2032年中国COB灯行业前景与发展趋势</w:t>
      </w:r>
      <w:r>
        <w:rPr>
          <w:rFonts w:hint="eastAsia"/>
        </w:rPr>
        <w:br/>
      </w:r>
      <w:r>
        <w:rPr>
          <w:rFonts w:hint="eastAsia"/>
        </w:rPr>
        <w:t>　　第一节 COB灯行业发展环境分析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2026-2032年COB灯行业发展趋势与方向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一、COB灯行业发展方向预测</w:t>
      </w:r>
      <w:r>
        <w:rPr>
          <w:rFonts w:hint="eastAsia"/>
        </w:rPr>
        <w:br/>
      </w:r>
      <w:r>
        <w:rPr>
          <w:rFonts w:hint="eastAsia"/>
        </w:rPr>
        <w:t>　　　　二、COB灯发展趋势分析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2026-2032年COB灯行业发展潜力与机遇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一、COB灯市场发展潜力评估</w:t>
      </w:r>
      <w:r>
        <w:rPr>
          <w:rFonts w:hint="eastAsia"/>
        </w:rPr>
        <w:br/>
      </w:r>
      <w:r>
        <w:rPr>
          <w:rFonts w:hint="eastAsia"/>
        </w:rPr>
        <w:t>　　　　二、COB灯新兴市场与机遇探索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COB灯行业研究结论与建议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中.智.林.COB灯行业发展建议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2020-2025年中国COB灯市场规模及增长情况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2020-2025年中国COB灯行业产能及增长趋势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2026-2032年中国COB灯行业产能预测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2020-2025年中国COB灯行业产量及增长趋势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2026-2032年中国COB灯行业产量预测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2020-2025年中国COB灯行业市场需求及增长情况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2026-2032年中国COB灯行业市场需求预测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2020-2025年中国COB灯行业利润及增长情况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**地区COB灯市场规模及增长情况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**地区COB灯市场规模及增长情况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**地区COB灯行业市场需求情况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2020-2025年中国COB灯行业进口量及增速统计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2020-2025年中国COB灯行业出口量及增速统计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COB灯重点企业经营情况分析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2026年COB灯行业壁垒</w:t>
      </w:r>
      <w:r>
        <w:rPr>
          <w:rFonts w:hint="eastAsia"/>
        </w:rPr>
        <w:br/>
      </w:r>
      <w:r>
        <w:rPr>
          <w:rFonts w:hint="eastAsia"/>
        </w:rPr>
        <w:t>　　图表 2026年COB灯市场前景分析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2026-2032年中国COB灯市场需求预测</w:t>
      </w:r>
      <w:r>
        <w:rPr>
          <w:rFonts w:hint="eastAsia"/>
        </w:rPr>
        <w:br/>
      </w:r>
      <w:r>
        <w:rPr>
          <w:rFonts w:hint="eastAsia"/>
        </w:rPr>
        <w:t>　　图表 2026年COB灯发展趋势预测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a32f8aa1543ae" w:history="1">
        <w:r>
          <w:rPr>
            <w:rStyle w:val="Hyperlink"/>
          </w:rPr>
          <w:t>2026-2032年中国COB灯市场现状调研与发展前景分析报告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a32f8aa1543ae" w:history="1">
        <w:r>
          <w:rPr>
            <w:rStyle w:val="Hyperlink"/>
          </w:rPr>
          <w:t>https://www.20087.com/9/57/COBDengHangYeQianJingQuShi.html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热点：COB灯与led灯哪个好、COB灯带的优缺点、COB灯珠哪个牌子好、COB灯带怎么接、COB灯带多少w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58986c87f4db1" w:history="1">
      <w:r>
        <w:rPr>
          <w:rStyle w:val="Hyperlink"/>
        </w:rPr>
        <w:t>2026-2032年中国COB灯市场现状调研与发展前景分析报告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OBDengHangYeQianJingQuShi.html" TargetMode="External" Id="Rf61a32f8aa15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OBDengHangYeQianJingQuShi.html" TargetMode="External" Id="R1aa58986c87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2026-06-03T01:57:42Z</dcterms:created>
  <dcterms:modified xsi:type="dcterms:W3CDTF">2026-06-03T02:57:42Z</dcterms:modified>
  <dc:subject>2026-2032年中国COB灯市场现状调研与发展前景分析报告</dc:subject>
  <dc:title>2026-2032年中国COB灯市场现状调研与发展前景分析报告</dc:title>
  <cp:keywords>2026-2032年中国COB灯市场现状调研与发展前景分析报告</cp:keywords>
  <dc:description>2026-2032年中国COB灯市场现状调研与发展前景分析报告</dc:description>
</cp:coreProperties>
</file>