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d6fdea9a74647" w:history="1">
              <w:r>
                <w:rPr>
                  <w:rStyle w:val="Hyperlink"/>
                </w:rPr>
                <w:t>2025-2031年中国互联网金融信息服务行业市场分析与前景趋势预测报告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d6fdea9a74647" w:history="1">
              <w:r>
                <w:rPr>
                  <w:rStyle w:val="Hyperlink"/>
                </w:rPr>
                <w:t>2025-2031年中国互联网金融信息服务行业市场分析与前景趋势预测报告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d6fdea9a74647" w:history="1">
                <w:r>
                  <w:rPr>
                    <w:rStyle w:val="Hyperlink"/>
                  </w:rPr>
                  <w:t>https://www.20087.com/9/37/HuLianWangJinRongXinXiFuWuHangYeQuShi.html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金融信息服务行业近年来经历了爆发式增长，涵盖了在线支付、P2P借贷、众筹、数字银行和智能投顾等多个领域。移动互联网和大数据技术的普及，使得金融服务更加便捷和个性化。同时，监管科技（RegTech）的出现，帮助金融机构更好地遵守法规，提高了行业的透明度和安全性。然而，数据安全和隐私保护成为行业持续发展的关键议题。</w:t>
      </w:r>
      <w:r>
        <w:rPr>
          <w:rFonts w:hint="eastAsia"/>
        </w:rPr>
        <w:br/>
      </w:r>
      <w:r>
        <w:rPr>
          <w:rFonts w:hint="eastAsia"/>
        </w:rPr>
        <w:t>　　未来，互联网金融信息服务将更加注重合规性和客户体验。随着金融科技监管框架的完善，合规将成为企业生存和竞争的基础，促使行业更加规范化。同时，人工智能和机器学习的应用，将提供更精准的信用评估、风险管理和个人化服务，增强客户满意度。此外，区块链技术的成熟，有望重塑金融服务的基础设施，提供更安全、透明的交易环境，降低交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d6fdea9a74647" w:history="1">
        <w:r>
          <w:rPr>
            <w:rStyle w:val="Hyperlink"/>
          </w:rPr>
          <w:t>2025-2031年中国互联网金融信息服务行业市场分析与前景趋势预测报告</w:t>
        </w:r>
      </w:hyperlink>
      <w:r>
        <w:rPr>
          <w:rFonts w:hint="eastAsia"/>
        </w:rPr>
        <w:t>》系统分析了互联网金融信息服务行业的市场需求、市场规模及价格动态，全面梳理了互联网金融信息服务产业链结构，并对互联网金融信息服务细分市场进行了深入探究。报告基于详实数据，科学预测了互联网金融信息服务市场前景与发展趋势，重点剖析了品牌竞争格局、市场集中度及重点企业的市场地位。通过SWOT分析，报告识别了行业面临的机遇与风险，并提出了针对性发展策略与建议，为互联网金融信息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互联网金融信息服务产业概述</w:t>
      </w:r>
      <w:r>
        <w:rPr>
          <w:rFonts w:hint="eastAsia"/>
        </w:rPr>
        <w:br/>
      </w:r>
      <w:r>
        <w:rPr>
          <w:rFonts w:hint="eastAsia"/>
        </w:rPr>
        <w:t>　　第一节 互联网金融信息服务定义</w:t>
      </w:r>
      <w:r>
        <w:rPr>
          <w:rFonts w:hint="eastAsia"/>
        </w:rPr>
        <w:br/>
      </w:r>
      <w:r>
        <w:rPr>
          <w:rFonts w:hint="eastAsia"/>
        </w:rPr>
        <w:t>　　第二节 互联网金融信息服务行业特点</w:t>
      </w:r>
      <w:r>
        <w:rPr>
          <w:rFonts w:hint="eastAsia"/>
        </w:rPr>
        <w:br/>
      </w:r>
      <w:r>
        <w:rPr>
          <w:rFonts w:hint="eastAsia"/>
        </w:rPr>
        <w:t>　　第三节 互联网金融信息服务产业链分析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2024-2025年中国互联网金融信息服务行业运行环境分析</w:t>
      </w:r>
      <w:r>
        <w:rPr>
          <w:rFonts w:hint="eastAsia"/>
        </w:rPr>
        <w:br/>
      </w:r>
      <w:r>
        <w:rPr>
          <w:rFonts w:hint="eastAsia"/>
        </w:rPr>
        <w:t>　　第一节 互联网金融信息服务运行经济环境分析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互联网金融信息服务产业政策环境分析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一、互联网金融信息服务行业监管体制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三、主要互联网金融信息服务产业政策</w:t>
      </w:r>
      <w:r>
        <w:rPr>
          <w:rFonts w:hint="eastAsia"/>
        </w:rPr>
        <w:br/>
      </w:r>
      <w:r>
        <w:rPr>
          <w:rFonts w:hint="eastAsia"/>
        </w:rPr>
        <w:t>　　第三节 互联网金融信息服务产业社会环境分析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2024-2025年互联网金融信息服务行业技术发展现状及趋势分析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互联网金融信息服务行业技术发展现状分析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国内外互联网金融信息服务行业技术差异与原因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互联网金融信息服务行业技术发展方向、趋势预测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提升互联网金融信息服务行业技术能力策略建议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全球互联网金融信息服务行业发展态势分析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全球互联网金融信息服务市场发展现状分析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全球主要国家互联网金融信息服务市场现状</w:t>
      </w:r>
      <w:r>
        <w:rPr>
          <w:rFonts w:hint="eastAsia"/>
        </w:rPr>
        <w:br/>
      </w:r>
      <w:r>
        <w:rPr>
          <w:rFonts w:hint="eastAsia"/>
        </w:rPr>
        <w:t>　　第三节 全球互联网金融信息服务行业发展趋势预测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中国互联网金融信息服务行业市场分析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2019-2024年中国互联网金融信息服务行业规模情况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三、互联网金融信息服务行业人员规模情况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2019-2024年中国互联网金融信息服务行业财务能力分析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三、互联网金融信息服务行业营运能力分析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四、互联网金融信息服务行业发展能力分析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2024-2025年中国互联网金融信息服务行业热点动态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2025年中国互联网金融信息服务行业面临的挑战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中国重点地区互联网金融信息服务行业市场调研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重点地区（一）互联网金融信息服务市场调研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重点地区（二）互联网金融信息服务市场调研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重点地区（三）互联网金融信息服务市场调研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重点地区（四）互联网金融信息服务市场调研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重点地区（五）互联网金融信息服务市场调研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中国互联网金融信息服务行业价格走势及影响因素分析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国内互联网金融信息服务行业价格回顾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国内互联网金融信息服务行业价格走势预测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国内互联网金融信息服务行业价格影响因素分析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中国互联网金融信息服务行业客户调研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二、客户对互联网金融信息服务品牌的首要认知渠道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三、互联网金融信息服务品牌忠诚度调查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四、互联网金融信息服务行业客户消费理念调研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中国互联网金融信息服务行业竞争格局分析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2025年互联网金融信息服务行业集中度分析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二、互联网金融信息服务企业集中度分析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2024-2025年互联网金融信息服务行业竞争格局分析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三、我国互联网金融信息服务市场竞争趋势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互联网金融信息服务行业重点企业发展调研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互联网金融信息服务企业发展策略分析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互联网金融信息服务市场策略分析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一、互联网金融信息服务价格策略分析</w:t>
      </w:r>
      <w:r>
        <w:rPr>
          <w:rFonts w:hint="eastAsia"/>
        </w:rPr>
        <w:br/>
      </w:r>
      <w:r>
        <w:rPr>
          <w:rFonts w:hint="eastAsia"/>
        </w:rPr>
        <w:t>　　　　二、互联网金融信息服务渠道策略分析</w:t>
      </w:r>
      <w:r>
        <w:rPr>
          <w:rFonts w:hint="eastAsia"/>
        </w:rPr>
        <w:br/>
      </w:r>
      <w:r>
        <w:rPr>
          <w:rFonts w:hint="eastAsia"/>
        </w:rPr>
        <w:t>　　第二节 互联网金融信息服务销售策略分析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提高互联网金融信息服务企业竞争力的策略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一、提高中国互联网金融信息服务企业核心竞争力的对策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二、互联网金融信息服务企业提升竞争力的主要方向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三、影响互联网金融信息服务企业核心竞争力的因素及提升途径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四、提高互联网金融信息服务企业竞争力的策略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互联网金融信息服务行业投资风险与控制策略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互联网金融信息服务行业SWOT模型分析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一、互联网金融信息服务行业优势分析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二、互联网金融信息服务行业劣势分析</w:t>
      </w:r>
      <w:r>
        <w:rPr>
          <w:rFonts w:hint="eastAsia"/>
        </w:rPr>
        <w:br/>
      </w:r>
      <w:r>
        <w:rPr>
          <w:rFonts w:hint="eastAsia"/>
        </w:rPr>
        <w:t>　　　　三、互联网金融信息服务行业机会分析</w:t>
      </w:r>
      <w:r>
        <w:rPr>
          <w:rFonts w:hint="eastAsia"/>
        </w:rPr>
        <w:br/>
      </w:r>
      <w:r>
        <w:rPr>
          <w:rFonts w:hint="eastAsia"/>
        </w:rPr>
        <w:t>　　　　四、互联网金融信息服务行业风险分析</w:t>
      </w:r>
      <w:r>
        <w:rPr>
          <w:rFonts w:hint="eastAsia"/>
        </w:rPr>
        <w:br/>
      </w:r>
      <w:r>
        <w:rPr>
          <w:rFonts w:hint="eastAsia"/>
        </w:rPr>
        <w:t>　　第二节 互联网金融信息服务行业投资风险及控制策略分析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三、互联网金融信息服务行业经营风险及控制策略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四、互联网金融信息服务同业竞争风险及控制策略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五、互联网金融信息服务行业其他风险及控制策略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2025-2031年中国互联网金融信息服务行业投资潜力及发展趋势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2025-2031年互联网金融信息服务行业投资潜力分析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三、互联网金融信息服务行业投资潜力综合评判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中.智.林.2025-2031年中国互联网金融信息服务行业发展趋势分析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一、2025年互联网金融信息服务市场前景分析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二、2025年互联网金融信息服务发展趋势预测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三、2025-2031年我国互联网金融信息服务行业发展剖析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五、未来互联网金融信息服务行业发展变局剖析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互联网金融信息服务介绍</w:t>
      </w:r>
      <w:r>
        <w:rPr>
          <w:rFonts w:hint="eastAsia"/>
        </w:rPr>
        <w:br/>
      </w:r>
      <w:r>
        <w:rPr>
          <w:rFonts w:hint="eastAsia"/>
        </w:rPr>
        <w:t>　　图表 互联网金融信息服务图片</w:t>
      </w:r>
      <w:r>
        <w:rPr>
          <w:rFonts w:hint="eastAsia"/>
        </w:rPr>
        <w:br/>
      </w:r>
      <w:r>
        <w:rPr>
          <w:rFonts w:hint="eastAsia"/>
        </w:rPr>
        <w:t>　　图表 互联网金融信息服务主要特点</w:t>
      </w:r>
      <w:r>
        <w:rPr>
          <w:rFonts w:hint="eastAsia"/>
        </w:rPr>
        <w:br/>
      </w:r>
      <w:r>
        <w:rPr>
          <w:rFonts w:hint="eastAsia"/>
        </w:rPr>
        <w:t>　　图表 互联网金融信息服务发展有利因素分析</w:t>
      </w:r>
      <w:r>
        <w:rPr>
          <w:rFonts w:hint="eastAsia"/>
        </w:rPr>
        <w:br/>
      </w:r>
      <w:r>
        <w:rPr>
          <w:rFonts w:hint="eastAsia"/>
        </w:rPr>
        <w:t>　　图表 互联网金融信息服务发展不利因素分析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进入互联网金融信息服务行业壁垒</w:t>
      </w:r>
      <w:r>
        <w:rPr>
          <w:rFonts w:hint="eastAsia"/>
        </w:rPr>
        <w:br/>
      </w:r>
      <w:r>
        <w:rPr>
          <w:rFonts w:hint="eastAsia"/>
        </w:rPr>
        <w:t>　　图表 互联网金融信息服务政策</w:t>
      </w:r>
      <w:r>
        <w:rPr>
          <w:rFonts w:hint="eastAsia"/>
        </w:rPr>
        <w:br/>
      </w:r>
      <w:r>
        <w:rPr>
          <w:rFonts w:hint="eastAsia"/>
        </w:rPr>
        <w:t>　　图表 互联网金融信息服务技术 标准</w:t>
      </w:r>
      <w:r>
        <w:rPr>
          <w:rFonts w:hint="eastAsia"/>
        </w:rPr>
        <w:br/>
      </w:r>
      <w:r>
        <w:rPr>
          <w:rFonts w:hint="eastAsia"/>
        </w:rPr>
        <w:t>　　图表 互联网金融信息服务产业链分析</w:t>
      </w:r>
      <w:r>
        <w:rPr>
          <w:rFonts w:hint="eastAsia"/>
        </w:rPr>
        <w:br/>
      </w:r>
      <w:r>
        <w:rPr>
          <w:rFonts w:hint="eastAsia"/>
        </w:rPr>
        <w:t>　　图表 互联网金融信息服务品牌分析</w:t>
      </w:r>
      <w:r>
        <w:rPr>
          <w:rFonts w:hint="eastAsia"/>
        </w:rPr>
        <w:br/>
      </w:r>
      <w:r>
        <w:rPr>
          <w:rFonts w:hint="eastAsia"/>
        </w:rPr>
        <w:t>　　图表 2024年互联网金融信息服务需求分析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2019-2024年中国互联网金融信息服务销售情况</w:t>
      </w:r>
      <w:r>
        <w:rPr>
          <w:rFonts w:hint="eastAsia"/>
        </w:rPr>
        <w:br/>
      </w:r>
      <w:r>
        <w:rPr>
          <w:rFonts w:hint="eastAsia"/>
        </w:rPr>
        <w:t>　　图表 互联网金融信息服务价格走势</w:t>
      </w:r>
      <w:r>
        <w:rPr>
          <w:rFonts w:hint="eastAsia"/>
        </w:rPr>
        <w:br/>
      </w:r>
      <w:r>
        <w:rPr>
          <w:rFonts w:hint="eastAsia"/>
        </w:rPr>
        <w:t>　　图表 2025年中国互联网金融信息服务公司数量统计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互联网金融信息服务成本和利润分析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华东地区互联网金融信息服务市场规模情况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华东地区互联网金融信息服务市场销售额</w:t>
      </w:r>
      <w:r>
        <w:rPr>
          <w:rFonts w:hint="eastAsia"/>
        </w:rPr>
        <w:br/>
      </w:r>
      <w:r>
        <w:rPr>
          <w:rFonts w:hint="eastAsia"/>
        </w:rPr>
        <w:t>　　图表 华南地区互联网金融信息服务市场规模情况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华南地区互联网金融信息服务市场销售额</w:t>
      </w:r>
      <w:r>
        <w:rPr>
          <w:rFonts w:hint="eastAsia"/>
        </w:rPr>
        <w:br/>
      </w:r>
      <w:r>
        <w:rPr>
          <w:rFonts w:hint="eastAsia"/>
        </w:rPr>
        <w:t>　　图表 华北地区互联网金融信息服务市场规模情况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华北地区互联网金融信息服务市场销售额</w:t>
      </w:r>
      <w:r>
        <w:rPr>
          <w:rFonts w:hint="eastAsia"/>
        </w:rPr>
        <w:br/>
      </w:r>
      <w:r>
        <w:rPr>
          <w:rFonts w:hint="eastAsia"/>
        </w:rPr>
        <w:t>　　图表 华中地区互联网金融信息服务市场规模情况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华中地区互联网金融信息服务市场销售额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互联网金融信息服务投资、并购现状分析</w:t>
      </w:r>
      <w:r>
        <w:rPr>
          <w:rFonts w:hint="eastAsia"/>
        </w:rPr>
        <w:br/>
      </w:r>
      <w:r>
        <w:rPr>
          <w:rFonts w:hint="eastAsia"/>
        </w:rPr>
        <w:t>　　图表 互联网金融信息服务上游、下游研究分析</w:t>
      </w:r>
      <w:r>
        <w:rPr>
          <w:rFonts w:hint="eastAsia"/>
        </w:rPr>
        <w:br/>
      </w:r>
      <w:r>
        <w:rPr>
          <w:rFonts w:hint="eastAsia"/>
        </w:rPr>
        <w:t>　　图表 互联网金融信息服务最新消息</w:t>
      </w:r>
      <w:r>
        <w:rPr>
          <w:rFonts w:hint="eastAsia"/>
        </w:rPr>
        <w:br/>
      </w:r>
      <w:r>
        <w:rPr>
          <w:rFonts w:hint="eastAsia"/>
        </w:rPr>
        <w:t>　　图表 互联网金融信息服务企业简介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互联网金融信息服务企业经营情况</w:t>
      </w:r>
      <w:r>
        <w:rPr>
          <w:rFonts w:hint="eastAsia"/>
        </w:rPr>
        <w:br/>
      </w:r>
      <w:r>
        <w:rPr>
          <w:rFonts w:hint="eastAsia"/>
        </w:rPr>
        <w:t>　　图表 互联网金融信息服务企业(二)简介</w:t>
      </w:r>
      <w:r>
        <w:rPr>
          <w:rFonts w:hint="eastAsia"/>
        </w:rPr>
        <w:br/>
      </w:r>
      <w:r>
        <w:rPr>
          <w:rFonts w:hint="eastAsia"/>
        </w:rPr>
        <w:t>　　图表 企业互联网金融信息服务业务</w:t>
      </w:r>
      <w:r>
        <w:rPr>
          <w:rFonts w:hint="eastAsia"/>
        </w:rPr>
        <w:br/>
      </w:r>
      <w:r>
        <w:rPr>
          <w:rFonts w:hint="eastAsia"/>
        </w:rPr>
        <w:t>　　图表 互联网金融信息服务企业(二)经营情况</w:t>
      </w:r>
      <w:r>
        <w:rPr>
          <w:rFonts w:hint="eastAsia"/>
        </w:rPr>
        <w:br/>
      </w:r>
      <w:r>
        <w:rPr>
          <w:rFonts w:hint="eastAsia"/>
        </w:rPr>
        <w:t>　　图表 互联网金融信息服务企业(三)调研</w:t>
      </w:r>
      <w:r>
        <w:rPr>
          <w:rFonts w:hint="eastAsia"/>
        </w:rPr>
        <w:br/>
      </w:r>
      <w:r>
        <w:rPr>
          <w:rFonts w:hint="eastAsia"/>
        </w:rPr>
        <w:t>　　图表 企业互联网金融信息服务业务分析</w:t>
      </w:r>
      <w:r>
        <w:rPr>
          <w:rFonts w:hint="eastAsia"/>
        </w:rPr>
        <w:br/>
      </w:r>
      <w:r>
        <w:rPr>
          <w:rFonts w:hint="eastAsia"/>
        </w:rPr>
        <w:t>　　图表 互联网金融信息服务企业(三)经营情况</w:t>
      </w:r>
      <w:r>
        <w:rPr>
          <w:rFonts w:hint="eastAsia"/>
        </w:rPr>
        <w:br/>
      </w:r>
      <w:r>
        <w:rPr>
          <w:rFonts w:hint="eastAsia"/>
        </w:rPr>
        <w:t>　　图表 互联网金融信息服务企业(四)介绍</w:t>
      </w:r>
      <w:r>
        <w:rPr>
          <w:rFonts w:hint="eastAsia"/>
        </w:rPr>
        <w:br/>
      </w:r>
      <w:r>
        <w:rPr>
          <w:rFonts w:hint="eastAsia"/>
        </w:rPr>
        <w:t>　　图表 企业互联网金融信息服务产品服务</w:t>
      </w:r>
      <w:r>
        <w:rPr>
          <w:rFonts w:hint="eastAsia"/>
        </w:rPr>
        <w:br/>
      </w:r>
      <w:r>
        <w:rPr>
          <w:rFonts w:hint="eastAsia"/>
        </w:rPr>
        <w:t>　　图表 互联网金融信息服务企业(四)经营情况</w:t>
      </w:r>
      <w:r>
        <w:rPr>
          <w:rFonts w:hint="eastAsia"/>
        </w:rPr>
        <w:br/>
      </w:r>
      <w:r>
        <w:rPr>
          <w:rFonts w:hint="eastAsia"/>
        </w:rPr>
        <w:t>　　图表 互联网金融信息服务企业(五)简介</w:t>
      </w:r>
      <w:r>
        <w:rPr>
          <w:rFonts w:hint="eastAsia"/>
        </w:rPr>
        <w:br/>
      </w:r>
      <w:r>
        <w:rPr>
          <w:rFonts w:hint="eastAsia"/>
        </w:rPr>
        <w:t>　　图表 企业互联网金融信息服务业务分析</w:t>
      </w:r>
      <w:r>
        <w:rPr>
          <w:rFonts w:hint="eastAsia"/>
        </w:rPr>
        <w:br/>
      </w:r>
      <w:r>
        <w:rPr>
          <w:rFonts w:hint="eastAsia"/>
        </w:rPr>
        <w:t>　　图表 互联网金融信息服务企业(五)经营情况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互联网金融信息服务行业生命周期</w:t>
      </w:r>
      <w:r>
        <w:rPr>
          <w:rFonts w:hint="eastAsia"/>
        </w:rPr>
        <w:br/>
      </w:r>
      <w:r>
        <w:rPr>
          <w:rFonts w:hint="eastAsia"/>
        </w:rPr>
        <w:t>　　图表 互联网金融信息服务优势、劣势、机会、威胁分析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互联网金融信息服务市场容量</w:t>
      </w:r>
      <w:r>
        <w:rPr>
          <w:rFonts w:hint="eastAsia"/>
        </w:rPr>
        <w:br/>
      </w:r>
      <w:r>
        <w:rPr>
          <w:rFonts w:hint="eastAsia"/>
        </w:rPr>
        <w:t>　　图表 互联网金融信息服务发展前景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2025-2031年中国互联网金融信息服务市场规模预测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2025-2031年中国互联网金融信息服务销售预测</w:t>
      </w:r>
      <w:r>
        <w:rPr>
          <w:rFonts w:hint="eastAsia"/>
        </w:rPr>
        <w:br/>
      </w:r>
      <w:r>
        <w:rPr>
          <w:rFonts w:hint="eastAsia"/>
        </w:rPr>
        <w:t>　　图表 互联网金融信息服务主要驱动因素</w:t>
      </w:r>
      <w:r>
        <w:rPr>
          <w:rFonts w:hint="eastAsia"/>
        </w:rPr>
        <w:br/>
      </w:r>
      <w:r>
        <w:rPr>
          <w:rFonts w:hint="eastAsia"/>
        </w:rPr>
        <w:t>　　图表 互联网金融信息服务发展趋势预测</w:t>
      </w:r>
      <w:r>
        <w:rPr>
          <w:rFonts w:hint="eastAsia"/>
        </w:rPr>
        <w:br/>
      </w:r>
      <w:r>
        <w:rPr>
          <w:rFonts w:hint="eastAsia"/>
        </w:rPr>
        <w:t>　　图表 互联网金融信息服务注意事项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d6fdea9a74647" w:history="1">
        <w:r>
          <w:rPr>
            <w:rStyle w:val="Hyperlink"/>
          </w:rPr>
          <w:t>2025-2031年中国互联网金融信息服务行业市场分析与前景趋势预测报告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d6fdea9a74647" w:history="1">
        <w:r>
          <w:rPr>
            <w:rStyle w:val="Hyperlink"/>
          </w:rPr>
          <w:t>https://www.20087.com/9/37/HuLianWangJinRongXinXiFuWuHangYeQuShi.html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金融中心、互联网金融信息服务有限公司、金融行业的现状与前景、互联网金融信息服务可分为、互联网金融是谁提出来的、互联网金融信息服务备案、金融信息服务是做什么、互联网金融信息服务管理部门电话部门、网络金融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2a0081e944369" w:history="1">
      <w:r>
        <w:rPr>
          <w:rStyle w:val="Hyperlink"/>
        </w:rPr>
        <w:t>2025-2031年中国互联网金融信息服务行业市场分析与前景趋势预测报告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HuLianWangJinRongXinXiFuWuHangYeQuShi.html" TargetMode="External" Id="R11dd6fdea9a7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HuLianWangJinRongXinXiFuWuHangYeQuShi.html" TargetMode="External" Id="R2922a0081e94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2024-09-22T00:33:00Z</dcterms:created>
  <dcterms:modified xsi:type="dcterms:W3CDTF">2024-09-22T01:33:00Z</dcterms:modified>
  <dc:subject>2025-2031年中国互联网金融信息服务行业市场分析与前景趋势预测报告</dc:subject>
  <dc:title>2025-2031年中国互联网金融信息服务行业市场分析与前景趋势预测报告</dc:title>
  <cp:keywords>2025-2031年中国互联网金融信息服务行业市场分析与前景趋势预测报告</cp:keywords>
  <dc:description>2025-2031年中国互联网金融信息服务行业市场分析与前景趋势预测报告</dc:description>
</cp:coreProperties>
</file>