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4dd9489d614e41" w:history="1">
              <w:r>
                <w:rPr>
                  <w:rStyle w:val="Hyperlink"/>
                </w:rPr>
                <w:t>2026-2032年全球与中国实时时钟模块行业发展调研及市场前景预测报告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4dd9489d614e41" w:history="1">
              <w:r>
                <w:rPr>
                  <w:rStyle w:val="Hyperlink"/>
                </w:rPr>
                <w:t>2026-2032年全球与中国实时时钟模块行业发展调研及市场前景预测报告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5732379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4dd9489d614e41" w:history="1">
                <w:r>
                  <w:rPr>
                    <w:rStyle w:val="Hyperlink"/>
                  </w:rPr>
                  <w:t>https://www.20087.com/9/37/ShiShiShiZhongMoKuaiDeXianZhuangYuFaZhanQianJing.html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实时时钟模块（RTC Module）是一种内置晶振与电池的独立计时单元，可在主系统断电时持续提供年、月、日、时、分、秒等时间信息，广泛应用于智能电表、工业控制器、安防设备及消费电子。实时时钟模块采用低功耗CMOS工艺，强调年误差小于±5分钟、宽温工作（-40℃至+85℃）及抗电磁干扰能力，部分高精度型号集成温度补偿（TCXO）实现±2ppm稳定性。在物联网设备长期部署与数据时间戳合规需求上升背景下，用户对模块待机寿命（&gt;5年）、唤醒响应速度及I²C/SPI接口兼容性提出更高要求。然而，普通晶振受温度漂移影响大；纽扣电池老化导致时间丢失；且小型化趋势下焊接热应力易损伤内部结构。</w:t>
      </w:r>
      <w:r>
        <w:rPr>
          <w:rFonts w:hint="eastAsia"/>
        </w:rPr>
        <w:br/>
      </w:r>
      <w:r>
        <w:rPr>
          <w:rFonts w:hint="eastAsia"/>
        </w:rPr>
        <w:t>　　未来，实时时钟模块将向超低功耗、集成传感与无线同步升级。开发基于MEMS谐振器的无电池RTC，利用能量采集技术维持运行；集成温湿度传感器辅助环境校准。支持通过NTP或北斗短报文实现远程自动对时。在边缘计算节点中，高可靠RTC成为事件排序与日志审计基础。长远看，实时时钟模块将从“辅助计时器件”升维为“分布式系统时间信任锚点”，其发展方向是精度可靠、功耗极低与智能协同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4dd9489d614e41" w:history="1">
        <w:r>
          <w:rPr>
            <w:rStyle w:val="Hyperlink"/>
          </w:rPr>
          <w:t>2026-2032年全球与中国实时时钟模块行业发展调研及市场前景预测报告</w:t>
        </w:r>
      </w:hyperlink>
      <w:r>
        <w:rPr>
          <w:rFonts w:hint="eastAsia"/>
        </w:rPr>
        <w:t>》依托权威数据资源与长期市场监测，系统分析了实时时钟模块行业的市场规模、市场需求及产业链结构，深入探讨了实时时钟模块价格变动与细分市场特征。报告科学预测了实时时钟模块市场前景及未来发展趋势，重点剖析了行业集中度、竞争格局及重点企业的市场地位，并通过SWOT分析揭示了实时时钟模块行业机遇与潜在风险。报告为投资者及业内企业提供了全面的市场洞察与决策参考，助力把握实时时钟模块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按产品类型细分，全球实时时钟模块市场规模2021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I2C接口</w:t>
      </w:r>
      <w:r>
        <w:rPr>
          <w:rFonts w:hint="eastAsia"/>
        </w:rPr>
        <w:br/>
      </w:r>
      <w:r>
        <w:rPr>
          <w:rFonts w:hint="eastAsia"/>
        </w:rPr>
        <w:t>　　　　1.3.3 SPI接口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按应用细分，全球实时时钟模块市场规模2021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智能家居</w:t>
      </w:r>
      <w:r>
        <w:rPr>
          <w:rFonts w:hint="eastAsia"/>
        </w:rPr>
        <w:br/>
      </w:r>
      <w:r>
        <w:rPr>
          <w:rFonts w:hint="eastAsia"/>
        </w:rPr>
        <w:t>　　　　1.4.5 消费电子</w:t>
      </w:r>
      <w:r>
        <w:rPr>
          <w:rFonts w:hint="eastAsia"/>
        </w:rPr>
        <w:br/>
      </w:r>
      <w:r>
        <w:rPr>
          <w:rFonts w:hint="eastAsia"/>
        </w:rPr>
        <w:t>　　　　1.4.6 安防</w:t>
      </w:r>
      <w:r>
        <w:rPr>
          <w:rFonts w:hint="eastAsia"/>
        </w:rPr>
        <w:br/>
      </w:r>
      <w:r>
        <w:rPr>
          <w:rFonts w:hint="eastAsia"/>
        </w:rPr>
        <w:t>　　　　1.4.7 医疗</w:t>
      </w:r>
      <w:r>
        <w:rPr>
          <w:rFonts w:hint="eastAsia"/>
        </w:rPr>
        <w:br/>
      </w:r>
      <w:r>
        <w:rPr>
          <w:rFonts w:hint="eastAsia"/>
        </w:rPr>
        <w:t>　　　　1.4.8 电子和半导体</w:t>
      </w:r>
      <w:r>
        <w:rPr>
          <w:rFonts w:hint="eastAsia"/>
        </w:rPr>
        <w:br/>
      </w:r>
      <w:r>
        <w:rPr>
          <w:rFonts w:hint="eastAsia"/>
        </w:rPr>
        <w:t>　　　　1.4.9 新能源</w:t>
      </w:r>
      <w:r>
        <w:rPr>
          <w:rFonts w:hint="eastAsia"/>
        </w:rPr>
        <w:br/>
      </w:r>
      <w:r>
        <w:rPr>
          <w:rFonts w:hint="eastAsia"/>
        </w:rPr>
        <w:t>　　　　1.4.10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实时时钟模块行业发展总体概况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实时时钟模块行业发展主要特点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实时时钟模块行业发展影响因素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实时时钟模块有利因素</w:t>
      </w:r>
      <w:r>
        <w:rPr>
          <w:rFonts w:hint="eastAsia"/>
        </w:rPr>
        <w:br/>
      </w:r>
      <w:r>
        <w:rPr>
          <w:rFonts w:hint="eastAsia"/>
        </w:rPr>
        <w:t>　　　　1.5.3 .2 实时时钟模块不利因素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全球市场，近三年实时时钟模块主要企业占有率及排名（按销量）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实时时钟模块主要企业在国际市场占有率（按销量，2023-2026）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2025年实时时钟模块主要企业在国际市场排名（按销量）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全球市场主要企业实时时钟模块销量（2023-2026）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全球市场，近三年实时时钟模块主要企业占有率及排名（按收入）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实时时钟模块主要企业在国际市场占有率（按收入，2023-2026）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2025年实时时钟模块主要企业在国际市场排名（按收入）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全球市场主要企业实时时钟模块销售收入（2023-2026）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全球市场主要企业实时时钟模块销售价格（2023-2026）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中国市场，近三年实时时钟模块主要企业占有率及排名（按销量）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实时时钟模块主要企业在中国市场占有率（按销量，2023-2026）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2025年实时时钟模块主要企业在中国市场排名（按销量）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中国市场主要企业实时时钟模块销量（2023-2026）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中国市场，近三年实时时钟模块主要企业占有率及排名（按收入）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实时时钟模块主要企业在中国市场占有率（按收入，2023-2026）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2025年实时时钟模块主要企业在中国市场排名（按收入）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中国市场主要企业实时时钟模块销售收入（2023-2026）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全球主要厂商实时时钟模块总部及产地分布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全球主要厂商成立时间及实时时钟模块商业化日期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全球主要厂商实时时钟模块产品类型及应用</w:t>
      </w:r>
      <w:r>
        <w:rPr>
          <w:rFonts w:hint="eastAsia"/>
        </w:rPr>
        <w:br/>
      </w:r>
      <w:r>
        <w:rPr>
          <w:rFonts w:hint="eastAsia"/>
        </w:rPr>
        <w:t>　　2.9 实时时钟模块行业集中度、竞争程度分析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实时时钟模块行业集中度分析：2025年全球Top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全球实时时钟模块第一梯队、第二梯队和第三梯队生产商（品牌）及市场份额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全球实时时钟模块总体规模分析</w:t>
      </w:r>
      <w:r>
        <w:rPr>
          <w:rFonts w:hint="eastAsia"/>
        </w:rPr>
        <w:br/>
      </w:r>
      <w:r>
        <w:rPr>
          <w:rFonts w:hint="eastAsia"/>
        </w:rPr>
        <w:t>　　3.1 全球实时时钟模块供需现状及预测（2021-2032）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全球实时时钟模块产能、产量、产能利用率及发展趋势（2021-2032）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全球实时时钟模块产量、需求量及发展趋势（2021-2032）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全球主要地区实时时钟模块产量及发展趋势（2021-2032）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全球主要地区实时时钟模块产量（2021-2026）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全球主要地区实时时钟模块产量（2027-2032）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全球主要地区实时时钟模块产量市场份额（2021-2032）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中国实时时钟模块供需现状及预测（2021-2032）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中国实时时钟模块产能、产量、产能利用率及发展趋势（2021-2032）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中国实时时钟模块产量、市场需求量及发展趋势（2021-2032）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中国市场实时时钟模块进出口（2021-2032）</w:t>
      </w:r>
      <w:r>
        <w:rPr>
          <w:rFonts w:hint="eastAsia"/>
        </w:rPr>
        <w:br/>
      </w:r>
      <w:r>
        <w:rPr>
          <w:rFonts w:hint="eastAsia"/>
        </w:rPr>
        <w:t>　　3.4 全球实时时钟模块销量及销售额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全球市场实时时钟模块销售额（2021-2032）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全球市场实时时钟模块销量（2021-2032）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全球市场实时时钟模块价格趋势（2021-2032）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全球实时时钟模块主要地区分析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全球主要地区实时时钟模块市场规模分析：2021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全球主要地区实时时钟模块销售收入及市场份额（2021-2026）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全球主要地区实时时钟模块销售收入预测（2027-2032）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全球主要地区实时时钟模块销量分析：2021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全球主要地区实时时钟模块销量及市场份额（2021-2026）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全球主要地区实时时钟模块销量及市场份额预测（2027-2032）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北美市场实时时钟模块销量、收入及增长率（2021-2032）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欧洲市场实时时钟模块销量、收入及增长率（2021-2032）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中国市场实时时钟模块销量、收入及增长率（2021-2032）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日本市场实时时钟模块销量、收入及增长率（2021-2032）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东南亚市场实时时钟模块销量、收入及增长率（2021-2032）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印度市场实时时钟模块销量、收入及增长率（2021-2032）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南美市场实时时钟模块销量、收入及增长率（2021-2032）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中东市场实时时钟模块销量、收入及增长率（2021-2032）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实时时钟模块销量、收入、价格及毛利率（2021-2026）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实时时钟模块销量、收入、价格及毛利率（2021-2026）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实时时钟模块销量、收入、价格及毛利率（2021-2026）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实时时钟模块销量、收入、价格及毛利率（2021-2026）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实时时钟模块销量、收入、价格及毛利率（2021-2026）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实时时钟模块销量、收入、价格及毛利率（2021-2026）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实时时钟模块销量、收入、价格及毛利率（2021-2026）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实时时钟模块销量、收入、价格及毛利率（2021-2026）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不同产品类型实时时钟模块分析</w:t>
      </w:r>
      <w:r>
        <w:rPr>
          <w:rFonts w:hint="eastAsia"/>
        </w:rPr>
        <w:br/>
      </w:r>
      <w:r>
        <w:rPr>
          <w:rFonts w:hint="eastAsia"/>
        </w:rPr>
        <w:t>　　6.1 全球不同产品类型实时时钟模块销量（2021-2032）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全球不同产品类型实时时钟模块销量及市场份额（2021-2026）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全球不同产品类型实时时钟模块销量预测（2027-2032）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全球不同产品类型实时时钟模块收入（2021-2032）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全球不同产品类型实时时钟模块收入及市场份额（2021-2026）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全球不同产品类型实时时钟模块收入预测（2027-2032）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全球不同产品类型实时时钟模块价格走势（2021-2032）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中国不同产品类型实时时钟模块销量（2021-2032）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中国不同产品类型实时时钟模块销量及市场份额（2021-2026）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中国不同产品类型实时时钟模块销量预测（2027-2032）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中国不同产品类型实时时钟模块收入（2021-2032）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中国不同产品类型实时时钟模块收入及市场份额（2021-2026）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中国不同产品类型实时时钟模块收入预测（2027-2032）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不同应用实时时钟模块分析</w:t>
      </w:r>
      <w:r>
        <w:rPr>
          <w:rFonts w:hint="eastAsia"/>
        </w:rPr>
        <w:br/>
      </w:r>
      <w:r>
        <w:rPr>
          <w:rFonts w:hint="eastAsia"/>
        </w:rPr>
        <w:t>　　7.1 全球不同应用实时时钟模块销量（2021-2032）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全球不同应用实时时钟模块销量及市场份额（2021-2026）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全球不同应用实时时钟模块销量预测（2027-2032）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全球不同应用实时时钟模块收入（2021-2032）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全球不同应用实时时钟模块收入及市场份额（2021-2026）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全球不同应用实时时钟模块收入预测（2027-2032）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全球不同应用实时时钟模块价格走势（2021-2032）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中国不同应用实时时钟模块销量（2021-2032）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中国不同应用实时时钟模块销量及市场份额（2021-2026）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中国不同应用实时时钟模块销量预测（2027-2032）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中国不同应用实时时钟模块收入（2021-2032）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中国不同应用实时时钟模块收入及市场份额（2021-2026）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中国不同应用实时时钟模块收入预测（2027-2032）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实时时钟模块行业发展趋势</w:t>
      </w:r>
      <w:r>
        <w:rPr>
          <w:rFonts w:hint="eastAsia"/>
        </w:rPr>
        <w:br/>
      </w:r>
      <w:r>
        <w:rPr>
          <w:rFonts w:hint="eastAsia"/>
        </w:rPr>
        <w:t>　　8.2 实时时钟模块行业主要驱动因素</w:t>
      </w:r>
      <w:r>
        <w:rPr>
          <w:rFonts w:hint="eastAsia"/>
        </w:rPr>
        <w:br/>
      </w:r>
      <w:r>
        <w:rPr>
          <w:rFonts w:hint="eastAsia"/>
        </w:rPr>
        <w:t>　　8.3 实时时钟模块中国企业SWOT分析</w:t>
      </w:r>
      <w:r>
        <w:rPr>
          <w:rFonts w:hint="eastAsia"/>
        </w:rPr>
        <w:br/>
      </w:r>
      <w:r>
        <w:rPr>
          <w:rFonts w:hint="eastAsia"/>
        </w:rPr>
        <w:t>　　8.4 中国实时时钟模块行业政策环境分析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实时时钟模块行业产业链简介</w:t>
      </w:r>
      <w:r>
        <w:rPr>
          <w:rFonts w:hint="eastAsia"/>
        </w:rPr>
        <w:br/>
      </w:r>
      <w:r>
        <w:rPr>
          <w:rFonts w:hint="eastAsia"/>
        </w:rPr>
        <w:t>　　　　9.1.1 实时时钟模块行业供应链分析</w:t>
      </w:r>
      <w:r>
        <w:rPr>
          <w:rFonts w:hint="eastAsia"/>
        </w:rPr>
        <w:br/>
      </w:r>
      <w:r>
        <w:rPr>
          <w:rFonts w:hint="eastAsia"/>
        </w:rPr>
        <w:t>　　　　9.1.2 实时时钟模块主要原料及供应情况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实时时钟模块行业采购模式</w:t>
      </w:r>
      <w:r>
        <w:rPr>
          <w:rFonts w:hint="eastAsia"/>
        </w:rPr>
        <w:br/>
      </w:r>
      <w:r>
        <w:rPr>
          <w:rFonts w:hint="eastAsia"/>
        </w:rPr>
        <w:t>　　9.3 实时时钟模块行业生产模式</w:t>
      </w:r>
      <w:r>
        <w:rPr>
          <w:rFonts w:hint="eastAsia"/>
        </w:rPr>
        <w:br/>
      </w:r>
      <w:r>
        <w:rPr>
          <w:rFonts w:hint="eastAsia"/>
        </w:rPr>
        <w:t>　　9.4 实时时钟模块行业销售模式及销售渠道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按产品类型细分，全球实时时钟模块市场规模2021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按应用细分，全球实时时钟模块市场规模（CAGR）2021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实时时钟模块行业发展主要特点</w:t>
      </w:r>
      <w:r>
        <w:rPr>
          <w:rFonts w:hint="eastAsia"/>
        </w:rPr>
        <w:br/>
      </w:r>
      <w:r>
        <w:rPr>
          <w:rFonts w:hint="eastAsia"/>
        </w:rPr>
        <w:t>　　表 4： 实时时钟模块行业发展有利因素分析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实时时钟模块行业发展不利因素分析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进入实时时钟模块行业壁垒</w:t>
      </w:r>
      <w:r>
        <w:rPr>
          <w:rFonts w:hint="eastAsia"/>
        </w:rPr>
        <w:br/>
      </w:r>
      <w:r>
        <w:rPr>
          <w:rFonts w:hint="eastAsia"/>
        </w:rPr>
        <w:t>　　表 7： 实时时钟模块主要企业在国际市场占有率（按销量，2023-2026）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2025年实时时钟模块主要企业在国际市场排名（按销量）&amp;（千个）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全球市场主要企业实时时钟模块销量（2023-2026）&amp;（千个）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实时时钟模块主要企业在国际市场占有率（按收入，2023-2026）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2025年实时时钟模块主要企业在国际市场排名（按收入）&amp;（万元）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全球市场主要企业实时时钟模块销售收入（2023-2026）&amp;（万元）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全球市场主要企业实时时钟模块销售价格（2023-2026）&amp;（元/个）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实时时钟模块主要企业在中国市场占有率（按销量，2023-2026）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2025年实时时钟模块主要企业在中国市场排名（按销量）&amp;（千个）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中国市场主要企业实时时钟模块销量（2023-2026）&amp;（千个）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实时时钟模块主要企业在中国市场占有率（按收入，2023-2026）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2025年实时时钟模块主要企业在中国市场排名（按收入）&amp;（万元）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中国市场主要企业实时时钟模块销售收入（2023-2026）&amp;（万元）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全球主要厂商实时时钟模块总部及产地分布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全球主要厂商成立时间及实时时钟模块商业化日期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全球主要厂商实时时钟模块产品类型及应用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2025年全球实时时钟模块主要厂商市场地位（第一梯队、第二梯队和第三梯队）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全球实时时钟模块市场投资、并购等现状分析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全球主要地区实时时钟模块产量增速（CAGR）：（2021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全球主要地区实时时钟模块产量（2021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全球主要地区实时时钟模块产量（2021-2026）&amp;（千个）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全球主要地区实时时钟模块产量（2027-2032）&amp;（千个）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全球主要地区实时时钟模块产量市场份额（2021-2026）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全球主要地区实时时钟模块产量市场份额（2027-2032）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中国市场实时时钟模块产量、销量、进出口（2021-2026）&amp;（千个）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中国市场实时时钟模块产量、销量、进出口预测（2027-2032）&amp;（千个）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全球主要地区实时时钟模块销售收入增速：（2021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全球主要地区实时时钟模块销售收入（2021-2026）&amp;（万元）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全球主要地区实时时钟模块销售收入市场份额（2021-2026）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全球主要地区实时时钟模块收入（2027-2032）&amp;（万元）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全球主要地区实时时钟模块收入市场份额（2027-2032）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全球主要地区实时时钟模块销量（千个）：2021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全球主要地区实时时钟模块销量（2021-2026）&amp;（千个）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全球主要地区实时时钟模块销量市场份额（2021-2026）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全球主要地区实时时钟模块销量（2027-2032）&amp;（千个）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全球主要地区实时时钟模块销量份额（2027-2032）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实时时钟模块销量（千个）、收入（万元）、价格（元/个）及毛利率（2021-2026）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实时时钟模块销量（千个）、收入（万元）、价格（元/个）及毛利率（2021-2026）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实时时钟模块销量（千个）、收入（万元）、价格（元/个）及毛利率（2021-2026）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实时时钟模块销量（千个）、收入（万元）、价格（元/个）及毛利率（2021-2026）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实时时钟模块销量（千个）、收入（万元）、价格（元/个）及毛利率（2021-2026）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实时时钟模块销量（千个）、收入（万元）、价格（元/个）及毛利率（2021-2026）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实时时钟模块销量（千个）、收入（万元）、价格（元/个）及毛利率（2021-2026）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实时时钟模块生产基地、销售区域、竞争对手及市场地位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实时时钟模块产品规格、参数及市场应用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实时时钟模块销量（千个）、收入（万元）、价格（元/个）及毛利率（2021-2026）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全球不同产品类型实时时钟模块销量（2021-2026）&amp;（千个）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84： 全球不同产品类型实时时钟模块销量市场份额（2021-2026）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全球不同产品类型实时时钟模块销量预测（2027-2032）&amp;（千个）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全球市场不同产品类型实时时钟模块销量市场份额预测（2027-2032）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全球不同产品类型实时时钟模块收入（2021-2026）&amp;（万元）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全球不同产品类型实时时钟模块收入市场份额（2021-2026）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全球不同产品类型实时时钟模块收入预测（2027-2032）&amp;（万元）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全球不同产品类型实时时钟模块收入市场份额预测（2027-2032）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中国不同产品类型实时时钟模块销量（2021-2026）&amp;（千个）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92： 中国不同产品类型实时时钟模块销量市场份额（2021-2026）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中国不同产品类型实时时钟模块销量预测（2027-2032）&amp;（千个）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全球市场不同产品类型实时时钟模块销量市场份额预测（2027-2032）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中国不同产品类型实时时钟模块收入（2021-2026）&amp;（万元）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中国不同产品类型实时时钟模块收入市场份额（2021-2026）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中国不同产品类型实时时钟模块收入预测（2027-2032）&amp;（万元）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中国不同产品类型实时时钟模块收入市场份额预测（2027-2032）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全球不同应用实时时钟模块销量（2021-2026）&amp;（千个）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100： 全球不同应用实时时钟模块销量市场份额（2021-2026）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全球不同应用实时时钟模块销量预测（2027-2032）&amp;（千个）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102： 全球市场不同应用实时时钟模块销量市场份额预测（2027-2032）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全球不同应用实时时钟模块收入（2021-2026）&amp;（万元）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全球不同应用实时时钟模块收入市场份额（2021-2026）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全球不同应用实时时钟模块收入预测（2027-2032）&amp;（万元）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全球不同应用实时时钟模块收入市场份额预测（2027-2032）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中国不同应用实时时钟模块销量（2021-2026）&amp;（千个）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108： 中国不同应用实时时钟模块销量市场份额（2021-2026）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中国不同应用实时时钟模块销量预测（2027-2032）&amp;（千个）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110： 中国市场不同应用实时时钟模块销量市场份额预测（2027-2032）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中国不同应用实时时钟模块收入（2021-2026）&amp;（万元）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中国不同应用实时时钟模块收入市场份额（2021-2026）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中国不同应用实时时钟模块收入预测（2027-2032）&amp;（万元）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中国不同应用实时时钟模块收入市场份额预测（2027-2032）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实时时钟模块行业发展趋势</w:t>
      </w:r>
      <w:r>
        <w:rPr>
          <w:rFonts w:hint="eastAsia"/>
        </w:rPr>
        <w:br/>
      </w:r>
      <w:r>
        <w:rPr>
          <w:rFonts w:hint="eastAsia"/>
        </w:rPr>
        <w:t>　　表 116： 实时时钟模块行业主要驱动因素</w:t>
      </w:r>
      <w:r>
        <w:rPr>
          <w:rFonts w:hint="eastAsia"/>
        </w:rPr>
        <w:br/>
      </w:r>
      <w:r>
        <w:rPr>
          <w:rFonts w:hint="eastAsia"/>
        </w:rPr>
        <w:t>　　表 117： 实时时钟模块行业供应链分析</w:t>
      </w:r>
      <w:r>
        <w:rPr>
          <w:rFonts w:hint="eastAsia"/>
        </w:rPr>
        <w:br/>
      </w:r>
      <w:r>
        <w:rPr>
          <w:rFonts w:hint="eastAsia"/>
        </w:rPr>
        <w:t>　　表 118： 实时时钟模块上游原料供应商</w:t>
      </w:r>
      <w:r>
        <w:rPr>
          <w:rFonts w:hint="eastAsia"/>
        </w:rPr>
        <w:br/>
      </w:r>
      <w:r>
        <w:rPr>
          <w:rFonts w:hint="eastAsia"/>
        </w:rPr>
        <w:t>　　表 119： 实时时钟模块主要地区不同应用客户分析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实时时钟模块典型经销商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实时时钟模块产品图片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全球不同产品类型实时时钟模块销售额2021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全球不同产品类型实时时钟模块市场份额2025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I2C接口产品图片</w:t>
      </w:r>
      <w:r>
        <w:rPr>
          <w:rFonts w:hint="eastAsia"/>
        </w:rPr>
        <w:br/>
      </w:r>
      <w:r>
        <w:rPr>
          <w:rFonts w:hint="eastAsia"/>
        </w:rPr>
        <w:t>　　图 5： SPI接口产品图片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全球不同应用实时时钟模块市场份额2025 &amp; 2032</w:t>
      </w:r>
      <w:r>
        <w:rPr>
          <w:rFonts w:hint="eastAsia"/>
        </w:rPr>
        <w:br/>
      </w:r>
      <w:r>
        <w:rPr>
          <w:rFonts w:hint="eastAsia"/>
        </w:rPr>
        <w:t>　　图 8： 工业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智能家居</w:t>
      </w:r>
      <w:r>
        <w:rPr>
          <w:rFonts w:hint="eastAsia"/>
        </w:rPr>
        <w:br/>
      </w:r>
      <w:r>
        <w:rPr>
          <w:rFonts w:hint="eastAsia"/>
        </w:rPr>
        <w:t>　　图 11： 消费电子</w:t>
      </w:r>
      <w:r>
        <w:rPr>
          <w:rFonts w:hint="eastAsia"/>
        </w:rPr>
        <w:br/>
      </w:r>
      <w:r>
        <w:rPr>
          <w:rFonts w:hint="eastAsia"/>
        </w:rPr>
        <w:t>　　图 12： 安防</w:t>
      </w:r>
      <w:r>
        <w:rPr>
          <w:rFonts w:hint="eastAsia"/>
        </w:rPr>
        <w:br/>
      </w:r>
      <w:r>
        <w:rPr>
          <w:rFonts w:hint="eastAsia"/>
        </w:rPr>
        <w:t>　　图 13： 医疗</w:t>
      </w:r>
      <w:r>
        <w:rPr>
          <w:rFonts w:hint="eastAsia"/>
        </w:rPr>
        <w:br/>
      </w:r>
      <w:r>
        <w:rPr>
          <w:rFonts w:hint="eastAsia"/>
        </w:rPr>
        <w:t>　　图 14： 电子和半导体</w:t>
      </w:r>
      <w:r>
        <w:rPr>
          <w:rFonts w:hint="eastAsia"/>
        </w:rPr>
        <w:br/>
      </w:r>
      <w:r>
        <w:rPr>
          <w:rFonts w:hint="eastAsia"/>
        </w:rPr>
        <w:t>　　图 15： 新能源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2025年全球前五大生产商实时时钟模块市场份额</w:t>
      </w:r>
      <w:r>
        <w:rPr>
          <w:rFonts w:hint="eastAsia"/>
        </w:rPr>
        <w:br/>
      </w:r>
      <w:r>
        <w:rPr>
          <w:rFonts w:hint="eastAsia"/>
        </w:rPr>
        <w:t>　　图 18： 2025年全球实时时钟模块第一梯队、第二梯队和第三梯队厂商及市场份额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全球实时时钟模块产能、产量、产能利用率及发展趋势（2021-2032）&amp;（千个）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全球实时时钟模块产量、需求量及发展趋势（2021-2032）&amp;（千个）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全球主要地区实时时钟模块产量市场份额（2021-2032）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中国实时时钟模块产能、产量、产能利用率及发展趋势（2021-2032）&amp;（千个）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中国实时时钟模块产量、市场需求量及发展趋势（2021-2032）&amp;（千个）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全球实时时钟模块市场销售额及增长率：（2021-2032）&amp;（万元）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全球市场实时时钟模块市场规模：2021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全球市场实时时钟模块销量及增长率（2021-2032）&amp;（千个）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全球市场实时时钟模块价格趋势（2021-2032）&amp;（元/个）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28： 全球主要地区实时时钟模块销售收入（2021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全球主要地区实时时钟模块销售收入市场份额（2021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北美市场实时时钟模块销量及增长率（2021-2032）&amp;（千个）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北美市场实时时钟模块收入及增长率（2021-2032）&amp;（万元）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欧洲市场实时时钟模块销量及增长率（2021-2032）&amp;（千个）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欧洲市场实时时钟模块收入及增长率（2021-2032）&amp;（万元）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中国市场实时时钟模块销量及增长率（2021-2032）&amp;（千个）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中国市场实时时钟模块收入及增长率（2021-2032）&amp;（万元）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日本市场实时时钟模块销量及增长率（2021-2032）&amp;（千个）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日本市场实时时钟模块收入及增长率（2021-2032）&amp;（万元）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东南亚市场实时时钟模块销量及增长率（2021-2032）&amp;（千个）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东南亚市场实时时钟模块收入及增长率（2021-2032）&amp;（万元）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印度市场实时时钟模块销量及增长率（2021-2032）&amp;（千个）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印度市场实时时钟模块收入及增长率（2021-2032）&amp;（万元）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南美市场实时时钟模块销量及增长率（2021-2032）&amp;（千个）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南美市场实时时钟模块收入及增长率（2021-2032）&amp;（万元）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中东市场实时时钟模块销量及增长率（2021-2032）&amp;（千个）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中东市场实时时钟模块收入及增长率（2021-2032）&amp;（万元）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全球不同产品类型实时时钟模块价格走势（2021-2032）&amp;（元/个）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47： 全球不同应用实时时钟模块价格走势（2021-2032）&amp;（元/个）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48： 实时时钟模块中国企业SWOT分析</w:t>
      </w:r>
      <w:r>
        <w:rPr>
          <w:rFonts w:hint="eastAsia"/>
        </w:rPr>
        <w:br/>
      </w:r>
      <w:r>
        <w:rPr>
          <w:rFonts w:hint="eastAsia"/>
        </w:rPr>
        <w:t>　　图 49： 实时时钟模块产业链</w:t>
      </w:r>
      <w:r>
        <w:rPr>
          <w:rFonts w:hint="eastAsia"/>
        </w:rPr>
        <w:br/>
      </w:r>
      <w:r>
        <w:rPr>
          <w:rFonts w:hint="eastAsia"/>
        </w:rPr>
        <w:t>　　图 50： 实时时钟模块行业采购模式分析</w:t>
      </w:r>
      <w:r>
        <w:rPr>
          <w:rFonts w:hint="eastAsia"/>
        </w:rPr>
        <w:br/>
      </w:r>
      <w:r>
        <w:rPr>
          <w:rFonts w:hint="eastAsia"/>
        </w:rPr>
        <w:t>　　图 51： 实时时钟模块行业生产模式</w:t>
      </w:r>
      <w:r>
        <w:rPr>
          <w:rFonts w:hint="eastAsia"/>
        </w:rPr>
        <w:br/>
      </w:r>
      <w:r>
        <w:rPr>
          <w:rFonts w:hint="eastAsia"/>
        </w:rPr>
        <w:t>　　图 52： 实时时钟模块行业销售模式分析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4dd9489d614e41" w:history="1">
        <w:r>
          <w:rPr>
            <w:rStyle w:val="Hyperlink"/>
          </w:rPr>
          <w:t>2026-2032年全球与中国实时时钟模块行业发展调研及市场前景预测报告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5732379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4dd9489d614e41" w:history="1">
        <w:r>
          <w:rPr>
            <w:rStyle w:val="Hyperlink"/>
          </w:rPr>
          <w:t>https://www.20087.com/9/37/ShiShiShiZhongMoKuaiDeXianZhuangYuFaZhanQianJing.html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时钟、实时时钟模块作用、ds1302时钟电路原理图、实时时钟模块ds1302时间误差一个小时分析、arduino怎么使用时钟模块、实时时钟模块带电池吗、时钟模块ds1302手册、实时时钟模块必须有按键吗、数字时钟仿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04f0ebeb34c58" w:history="1">
      <w:r>
        <w:rPr>
          <w:rStyle w:val="Hyperlink"/>
        </w:rPr>
        <w:t>2026-2032年全球与中国实时时钟模块行业发展调研及市场前景预测报告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ShiShiShiZhongMoKuaiDeXianZhuangYuFaZhanQianJing.html" TargetMode="External" Id="Rde4dd9489d614e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ShiShiShiZhongMoKuaiDeXianZhuangYuFaZhanQianJing.html" TargetMode="External" Id="R00804f0ebeb34c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2026-01-02T02:12:47Z</dcterms:created>
  <dcterms:modified xsi:type="dcterms:W3CDTF">2026-01-02T03:12:47Z</dcterms:modified>
  <dc:subject>2026-2032年全球与中国实时时钟模块行业发展调研及市场前景预测报告</dc:subject>
  <dc:title>2026-2032年全球与中国实时时钟模块行业发展调研及市场前景预测报告</dc:title>
  <cp:keywords>2026-2032年全球与中国实时时钟模块行业发展调研及市场前景预测报告</cp:keywords>
  <dc:description>2026-2032年全球与中国实时时钟模块行业发展调研及市场前景预测报告</dc:description>
</cp:coreProperties>
</file>