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99c719df24dbd" w:history="1">
              <w:r>
                <w:rPr>
                  <w:rStyle w:val="Hyperlink"/>
                </w:rPr>
                <w:t>2025-2031年全球与中国生物制造平台市场现状分析及发展前景预测报告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99c719df24dbd" w:history="1">
              <w:r>
                <w:rPr>
                  <w:rStyle w:val="Hyperlink"/>
                </w:rPr>
                <w:t>2025-2031年全球与中国生物制造平台市场现状分析及发展前景预测报告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99c719df24dbd" w:history="1">
                <w:r>
                  <w:rPr>
                    <w:rStyle w:val="Hyperlink"/>
                  </w:rPr>
                  <w:t>https://www.20087.com/9/87/ShengWuZhiZaoPingTaiXianZhuangYuQianJingFenXi.html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造平台是以合成生物学为核心，融合基因工程、代谢工程、发酵工程、过程工程等多学科技术的综合性研发与产业化系统，广泛应用于医药、食品、农业、能源、材料等多个领域。生物制造平台可通过改造微生物细胞工厂，实现化学品、药物中间体、蛋白酶制剂、生物燃料等产品的高效、绿色生产。目前，国内外多个科研机构和企业已建立较为完善的生物制造平台，涵盖菌株构建、发酵放大、产物提取、过程优化等关键环节。尽管技术进展迅速，但在底盘细胞适配性、代谢路径稳定性、工业化转化效率等方面仍面临诸多挑战，尤其是在从实验室研究向大规模商业化过渡过程中，存在技术经济性不强、法规壁垒较多等问题。</w:t>
      </w:r>
      <w:r>
        <w:rPr>
          <w:rFonts w:hint="eastAsia"/>
        </w:rPr>
        <w:br/>
      </w:r>
      <w:r>
        <w:rPr>
          <w:rFonts w:hint="eastAsia"/>
        </w:rPr>
        <w:t>　　未来，生物制造平台将向自动化、智能化与标准化方向发展。随着高通量筛选技术、AI辅助设计工具和自动化实验平台的广泛应用，菌株开发周期将大幅缩短，工程化效率显著提升。同时，生物制造平台将加速与数字孪生、过程建模、实时监控等智能制造技术融合，实现全流程优化与精准控制。此外，在“双碳”战略背景下，生物制造作为低碳替代路径，将在可再生资源利用、绿色化学品合成、生物降解材料等领域发挥越来越重要的作用。预计未来几年，生物制造平台将在全球范围内加快布局，并逐步成为化工、制药等行业转型升级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99c719df24dbd" w:history="1">
        <w:r>
          <w:rPr>
            <w:rStyle w:val="Hyperlink"/>
          </w:rPr>
          <w:t>2025-2031年全球与中国生物制造平台市场现状分析及发展前景预测报告</w:t>
        </w:r>
      </w:hyperlink>
      <w:r>
        <w:rPr>
          <w:rFonts w:hint="eastAsia"/>
        </w:rPr>
        <w:t>》依托权威机构及行业协会数据，结合生物制造平台行业的宏观环境与微观实践，从生物制造平台市场规模、市场需求、技术现状及产业链结构等多维度进行了系统调研与分析。报告通过严谨的研究方法与翔实的数据支持，辅以直观图表，全面剖析了生物制造平台行业发展趋势、重点企业表现及市场竞争格局，并通过SWOT分析揭示了行业机遇与潜在风险，为生物制造平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生物制造平台市场概述</w:t>
      </w:r>
      <w:r>
        <w:rPr>
          <w:rFonts w:hint="eastAsia"/>
        </w:rPr>
        <w:br/>
      </w:r>
      <w:r>
        <w:rPr>
          <w:rFonts w:hint="eastAsia"/>
        </w:rPr>
        <w:t>　　1.1 生物制造平台市场概述</w:t>
      </w:r>
      <w:r>
        <w:rPr>
          <w:rFonts w:hint="eastAsia"/>
        </w:rPr>
        <w:br/>
      </w:r>
      <w:r>
        <w:rPr>
          <w:rFonts w:hint="eastAsia"/>
        </w:rPr>
        <w:t>　　1.2 不同产品类型生物制造平台分析</w:t>
      </w:r>
      <w:r>
        <w:rPr>
          <w:rFonts w:hint="eastAsia"/>
        </w:rPr>
        <w:br/>
      </w:r>
      <w:r>
        <w:rPr>
          <w:rFonts w:hint="eastAsia"/>
        </w:rPr>
        <w:t>　　　　1.2.1 临床生产</w:t>
      </w:r>
      <w:r>
        <w:rPr>
          <w:rFonts w:hint="eastAsia"/>
        </w:rPr>
        <w:br/>
      </w:r>
      <w:r>
        <w:rPr>
          <w:rFonts w:hint="eastAsia"/>
        </w:rPr>
        <w:t>　　　　1.2.2 规划化生产</w:t>
      </w:r>
      <w:r>
        <w:rPr>
          <w:rFonts w:hint="eastAsia"/>
        </w:rPr>
        <w:br/>
      </w:r>
      <w:r>
        <w:rPr>
          <w:rFonts w:hint="eastAsia"/>
        </w:rPr>
        <w:t>　　　　1.2.3 商业化生产</w:t>
      </w:r>
      <w:r>
        <w:rPr>
          <w:rFonts w:hint="eastAsia"/>
        </w:rPr>
        <w:br/>
      </w:r>
      <w:r>
        <w:rPr>
          <w:rFonts w:hint="eastAsia"/>
        </w:rPr>
        <w:t>　　1.3 全球市场不同产品类型生物制造平台销售额对比（2020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全球不同产品类型生物制造平台销售额及预测（2020-2031）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全球不同产品类型生物制造平台销售额及市场份额（2020-2025）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全球不同产品类型生物制造平台销售额预测（2026-2031）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中国不同产品类型生物制造平台销售额及预测（2020-2031）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中国不同产品类型生物制造平台销售额及市场份额（2020-2025）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中国不同产品类型生物制造平台销售额预测（2026-2031）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从不同应用，生物制造平台主要包括如下几个方面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</w:t>
      </w:r>
      <w:r>
        <w:rPr>
          <w:rFonts w:hint="eastAsia"/>
        </w:rPr>
        <w:br/>
      </w:r>
      <w:r>
        <w:rPr>
          <w:rFonts w:hint="eastAsia"/>
        </w:rPr>
        <w:t>　　　　2.1.2 农业</w:t>
      </w:r>
      <w:r>
        <w:rPr>
          <w:rFonts w:hint="eastAsia"/>
        </w:rPr>
        <w:br/>
      </w:r>
      <w:r>
        <w:rPr>
          <w:rFonts w:hint="eastAsia"/>
        </w:rPr>
        <w:t>　　　　2.1.3 能源</w:t>
      </w:r>
      <w:r>
        <w:rPr>
          <w:rFonts w:hint="eastAsia"/>
        </w:rPr>
        <w:br/>
      </w:r>
      <w:r>
        <w:rPr>
          <w:rFonts w:hint="eastAsia"/>
        </w:rPr>
        <w:t>　　　　2.1.4 食品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全球市场不同应用生物制造平台销售额对比（2020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全球不同应用生物制造平台销售额及预测（2020-2031）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全球不同应用生物制造平台销售额及市场份额（2020-2025）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全球不同应用生物制造平台销售额预测（2026-2031）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中国不同应用生物制造平台销售额及预测（2020-2031）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中国不同应用生物制造平台销售额及市场份额（2020-2025）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中国不同应用生物制造平台销售额预测（2026-2031）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全球生物制造平台主要地区分析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全球主要地区生物制造平台市场规模分析：2020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全球主要地区生物制造平台销售额及份额（2020-2025年）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全球主要地区生物制造平台销售额及份额预测（2026-2031）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北美生物制造平台销售额及预测（2020-2031）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欧洲生物制造平台销售额及预测（2020-2031）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中国生物制造平台销售额及预测（2020-2031）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日本生物制造平台销售额及预测（2020-2031）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东南亚生物制造平台销售额及预测（2020-2031）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印度生物制造平台销售额及预测（2020-2031）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全球主要企业生物制造平台销售额及市场份额</w:t>
      </w:r>
      <w:r>
        <w:rPr>
          <w:rFonts w:hint="eastAsia"/>
        </w:rPr>
        <w:br/>
      </w:r>
      <w:r>
        <w:rPr>
          <w:rFonts w:hint="eastAsia"/>
        </w:rPr>
        <w:t>　　4.2 全球生物制造平台主要企业竞争态势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生物制造平台行业集中度分析：2024年全球Top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全球生物制造平台第一梯队、第二梯队和第三梯队企业及市场份额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2024年全球主要厂商生物制造平台收入排名</w:t>
      </w:r>
      <w:r>
        <w:rPr>
          <w:rFonts w:hint="eastAsia"/>
        </w:rPr>
        <w:br/>
      </w:r>
      <w:r>
        <w:rPr>
          <w:rFonts w:hint="eastAsia"/>
        </w:rPr>
        <w:t>　　4.4 全球主要厂商生物制造平台总部及市场区域分布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全球主要厂商生物制造平台产品类型及应用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全球主要厂商生物制造平台商业化日期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生物制造平台全球领先企业SWOT分析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中国市场生物制造平台主要企业分析</w:t>
      </w:r>
      <w:r>
        <w:rPr>
          <w:rFonts w:hint="eastAsia"/>
        </w:rPr>
        <w:br/>
      </w:r>
      <w:r>
        <w:rPr>
          <w:rFonts w:hint="eastAsia"/>
        </w:rPr>
        <w:t>　　5.1 中国生物制造平台销售额及市场份额（2020-2025）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中国生物制造平台Top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生物制造平台行业发展机遇及主要驱动因素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生物制造平台行业发展面临的风险</w:t>
      </w:r>
      <w:r>
        <w:rPr>
          <w:rFonts w:hint="eastAsia"/>
        </w:rPr>
        <w:br/>
      </w:r>
      <w:r>
        <w:rPr>
          <w:rFonts w:hint="eastAsia"/>
        </w:rPr>
        <w:t>　　7.3 生物制造平台行业政策分析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临床生产主要企业列表</w:t>
      </w:r>
      <w:r>
        <w:rPr>
          <w:rFonts w:hint="eastAsia"/>
        </w:rPr>
        <w:br/>
      </w:r>
      <w:r>
        <w:rPr>
          <w:rFonts w:hint="eastAsia"/>
        </w:rPr>
        <w:t>　　表 2： 规划化生产主要企业列表</w:t>
      </w:r>
      <w:r>
        <w:rPr>
          <w:rFonts w:hint="eastAsia"/>
        </w:rPr>
        <w:br/>
      </w:r>
      <w:r>
        <w:rPr>
          <w:rFonts w:hint="eastAsia"/>
        </w:rPr>
        <w:t>　　表 3： 商业化生产主要企业列表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全球市场不同产品类型生物制造平台销售额及增长率对比（2020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全球不同产品类型生物制造平台销售额列表（2020-2025）&amp;（百万美元）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全球不同产品类型生物制造平台销售额市场份额列表（2020-2025）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全球不同产品类型生物制造平台销售额预测（2026-2031）&amp;（百万美元）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全球不同产品类型生物制造平台销售额市场份额预测（2026-2031）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中国不同产品类型生物制造平台销售额列表（2020-2025）&amp;（百万美元）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中国不同产品类型生物制造平台销售额市场份额列表（2020-2025）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中国不同产品类型生物制造平台销售额预测（2026-2031）&amp;（百万美元）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中国不同产品类型生物制造平台销售额市场份额预测（2026-2031）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全球市场不同应用生物制造平台销售额及增长率对比（2020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全球不同应用生物制造平台销售额列表（2020-2025）&amp;（百万美元）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全球不同应用生物制造平台销售额市场份额列表（2020-2025）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全球不同应用生物制造平台销售额预测（2026-2031）&amp;（百万美元）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全球不同应用生物制造平台市场份额预测（2026-2031）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中国不同应用生物制造平台销售额列表（2020-2025）&amp;（百万美元）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中国不同应用生物制造平台销售额市场份额列表（2020-2025）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中国不同应用生物制造平台销售额预测（2026-2031）&amp;（百万美元）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中国不同应用生物制造平台销售额市场份额预测（2026-2031）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全球主要地区生物制造平台销售额：（2020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全球主要地区生物制造平台销售额列表（2020-2025年）&amp;（百万美元）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全球主要地区生物制造平台销售额及份额列表（2020-2025年）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全球主要地区生物制造平台销售额列表预测（2026-2031）&amp;（百万美元）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全球主要地区生物制造平台销售额及份额列表预测（2026-2031）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全球主要企业生物制造平台销售额（2020-2025）&amp;（百万美元）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全球主要企业生物制造平台销售额份额对比（2020-2025）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2024年全球生物制造平台主要厂商市场地位（第一梯队、第二梯队和第三梯队）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2024年全球主要厂商生物制造平台收入排名（百万美元）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全球主要厂商生物制造平台总部及市场区域分布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全球主要厂商生物制造平台产品类型及应用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全球主要厂商生物制造平台商业化日期</w:t>
      </w:r>
      <w:r>
        <w:rPr>
          <w:rFonts w:hint="eastAsia"/>
        </w:rPr>
        <w:br/>
      </w:r>
      <w:r>
        <w:rPr>
          <w:rFonts w:hint="eastAsia"/>
        </w:rPr>
        <w:t>　　表 34： 全球生物制造平台市场投资、并购等现状分析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中国主要企业生物制造平台销售额列表（2020-2025）&amp;（百万美元）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中国主要企业生物制造平台销售额份额对比（2020-2025）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重点企业（13）公司信息、总部、生物制造平台市场地位以及主要的竞争对手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生物制造平台产品及服务介绍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生物制造平台收入及毛利率（2020-2025）&amp;（百万美元）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生物制造平台行业发展机遇及主要驱动因素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生物制造平台行业发展面临的风险</w:t>
      </w:r>
      <w:r>
        <w:rPr>
          <w:rFonts w:hint="eastAsia"/>
        </w:rPr>
        <w:br/>
      </w:r>
      <w:r>
        <w:rPr>
          <w:rFonts w:hint="eastAsia"/>
        </w:rPr>
        <w:t>　　表 103： 生物制造平台行业政策分析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生物制造平台产品图片</w:t>
      </w:r>
      <w:r>
        <w:rPr>
          <w:rFonts w:hint="eastAsia"/>
        </w:rPr>
        <w:br/>
      </w:r>
      <w:r>
        <w:rPr>
          <w:rFonts w:hint="eastAsia"/>
        </w:rPr>
        <w:t>　　图 2： 全球市场生物制造平台市场规模（销售额），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全球生物制造平台市场销售额预测：（百万美元）&amp;（2020-2031）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中国市场生物制造平台销售额及未来趋势（2020-2031）&amp;（百万美元）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临床生产 产品图片</w:t>
      </w:r>
      <w:r>
        <w:rPr>
          <w:rFonts w:hint="eastAsia"/>
        </w:rPr>
        <w:br/>
      </w:r>
      <w:r>
        <w:rPr>
          <w:rFonts w:hint="eastAsia"/>
        </w:rPr>
        <w:t>　　图 6： 全球临床生产规模及增长率（2020-2031）&amp;（百万美元）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规划化生产产品图片</w:t>
      </w:r>
      <w:r>
        <w:rPr>
          <w:rFonts w:hint="eastAsia"/>
        </w:rPr>
        <w:br/>
      </w:r>
      <w:r>
        <w:rPr>
          <w:rFonts w:hint="eastAsia"/>
        </w:rPr>
        <w:t>　　图 8： 全球规划化生产规模及增长率（2020-2031）&amp;（百万美元）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商业化生产产品图片</w:t>
      </w:r>
      <w:r>
        <w:rPr>
          <w:rFonts w:hint="eastAsia"/>
        </w:rPr>
        <w:br/>
      </w:r>
      <w:r>
        <w:rPr>
          <w:rFonts w:hint="eastAsia"/>
        </w:rPr>
        <w:t>　　图 10： 全球商业化生产规模及增长率（2020-2031）&amp;（百万美元）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全球不同产品类型生物制造平台市场份额2024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全球不同产品类型生物制造平台市场份额2020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全球不同产品类型生物制造平台市场份额预测2025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中国不同产品类型生物制造平台市场份额2020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中国不同产品类型生物制造平台市场份额预测2025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制药</w:t>
      </w:r>
      <w:r>
        <w:rPr>
          <w:rFonts w:hint="eastAsia"/>
        </w:rPr>
        <w:br/>
      </w:r>
      <w:r>
        <w:rPr>
          <w:rFonts w:hint="eastAsia"/>
        </w:rPr>
        <w:t>　　图 17： 农业</w:t>
      </w:r>
      <w:r>
        <w:rPr>
          <w:rFonts w:hint="eastAsia"/>
        </w:rPr>
        <w:br/>
      </w:r>
      <w:r>
        <w:rPr>
          <w:rFonts w:hint="eastAsia"/>
        </w:rPr>
        <w:t>　　图 18： 能源</w:t>
      </w:r>
      <w:r>
        <w:rPr>
          <w:rFonts w:hint="eastAsia"/>
        </w:rPr>
        <w:br/>
      </w:r>
      <w:r>
        <w:rPr>
          <w:rFonts w:hint="eastAsia"/>
        </w:rPr>
        <w:t>　　图 19： 食品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全球不同应用生物制造平台市场份额2024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全球不同应用生物制造平台市场份额2020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全球主要地区生物制造平台销售额市场份额（2020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北美生物制造平台销售额及预测（2020-2031）&amp;（百万美元）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欧洲生物制造平台销售额及预测（2020-2031）&amp;（百万美元）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中国生物制造平台销售额及预测（2020-2031）&amp;（百万美元）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日本生物制造平台销售额及预测（2020-2031）&amp;（百万美元）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东南亚生物制造平台销售额及预测（2020-2031）&amp;（百万美元）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印度生物制造平台销售额及预测（2020-2031）&amp;（百万美元）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2024年全球前五大厂商生物制造平台市场份额</w:t>
      </w:r>
      <w:r>
        <w:rPr>
          <w:rFonts w:hint="eastAsia"/>
        </w:rPr>
        <w:br/>
      </w:r>
      <w:r>
        <w:rPr>
          <w:rFonts w:hint="eastAsia"/>
        </w:rPr>
        <w:t>　　图 31： 2024年全球生物制造平台第一梯队、第二梯队和第三梯队厂商及市场份额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生物制造平台全球领先企业SWOT分析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2024年中国排名前三和前五生物制造平台企业市场份额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99c719df24dbd" w:history="1">
        <w:r>
          <w:rPr>
            <w:rStyle w:val="Hyperlink"/>
          </w:rPr>
          <w:t>2025-2031年全球与中国生物制造平台市场现状分析及发展前景预测报告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99c719df24dbd" w:history="1">
        <w:r>
          <w:rPr>
            <w:rStyle w:val="Hyperlink"/>
          </w:rPr>
          <w:t>https://www.20087.com/9/87/ShengWuZhiZaoPingTaiXianZhuangYuQianJingFenXi.html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8cfbbbbca437b" w:history="1">
      <w:r>
        <w:rPr>
          <w:rStyle w:val="Hyperlink"/>
        </w:rPr>
        <w:t>2025-2031年全球与中国生物制造平台市场现状分析及发展前景预测报告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engWuZhiZaoPingTaiXianZhuangYuQianJingFenXi.html" TargetMode="External" Id="R38299c719df2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engWuZhiZaoPingTaiXianZhuangYuQianJingFenXi.html" TargetMode="External" Id="R4668cfbbbbca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2025-06-08T03:18:23Z</dcterms:created>
  <dcterms:modified xsi:type="dcterms:W3CDTF">2025-06-08T04:18:23Z</dcterms:modified>
  <dc:subject>2025-2031年全球与中国生物制造平台市场现状分析及发展前景预测报告</dc:subject>
  <dc:title>2025-2031年全球与中国生物制造平台市场现状分析及发展前景预测报告</dc:title>
  <cp:keywords>2025-2031年全球与中国生物制造平台市场现状分析及发展前景预测报告</cp:keywords>
  <dc:description>2025-2031年全球与中国生物制造平台市场现状分析及发展前景预测报告</dc:description>
</cp:coreProperties>
</file>