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d3bbc209d4fbd" w:history="1">
              <w:r>
                <w:rPr>
                  <w:rStyle w:val="Hyperlink"/>
                </w:rPr>
                <w:t>2024-2030年网络通讯行业调研与市场前景预测报告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d3bbc209d4fbd" w:history="1">
              <w:r>
                <w:rPr>
                  <w:rStyle w:val="Hyperlink"/>
                </w:rPr>
                <w:t>2024-2030年网络通讯行业调研与市场前景预测报告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d3bbc209d4fbd" w:history="1">
                <w:r>
                  <w:rPr>
                    <w:rStyle w:val="Hyperlink"/>
                  </w:rPr>
                  <w:t>https://www.20087.com/9/67/WangLuoTongXunHangYeQianJingBaoGao.html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通讯领域正处于前所未有的变革期，5G网络的商用部署、物联网（IoT）设备的普及、边缘计算的兴起以及卫星互联网的发展，共同推动着通讯行业的转型升级。5G技术提供了超高速、低延迟的连接能力，为智慧城市、远程医疗、自动驾驶等应用场景奠定了基础。同时，网络安全和隐私保护成为行业关注的焦点，加密技术、区块链和量子计算等前沿科技的应用，旨在构建更加安全可靠的网络环境。</w:t>
      </w:r>
      <w:r>
        <w:rPr>
          <w:rFonts w:hint="eastAsia"/>
        </w:rPr>
        <w:br/>
      </w:r>
      <w:r>
        <w:rPr>
          <w:rFonts w:hint="eastAsia"/>
        </w:rPr>
        <w:t>　　未来，网络通讯将朝着更高速度、更广覆盖和更深层次的智能化方向发展。6G技术的探索将带来比5G更高的数据传输速率和更低的延迟，支持更密集的设备连接和更复杂的网络架构。同时，网络通讯将更加重视用户体验和个性化服务，通过人工智能和大数据分析，为用户提供定制化的网络服务和内容推送。此外，随着元宇宙概念的兴起，网络通讯将成为连接虚拟世界和现实世界的桥梁，推动人类社会进入全新的数字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d3bbc209d4fbd" w:history="1">
        <w:r>
          <w:rPr>
            <w:rStyle w:val="Hyperlink"/>
          </w:rPr>
          <w:t>2024-2030年网络通讯行业调研与市场前景预测报告</w:t>
        </w:r>
      </w:hyperlink>
      <w:r>
        <w:rPr>
          <w:rFonts w:hint="eastAsia"/>
        </w:rPr>
        <w:t>》基于权威机构及网络通讯相关协会等渠道的资料数据，全方位分析了网络通讯行业的现状、市场需求及市场规模。网络通讯报告详细探讨了产业链结构、价格趋势，并对网络通讯各细分市场进行了研究。同时，预测了网络通讯市场前景与发展趋势，剖析了品牌竞争状态、市场集中度，以及网络通讯重点企业的表现。此外，网络通讯报告还揭示了行业发展的潜在风险与机遇，为网络通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网络通讯行业概述</w:t>
      </w:r>
      <w:r>
        <w:rPr>
          <w:rFonts w:hint="eastAsia"/>
        </w:rPr>
        <w:br/>
      </w:r>
      <w:r>
        <w:rPr>
          <w:rFonts w:hint="eastAsia"/>
        </w:rPr>
        <w:t>　　第一节 网络通讯行业界定</w:t>
      </w:r>
      <w:r>
        <w:rPr>
          <w:rFonts w:hint="eastAsia"/>
        </w:rPr>
        <w:br/>
      </w:r>
      <w:r>
        <w:rPr>
          <w:rFonts w:hint="eastAsia"/>
        </w:rPr>
        <w:t>　　第二节 网络通讯行业发展历程</w:t>
      </w:r>
      <w:r>
        <w:rPr>
          <w:rFonts w:hint="eastAsia"/>
        </w:rPr>
        <w:br/>
      </w:r>
      <w:r>
        <w:rPr>
          <w:rFonts w:hint="eastAsia"/>
        </w:rPr>
        <w:t>　　第三节 网络通讯产业链分析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二、网络通讯产业链模型分析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中国网络通讯行业发展环境分析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中国网络通讯行业发展经济环境分析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中国网络通讯行业发展政策环境分析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一、网络通讯行业政策影响分析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二、相关网络通讯行业标准分析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中国网络通讯行业供给与需求情况分析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2019-2024年中国网络通讯行业总体规模</w:t>
      </w:r>
      <w:r>
        <w:rPr>
          <w:rFonts w:hint="eastAsia"/>
        </w:rPr>
        <w:br/>
      </w:r>
      <w:r>
        <w:rPr>
          <w:rFonts w:hint="eastAsia"/>
        </w:rPr>
        <w:t>　　第二节 中国网络通讯行业盈利情况分析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中国网络通讯行业供给概况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一、2019-2024年中国网络通讯供给情况分析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二、2024年中国网络通讯行业供给特点分析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三、2024-2030年中国网络通讯行业供给预测</w:t>
      </w:r>
      <w:r>
        <w:rPr>
          <w:rFonts w:hint="eastAsia"/>
        </w:rPr>
        <w:br/>
      </w:r>
      <w:r>
        <w:rPr>
          <w:rFonts w:hint="eastAsia"/>
        </w:rPr>
        <w:t>　　第四节 中国网络通讯行业需求概况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一、2019-2024年中国网络通讯行业需求情况分析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二、2024年中国网络通讯行业市场需求特点分析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三、2024-2030年中国网络通讯市场需求预测</w:t>
      </w:r>
      <w:r>
        <w:rPr>
          <w:rFonts w:hint="eastAsia"/>
        </w:rPr>
        <w:br/>
      </w:r>
      <w:r>
        <w:rPr>
          <w:rFonts w:hint="eastAsia"/>
        </w:rPr>
        <w:t>　　第五节 网络通讯产业供需平衡状况分析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中国网络通讯行业进出口情况分析预测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中国网络通讯行业进口情况分析预测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一、2019-2024年中国网络通讯行业进口情况分析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二、2024年中国网络通讯行业进口特点分析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三、2024-2030年中国网络通讯行业进口情况预测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中国网络通讯行业出口情况分析预测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一、2019-2024年中国网络通讯行业出口情况分析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二、2024年中国网络通讯行业出口特点分析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二、2024-2030年中国网络通讯行业出口情况预测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影响中国网络通讯行业进出口因素分析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2019-2024年中国网络通讯行业重点地区调研分析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一、中国网络通讯行业重点区域市场结构调研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二、**地区网络通讯行业需求规模情况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三、**地区网络通讯行业需求规模情况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四、**地区网络通讯行业需求规模情况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五、**地区网络通讯行业需求规模情况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六、**地区网络通讯行业需求规模情况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网络通讯行业细分产品市场调研分析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网络通讯细分行业——**市场调研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网络通讯细分行业——**市场调研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网络通讯行业上、下游市场分析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网络通讯行业上游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网络通讯行业下游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中国网络通讯行业产品价格监测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一、网络通讯市场价格特征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二、当前网络通讯市场价格评述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三、影响网络通讯市场价格因素分析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四、未来网络通讯市场价格走势预测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网络通讯行业竞争格局分析</w:t>
      </w:r>
      <w:r>
        <w:rPr>
          <w:rFonts w:hint="eastAsia"/>
        </w:rPr>
        <w:br/>
      </w:r>
      <w:r>
        <w:rPr>
          <w:rFonts w:hint="eastAsia"/>
        </w:rPr>
        <w:t>　　第一节 网络通讯行业集中度分析</w:t>
      </w:r>
      <w:r>
        <w:rPr>
          <w:rFonts w:hint="eastAsia"/>
        </w:rPr>
        <w:br/>
      </w:r>
      <w:r>
        <w:rPr>
          <w:rFonts w:hint="eastAsia"/>
        </w:rPr>
        <w:t>　　　　一、网络通讯市场集中度分析</w:t>
      </w:r>
      <w:r>
        <w:rPr>
          <w:rFonts w:hint="eastAsia"/>
        </w:rPr>
        <w:br/>
      </w:r>
      <w:r>
        <w:rPr>
          <w:rFonts w:hint="eastAsia"/>
        </w:rPr>
        <w:t>　　　　二、网络通讯企业集中度分析</w:t>
      </w:r>
      <w:r>
        <w:rPr>
          <w:rFonts w:hint="eastAsia"/>
        </w:rPr>
        <w:br/>
      </w:r>
      <w:r>
        <w:rPr>
          <w:rFonts w:hint="eastAsia"/>
        </w:rPr>
        <w:t>　　　　三、网络通讯区域集中度分析</w:t>
      </w:r>
      <w:r>
        <w:rPr>
          <w:rFonts w:hint="eastAsia"/>
        </w:rPr>
        <w:br/>
      </w:r>
      <w:r>
        <w:rPr>
          <w:rFonts w:hint="eastAsia"/>
        </w:rPr>
        <w:t>　　第二节 网络通讯行业竞争格局分析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一、2023-2024年网络通讯行业竞争分析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二、2023-2024年中外网络通讯产品竞争分析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三、2019-2024年中国网络通讯市场竞争分析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四、2024-2030年国内主要网络通讯企业动向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网络通讯行业重点企业发展调研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网络通讯重点企业（一）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二、网络通讯企业经营情况分析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三、网络通讯企业发展规划及前景展望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网络通讯重点企业（二）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二、网络通讯企业经营情况分析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三、网络通讯企业发展规划及前景展望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网络通讯重点企业（三）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二、网络通讯企业经营情况分析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三、网络通讯企业发展规划及前景展望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网络通讯重点企业（四）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二、网络通讯企业经营情况分析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三、网络通讯企业发展规划及前景展望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网络通讯重点企业（五）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二、网络通讯企业经营情况分析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三、网络通讯企业发展规划及前景展望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网络通讯行业投资效益及风险分析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网络通讯行业投资效益分析</w:t>
      </w:r>
      <w:r>
        <w:rPr>
          <w:rFonts w:hint="eastAsia"/>
        </w:rPr>
        <w:br/>
      </w:r>
      <w:r>
        <w:rPr>
          <w:rFonts w:hint="eastAsia"/>
        </w:rPr>
        <w:t>　　　　一、网络通讯行业投资状况分析</w:t>
      </w:r>
      <w:r>
        <w:rPr>
          <w:rFonts w:hint="eastAsia"/>
        </w:rPr>
        <w:br/>
      </w:r>
      <w:r>
        <w:rPr>
          <w:rFonts w:hint="eastAsia"/>
        </w:rPr>
        <w:t>　　　　二、网络通讯行业投资效益分析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三、2024年网络通讯行业投资趋势预测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四、2024年网络通讯行业的投资方向</w:t>
      </w:r>
      <w:r>
        <w:rPr>
          <w:rFonts w:hint="eastAsia"/>
        </w:rPr>
        <w:br/>
      </w:r>
      <w:r>
        <w:rPr>
          <w:rFonts w:hint="eastAsia"/>
        </w:rPr>
        <w:t>　　　　五、2024年网络通讯行业投资的建议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2024-2030年网络通讯行业投资风险及控制策略分析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一、网络通讯市场风险及控制策略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二、网络通讯行业政策风险及控制策略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三、网络通讯经营风险及控制策略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四、网络通讯同业竞争风险及控制策略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五、网络通讯行业其他风险及控制策略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网络通讯市场预测及项目投资建议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中国网络通讯行业生产、营销企业投资运作模式分析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网络通讯行业外销与内销优势分析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2024-2030年中国网络通讯行业市场规模及增长趋势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2024-2030年中国网络通讯行业投资规模预测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2024-2030年网络通讯行业市场盈利预测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网络通讯行业项目投资建议</w:t>
      </w:r>
      <w:r>
        <w:rPr>
          <w:rFonts w:hint="eastAsia"/>
        </w:rPr>
        <w:br/>
      </w:r>
      <w:r>
        <w:rPr>
          <w:rFonts w:hint="eastAsia"/>
        </w:rPr>
        <w:t>　　　　一、网络通讯技术应用注意事项</w:t>
      </w:r>
      <w:r>
        <w:rPr>
          <w:rFonts w:hint="eastAsia"/>
        </w:rPr>
        <w:br/>
      </w:r>
      <w:r>
        <w:rPr>
          <w:rFonts w:hint="eastAsia"/>
        </w:rPr>
        <w:t>　　　　二、网络通讯项目投资注意事项</w:t>
      </w:r>
      <w:r>
        <w:rPr>
          <w:rFonts w:hint="eastAsia"/>
        </w:rPr>
        <w:br/>
      </w:r>
      <w:r>
        <w:rPr>
          <w:rFonts w:hint="eastAsia"/>
        </w:rPr>
        <w:t>　　　　三、网络通讯生产开发注意事项</w:t>
      </w:r>
      <w:r>
        <w:rPr>
          <w:rFonts w:hint="eastAsia"/>
        </w:rPr>
        <w:br/>
      </w:r>
      <w:r>
        <w:rPr>
          <w:rFonts w:hint="eastAsia"/>
        </w:rPr>
        <w:t>　　　　四、网络通讯销售注意事项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2019-2024年中国网络通讯市场规模及增长情况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2024-2030年中国网络通讯行业市场供给预测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2024-2030年中国网络通讯行业市场需求预测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**地区网络通讯行业市场需求情况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**地区网络通讯市场规模及增长情况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**地区网络通讯行业市场需求情况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2019-2024年中国网络通讯行业产品市场价格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2024-2030年中国网络通讯行业产品市场价格走势预测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2024-2030年中国网络通讯市场规模预测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2024-2030年中国网络通讯行业利润预测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d3bbc209d4fbd" w:history="1">
        <w:r>
          <w:rPr>
            <w:rStyle w:val="Hyperlink"/>
          </w:rPr>
          <w:t>2024-2030年网络通讯行业调研与市场前景预测报告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d3bbc209d4fbd" w:history="1">
        <w:r>
          <w:rPr>
            <w:rStyle w:val="Hyperlink"/>
          </w:rPr>
          <w:t>https://www.20087.com/9/67/WangLuoTongXunHangYeQianJingBaoGao.html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0fb72cb294a5f" w:history="1">
      <w:r>
        <w:rPr>
          <w:rStyle w:val="Hyperlink"/>
        </w:rPr>
        <w:t>2024-2030年网络通讯行业调研与市场前景预测报告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WangLuoTongXunHangYeQianJingBaoGao.html" TargetMode="External" Id="R8f6d3bbc209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WangLuoTongXunHangYeQianJingBaoGao.html" TargetMode="External" Id="Rf330fb72cb29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2024-05-22T23:29:00Z</dcterms:created>
  <dcterms:modified xsi:type="dcterms:W3CDTF">2024-05-23T00:29:00Z</dcterms:modified>
  <dc:subject>2024-2030年网络通讯行业调研与市场前景预测报告</dc:subject>
  <dc:title>2024-2030年网络通讯行业调研与市场前景预测报告</dc:title>
  <cp:keywords>2024-2030年网络通讯行业调研与市场前景预测报告</cp:keywords>
  <dc:description>2024-2030年网络通讯行业调研与市场前景预测报告</dc:description>
</cp:coreProperties>
</file>