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f7a0fc33743fa" w:history="1">
              <w:r>
                <w:rPr>
                  <w:rStyle w:val="Hyperlink"/>
                </w:rPr>
                <w:t>中国面阵相机发展现状与行业前景分析报告（2026-2032年）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f7a0fc33743fa" w:history="1">
              <w:r>
                <w:rPr>
                  <w:rStyle w:val="Hyperlink"/>
                </w:rPr>
                <w:t>中国面阵相机发展现状与行业前景分析报告（2026-2032年）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f7a0fc33743fa" w:history="1">
                <w:r>
                  <w:rPr>
                    <w:rStyle w:val="Hyperlink"/>
                  </w:rPr>
                  <w:t>https://www.20087.com/9/07/MianZhenXiangJiHangYeQianJingFenXi.html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阵相机是机器视觉系统的核心成像设备，广泛应用于工业检测、自动驾驶、医疗影像及科研观测等领域，通过二维像素阵列一次性捕获完整图像，具备高分辨率、高帧率与全局快门等优势。现代面阵相机普遍采用CMOS或sCMOS传感器，支持从可见光到近红外波段的光谱响应，并集成GigE Vision、USB3 Vision或Camera Link等标准接口，便于与图像处理平台无缝对接。在智能制造驱动下，高端型号已实现千万像素级分辨率、微秒级曝光控制及内置FPGA预处理功能，可实时完成缺陷识别、尺寸测量或三维重建。设备设计亦注重紧凑化、散热优化及抗振动能力，以适应严苛工业现场环境。</w:t>
      </w:r>
      <w:r>
        <w:rPr>
          <w:rFonts w:hint="eastAsia"/>
        </w:rPr>
        <w:br/>
      </w:r>
      <w:r>
        <w:rPr>
          <w:rFonts w:hint="eastAsia"/>
        </w:rPr>
        <w:t>　　未来，面阵相机将深度融合人工智能、多光谱感知与边缘计算能力。片上AI加速模块将支持本地运行轻量化神经网络，实现图像分类、目标追踪等任务的低延迟响应；而量子点增强或滤光片阵列集成将拓展至紫外、短波红外等非可见光谱段，满足材料分选或生物成像需求。在系统架构上，事件相机（Event-based Camera）与传统面阵融合的混合传感模式将兼顾动态范围与数据效率。此外，开放式软件生态（如GenICam兼容）将加速跨厂商算法部署。长远看，面阵相机将从被动成像单元进化为主动感知智能体，在工业4.0与自主系统中持续赋能视觉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f7a0fc33743fa" w:history="1">
        <w:r>
          <w:rPr>
            <w:rStyle w:val="Hyperlink"/>
          </w:rPr>
          <w:t>中国面阵相机发展现状与行业前景分析报告（2026-2032年）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面阵相机行业的发展现状、市场规模、供需动态及进出口情况。报告详细解读了面阵相机产业链上下游、重点区域市场、竞争格局及领先企业的表现，同时评估了面阵相机行业风险与投资机会。通过对面阵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面阵相机行业界定</w:t>
      </w:r>
      <w:r>
        <w:rPr>
          <w:rFonts w:hint="eastAsia"/>
        </w:rPr>
        <w:br/>
      </w:r>
      <w:r>
        <w:rPr>
          <w:rFonts w:hint="eastAsia"/>
        </w:rPr>
        <w:t>　　第一节 面阵相机行业定义</w:t>
      </w:r>
      <w:r>
        <w:rPr>
          <w:rFonts w:hint="eastAsia"/>
        </w:rPr>
        <w:br/>
      </w:r>
      <w:r>
        <w:rPr>
          <w:rFonts w:hint="eastAsia"/>
        </w:rPr>
        <w:t>　　第二节 面阵相机行业特点分析</w:t>
      </w:r>
      <w:r>
        <w:rPr>
          <w:rFonts w:hint="eastAsia"/>
        </w:rPr>
        <w:br/>
      </w:r>
      <w:r>
        <w:rPr>
          <w:rFonts w:hint="eastAsia"/>
        </w:rPr>
        <w:t>　　第三节 面阵相机行业发展历程</w:t>
      </w:r>
      <w:r>
        <w:rPr>
          <w:rFonts w:hint="eastAsia"/>
        </w:rPr>
        <w:br/>
      </w:r>
      <w:r>
        <w:rPr>
          <w:rFonts w:hint="eastAsia"/>
        </w:rPr>
        <w:t>　　第四节 面阵相机产业链分析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中国面阵相机行业发展环境分析</w:t>
      </w:r>
      <w:r>
        <w:rPr>
          <w:rFonts w:hint="eastAsia"/>
        </w:rPr>
        <w:br/>
      </w:r>
      <w:r>
        <w:rPr>
          <w:rFonts w:hint="eastAsia"/>
        </w:rPr>
        <w:t>　　第一节 面阵相机行业经济环境分析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面阵相机行业政策环境分析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一、面阵相机行业相关政策</w:t>
      </w:r>
      <w:r>
        <w:rPr>
          <w:rFonts w:hint="eastAsia"/>
        </w:rPr>
        <w:br/>
      </w:r>
      <w:r>
        <w:rPr>
          <w:rFonts w:hint="eastAsia"/>
        </w:rPr>
        <w:t>　　　　二、面阵相机行业相关标准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2025-2026年面阵相机行业技术发展现状及趋势分析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面阵相机行业技术发展现状分析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国内外面阵相机行业技术差异与原因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面阵相机行业技术发展方向、趋势预测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提升面阵相机行业技术能力策略建议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全球面阵相机行业发展态势分析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全球面阵相机行业总体情况</w:t>
      </w:r>
      <w:r>
        <w:rPr>
          <w:rFonts w:hint="eastAsia"/>
        </w:rPr>
        <w:br/>
      </w:r>
      <w:r>
        <w:rPr>
          <w:rFonts w:hint="eastAsia"/>
        </w:rPr>
        <w:t>　　第二节 面阵相机行业重点国家、地区市场分析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全球面阵相机行业发展前景预测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中国面阵相机行业市场供需状况分析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中国面阵相机行业市场规模情况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中国面阵相机行业市场需求状况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一、2020-2025年面阵相机行业市场需求情况</w:t>
      </w:r>
      <w:r>
        <w:rPr>
          <w:rFonts w:hint="eastAsia"/>
        </w:rPr>
        <w:br/>
      </w:r>
      <w:r>
        <w:rPr>
          <w:rFonts w:hint="eastAsia"/>
        </w:rPr>
        <w:t>　　　　二、面阵相机行业市场需求特点分析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三、2026-2032年面阵相机行业市场需求预测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中国面阵相机行业产量情况分析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一、2020-2025年面阵相机行业产量统计分析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二、面阵相机行业区域产量分析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三、2026-2032年面阵相机行业产量预测分析</w:t>
      </w:r>
      <w:r>
        <w:rPr>
          <w:rFonts w:hint="eastAsia"/>
        </w:rPr>
        <w:br/>
      </w:r>
      <w:r>
        <w:rPr>
          <w:rFonts w:hint="eastAsia"/>
        </w:rPr>
        <w:t>　　第四节 面阵相机行业市场供需平衡状况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中国面阵相机行业进出口情况分析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面阵相机行业出口情况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一、2020-2025年面阵相机行业出口情况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三、2026-2032年面阵相机行业出口情况预测</w:t>
      </w:r>
      <w:r>
        <w:rPr>
          <w:rFonts w:hint="eastAsia"/>
        </w:rPr>
        <w:br/>
      </w:r>
      <w:r>
        <w:rPr>
          <w:rFonts w:hint="eastAsia"/>
        </w:rPr>
        <w:t>　　第二节 面阵相机行业进口情况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一、2020-2025年面阵相机行业进口情况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三、2026-2032年面阵相机行业进口情况预测</w:t>
      </w:r>
      <w:r>
        <w:rPr>
          <w:rFonts w:hint="eastAsia"/>
        </w:rPr>
        <w:br/>
      </w:r>
      <w:r>
        <w:rPr>
          <w:rFonts w:hint="eastAsia"/>
        </w:rPr>
        <w:t>　　第三节 面阵相机行业进出口面临的挑战及对策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中国面阵相机行业产品价格监测</w:t>
      </w:r>
      <w:r>
        <w:rPr>
          <w:rFonts w:hint="eastAsia"/>
        </w:rPr>
        <w:br/>
      </w:r>
      <w:r>
        <w:rPr>
          <w:rFonts w:hint="eastAsia"/>
        </w:rPr>
        <w:t>　　　　一、面阵相机市场价格特征</w:t>
      </w:r>
      <w:r>
        <w:rPr>
          <w:rFonts w:hint="eastAsia"/>
        </w:rPr>
        <w:br/>
      </w:r>
      <w:r>
        <w:rPr>
          <w:rFonts w:hint="eastAsia"/>
        </w:rPr>
        <w:t>　　　　二、当前面阵相机市场价格评述</w:t>
      </w:r>
      <w:r>
        <w:rPr>
          <w:rFonts w:hint="eastAsia"/>
        </w:rPr>
        <w:br/>
      </w:r>
      <w:r>
        <w:rPr>
          <w:rFonts w:hint="eastAsia"/>
        </w:rPr>
        <w:t>　　　　三、影响面阵相机市场价格因素分析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四、未来面阵相机市场价格走势预测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中国面阵相机行业重点区域市场分析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面阵相机行业区域市场分布情况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面阵相机行业细分市场调研分析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面阵相机细分产品（一）市场调研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面阵相机细分产品（二）市场调研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面阵相机行业上、下游市场分析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面阵相机行业上游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面阵相机行业下游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面阵相机行业重点企业发展调研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面阵相机重点企业（一）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面阵相机重点企业（二）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面阵相机重点企业（三）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面阵相机重点企业（四）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面阵相机重点企业（五）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面阵相机重点企业（六）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面阵相机行业风险及对策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2026-2032年面阵相机行业发展环境分析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2026-2032年面阵相机行业投资特性分析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一、面阵相机行业进入壁垒</w:t>
      </w:r>
      <w:r>
        <w:rPr>
          <w:rFonts w:hint="eastAsia"/>
        </w:rPr>
        <w:br/>
      </w:r>
      <w:r>
        <w:rPr>
          <w:rFonts w:hint="eastAsia"/>
        </w:rPr>
        <w:t>　　　　二、面阵相机行业盈利模式</w:t>
      </w:r>
      <w:r>
        <w:rPr>
          <w:rFonts w:hint="eastAsia"/>
        </w:rPr>
        <w:br/>
      </w:r>
      <w:r>
        <w:rPr>
          <w:rFonts w:hint="eastAsia"/>
        </w:rPr>
        <w:t>　　　　三、面阵相机行业盈利因素</w:t>
      </w:r>
      <w:r>
        <w:rPr>
          <w:rFonts w:hint="eastAsia"/>
        </w:rPr>
        <w:br/>
      </w:r>
      <w:r>
        <w:rPr>
          <w:rFonts w:hint="eastAsia"/>
        </w:rPr>
        <w:t>　　第三节 面阵相机行业“波特五力模型”分析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2026-2032年面阵相机行业风险及对策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面阵相机企业竞争策略分析</w:t>
      </w:r>
      <w:r>
        <w:rPr>
          <w:rFonts w:hint="eastAsia"/>
        </w:rPr>
        <w:br/>
      </w:r>
      <w:r>
        <w:rPr>
          <w:rFonts w:hint="eastAsia"/>
        </w:rPr>
        <w:t>　　第一节 面阵相机市场竞争策略分析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一、2026-2032年中国面阵相机市场增长潜力分析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二、2026-2032年中国面阵相机主要潜力品种分析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三、现有面阵相机产品竞争策略分析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四、潜力面阵相机品种竞争策略选择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2026-2032年中国面阵相机企业竞争策略分析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一、2026-2032年我国面阵相机市场竞争趋势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二、2026-2032年面阵相机行业竞争格局展望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三、2026-2032年面阵相机行业竞争策略分析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四、2026-2032年面阵相机企业竞争策略分析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2026-2032年中国面阵相机行业发展趋势分析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一、2026-2032年面阵相机技术发展趋势分析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二、2026-2032年面阵相机产品发展趋势分析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三、2026-2032年面阵相机行业竞争格局展望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2026-2032年中国面阵相机市场趋势分析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一、2026-2032年面阵相机发展趋势预测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二、2026-2032年面阵相机市场前景分析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三、2026-2032年面阵相机产业政策趋向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2026-2032年面阵相机行业投资价值评估分析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面阵相机行业发展建议分析</w:t>
      </w:r>
      <w:r>
        <w:rPr>
          <w:rFonts w:hint="eastAsia"/>
        </w:rPr>
        <w:br/>
      </w:r>
      <w:r>
        <w:rPr>
          <w:rFonts w:hint="eastAsia"/>
        </w:rPr>
        <w:t>　　第一节 面阵相机行业研究结论及建议</w:t>
      </w:r>
      <w:r>
        <w:rPr>
          <w:rFonts w:hint="eastAsia"/>
        </w:rPr>
        <w:br/>
      </w:r>
      <w:r>
        <w:rPr>
          <w:rFonts w:hint="eastAsia"/>
        </w:rPr>
        <w:t>　　第二节 面阵相机细分行业研究结论及建议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中.智.林.面阵相机行业竞争策略总结及建议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面阵相机介绍</w:t>
      </w:r>
      <w:r>
        <w:rPr>
          <w:rFonts w:hint="eastAsia"/>
        </w:rPr>
        <w:br/>
      </w:r>
      <w:r>
        <w:rPr>
          <w:rFonts w:hint="eastAsia"/>
        </w:rPr>
        <w:t>　　图表 面阵相机图片</w:t>
      </w:r>
      <w:r>
        <w:rPr>
          <w:rFonts w:hint="eastAsia"/>
        </w:rPr>
        <w:br/>
      </w:r>
      <w:r>
        <w:rPr>
          <w:rFonts w:hint="eastAsia"/>
        </w:rPr>
        <w:t>　　图表 面阵相机产业链分析</w:t>
      </w:r>
      <w:r>
        <w:rPr>
          <w:rFonts w:hint="eastAsia"/>
        </w:rPr>
        <w:br/>
      </w:r>
      <w:r>
        <w:rPr>
          <w:rFonts w:hint="eastAsia"/>
        </w:rPr>
        <w:t>　　图表 面阵相机主要特点</w:t>
      </w:r>
      <w:r>
        <w:rPr>
          <w:rFonts w:hint="eastAsia"/>
        </w:rPr>
        <w:br/>
      </w:r>
      <w:r>
        <w:rPr>
          <w:rFonts w:hint="eastAsia"/>
        </w:rPr>
        <w:t>　　图表 面阵相机政策分析</w:t>
      </w:r>
      <w:r>
        <w:rPr>
          <w:rFonts w:hint="eastAsia"/>
        </w:rPr>
        <w:br/>
      </w:r>
      <w:r>
        <w:rPr>
          <w:rFonts w:hint="eastAsia"/>
        </w:rPr>
        <w:t>　　图表 面阵相机标准 技术</w:t>
      </w:r>
      <w:r>
        <w:rPr>
          <w:rFonts w:hint="eastAsia"/>
        </w:rPr>
        <w:br/>
      </w:r>
      <w:r>
        <w:rPr>
          <w:rFonts w:hint="eastAsia"/>
        </w:rPr>
        <w:t>　　图表 面阵相机最新消息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2020-2025年面阵相机行业市场容量统计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2020-2025年中国面阵相机行业市场规模及增长情况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2020-2025年中国面阵相机行业销售收入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2020-2025年中国面阵相机行业利润总额分析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2020-2025年中国面阵相机行业企业数量情况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2020-2025年中国面阵相机行业企业平均规模情况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面阵相机价格走势</w:t>
      </w:r>
      <w:r>
        <w:rPr>
          <w:rFonts w:hint="eastAsia"/>
        </w:rPr>
        <w:br/>
      </w:r>
      <w:r>
        <w:rPr>
          <w:rFonts w:hint="eastAsia"/>
        </w:rPr>
        <w:t>　　图表 2025年面阵相机成本和利润分析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2025年中国面阵相机行业竞争力分析</w:t>
      </w:r>
      <w:r>
        <w:rPr>
          <w:rFonts w:hint="eastAsia"/>
        </w:rPr>
        <w:br/>
      </w:r>
      <w:r>
        <w:rPr>
          <w:rFonts w:hint="eastAsia"/>
        </w:rPr>
        <w:t>　　图表 面阵相机优势</w:t>
      </w:r>
      <w:r>
        <w:rPr>
          <w:rFonts w:hint="eastAsia"/>
        </w:rPr>
        <w:br/>
      </w:r>
      <w:r>
        <w:rPr>
          <w:rFonts w:hint="eastAsia"/>
        </w:rPr>
        <w:t>　　图表 面阵相机劣势</w:t>
      </w:r>
      <w:r>
        <w:rPr>
          <w:rFonts w:hint="eastAsia"/>
        </w:rPr>
        <w:br/>
      </w:r>
      <w:r>
        <w:rPr>
          <w:rFonts w:hint="eastAsia"/>
        </w:rPr>
        <w:t>　　图表 面阵相机机会</w:t>
      </w:r>
      <w:r>
        <w:rPr>
          <w:rFonts w:hint="eastAsia"/>
        </w:rPr>
        <w:br/>
      </w:r>
      <w:r>
        <w:rPr>
          <w:rFonts w:hint="eastAsia"/>
        </w:rPr>
        <w:t>　　图表 面阵相机威胁</w:t>
      </w:r>
      <w:r>
        <w:rPr>
          <w:rFonts w:hint="eastAsia"/>
        </w:rPr>
        <w:br/>
      </w:r>
      <w:r>
        <w:rPr>
          <w:rFonts w:hint="eastAsia"/>
        </w:rPr>
        <w:t>　　图表 2020-2025年中国面阵相机行业盈利能力分析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2020-2025年中国面阵相机行业运营能力分析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2020-2025年中国面阵相机行业偿债能力分析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2020-2025年中国面阵相机行业发展能力分析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2020-2025年中国面阵相机行业经营效益分析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**地区面阵相机市场规模及增长情况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**地区面阵相机行业市场需求情况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**地区面阵相机市场规模及增长情况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**地区面阵相机行业市场需求情况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**地区面阵相机市场规模及增长情况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**地区面阵相机行业市场需求情况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面阵相机品牌分析</w:t>
      </w:r>
      <w:r>
        <w:rPr>
          <w:rFonts w:hint="eastAsia"/>
        </w:rPr>
        <w:br/>
      </w:r>
      <w:r>
        <w:rPr>
          <w:rFonts w:hint="eastAsia"/>
        </w:rPr>
        <w:t>　　图表 面阵相机企业（一）概述</w:t>
      </w:r>
      <w:r>
        <w:rPr>
          <w:rFonts w:hint="eastAsia"/>
        </w:rPr>
        <w:br/>
      </w:r>
      <w:r>
        <w:rPr>
          <w:rFonts w:hint="eastAsia"/>
        </w:rPr>
        <w:t>　　图表 企业面阵相机业务分析</w:t>
      </w:r>
      <w:r>
        <w:rPr>
          <w:rFonts w:hint="eastAsia"/>
        </w:rPr>
        <w:br/>
      </w:r>
      <w:r>
        <w:rPr>
          <w:rFonts w:hint="eastAsia"/>
        </w:rPr>
        <w:t>　　图表 面阵相机企业（一）经营情况分析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面阵相机企业（一）盈利能力情况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面阵相机企业（一）偿债能力情况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面阵相机企业（一）运营能力情况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面阵相机企业（一）成长能力情况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面阵相机企业（二）简介</w:t>
      </w:r>
      <w:r>
        <w:rPr>
          <w:rFonts w:hint="eastAsia"/>
        </w:rPr>
        <w:br/>
      </w:r>
      <w:r>
        <w:rPr>
          <w:rFonts w:hint="eastAsia"/>
        </w:rPr>
        <w:t>　　图表 企业面阵相机业务</w:t>
      </w:r>
      <w:r>
        <w:rPr>
          <w:rFonts w:hint="eastAsia"/>
        </w:rPr>
        <w:br/>
      </w:r>
      <w:r>
        <w:rPr>
          <w:rFonts w:hint="eastAsia"/>
        </w:rPr>
        <w:t>　　图表 面阵相机企业（二）经营情况分析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面阵相机企业（二）盈利能力情况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面阵相机企业（二）偿债能力情况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面阵相机企业（二）运营能力情况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面阵相机企业（二）成长能力情况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面阵相机企业（三）概况</w:t>
      </w:r>
      <w:r>
        <w:rPr>
          <w:rFonts w:hint="eastAsia"/>
        </w:rPr>
        <w:br/>
      </w:r>
      <w:r>
        <w:rPr>
          <w:rFonts w:hint="eastAsia"/>
        </w:rPr>
        <w:t>　　图表 企业面阵相机业务情况</w:t>
      </w:r>
      <w:r>
        <w:rPr>
          <w:rFonts w:hint="eastAsia"/>
        </w:rPr>
        <w:br/>
      </w:r>
      <w:r>
        <w:rPr>
          <w:rFonts w:hint="eastAsia"/>
        </w:rPr>
        <w:t>　　图表 面阵相机企业（三）经营情况分析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面阵相机企业（三）盈利能力情况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面阵相机企业（三）偿债能力情况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面阵相机企业（三）运营能力情况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面阵相机企业（三）成长能力情况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面阵相机发展有利因素分析</w:t>
      </w:r>
      <w:r>
        <w:rPr>
          <w:rFonts w:hint="eastAsia"/>
        </w:rPr>
        <w:br/>
      </w:r>
      <w:r>
        <w:rPr>
          <w:rFonts w:hint="eastAsia"/>
        </w:rPr>
        <w:t>　　图表 面阵相机发展不利因素分析</w:t>
      </w:r>
      <w:r>
        <w:rPr>
          <w:rFonts w:hint="eastAsia"/>
        </w:rPr>
        <w:br/>
      </w:r>
      <w:r>
        <w:rPr>
          <w:rFonts w:hint="eastAsia"/>
        </w:rPr>
        <w:t>　　图表 进入面阵相机行业壁垒</w:t>
      </w:r>
      <w:r>
        <w:rPr>
          <w:rFonts w:hint="eastAsia"/>
        </w:rPr>
        <w:br/>
      </w:r>
      <w:r>
        <w:rPr>
          <w:rFonts w:hint="eastAsia"/>
        </w:rPr>
        <w:t>　　图表 2026-2032年中国面阵相机行业市场容量预测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2026-2032年中国面阵相机行业市场规模预测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2026-2032年中国面阵相机市场前景分析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2026-2032年中国面阵相机行业风险研究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2026-2032年中国面阵相机行业发展趋势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f7a0fc33743fa" w:history="1">
        <w:r>
          <w:rPr>
            <w:rStyle w:val="Hyperlink"/>
          </w:rPr>
          <w:t>中国面阵相机发展现状与行业前景分析报告（2026-2032年）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f7a0fc33743fa" w:history="1">
        <w:r>
          <w:rPr>
            <w:rStyle w:val="Hyperlink"/>
          </w:rPr>
          <w:t>https://www.20087.com/9/07/MianZhenXiangJiHangYeQianJingFenXi.html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热点：面阵相机和线阵相机的区别、工业面阵相机、3D相机、面阵相机工作原理、工业相机、面阵相机和物体间要有相对运动才能成像、线阵相机、面阵相机是什么、线扫相机工作原理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ff7c45fb442df" w:history="1">
      <w:r>
        <w:rPr>
          <w:rStyle w:val="Hyperlink"/>
        </w:rPr>
        <w:t>中国面阵相机发展现状与行业前景分析报告（2026-2032年）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MianZhenXiangJiHangYeQianJingFenXi.html" TargetMode="External" Id="R286f7a0fc337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MianZhenXiangJiHangYeQianJingFenXi.html" TargetMode="External" Id="R000ff7c45fb4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2025-12-29T08:41:03Z</dcterms:created>
  <dcterms:modified xsi:type="dcterms:W3CDTF">2025-12-29T09:41:03Z</dcterms:modified>
  <dc:subject>中国面阵相机发展现状与行业前景分析报告（2026-2032年）</dc:subject>
  <dc:title>中国面阵相机发展现状与行业前景分析报告（2026-2032年）</dc:title>
  <cp:keywords>中国面阵相机发展现状与行业前景分析报告（2026-2032年）</cp:keywords>
  <dc:description>中国面阵相机发展现状与行业前景分析报告（2026-2032年）</dc:description>
</cp:coreProperties>
</file>