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37859c9c4193" w:history="1">
              <w:r>
                <w:rPr>
                  <w:rStyle w:val="Hyperlink"/>
                </w:rPr>
                <w:t>中国电信运营市场调研与行业前景预测报告（2024年版）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37859c9c4193" w:history="1">
              <w:r>
                <w:rPr>
                  <w:rStyle w:val="Hyperlink"/>
                </w:rPr>
                <w:t>中国电信运营市场调研与行业前景预测报告（2024年版）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637859c9c4193" w:history="1">
                <w:r>
                  <w:rPr>
                    <w:rStyle w:val="Hyperlink"/>
                  </w:rPr>
                  <w:t>https://www.20087.com/A/67/DianXinYunYingXuQiuFenXiBaoGao.html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行业正经历着前所未有的变革，随着5G网络的全球部署，数据传输速度和容量得到了显著提升，为物联网、远程医疗、高清视频会议等应用提供了坚实的基础。同时，电信运营商正在积极拓展云服务、大数据分析和网络安全等增值服务，以满足企业和个人用户对数字化服务的日益增长需求。此外，电信运营商还面临着来自OTT服务提供商的竞争，促使他们不断创新服务模式，以保持市场竞争力。</w:t>
      </w:r>
      <w:r>
        <w:rPr>
          <w:rFonts w:hint="eastAsia"/>
        </w:rPr>
        <w:br/>
      </w:r>
      <w:r>
        <w:rPr>
          <w:rFonts w:hint="eastAsia"/>
        </w:rPr>
        <w:t>　　未来，电信运营行业将更加注重网络的智能化和服务的个性化。一方面，通过引入AI和机器学习技术，实现网络的自愈和自优化，提高服务质量，减少维护成本。另一方面，运营商将利用大数据分析，提供定制化服务，如个性化套餐、智能客服和基于位置的服务，以提升用户体验。同时，随着6G技术的研发，未来的电信网络将实现更低的延迟和更高的连接密度，为无人驾驶、远程手术等高要求应用提供支持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一、2024年全球电信运营市场发展概况</w:t>
      </w:r>
      <w:r>
        <w:rPr>
          <w:rFonts w:hint="eastAsia"/>
        </w:rPr>
        <w:br/>
      </w:r>
      <w:r>
        <w:rPr>
          <w:rFonts w:hint="eastAsia"/>
        </w:rPr>
        <w:t>　　（一） 全球电信运营市场总体发展现状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（1） 电信用户规模与增长</w:t>
      </w:r>
      <w:r>
        <w:rPr>
          <w:rFonts w:hint="eastAsia"/>
        </w:rPr>
        <w:br/>
      </w:r>
      <w:r>
        <w:rPr>
          <w:rFonts w:hint="eastAsia"/>
        </w:rPr>
        <w:t>　　（2） 电信运营市场规模与增长</w:t>
      </w:r>
      <w:r>
        <w:rPr>
          <w:rFonts w:hint="eastAsia"/>
        </w:rPr>
        <w:br/>
      </w:r>
      <w:r>
        <w:rPr>
          <w:rFonts w:hint="eastAsia"/>
        </w:rPr>
        <w:t>　　2、市场结构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主要发达国家的电信运营市场现状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4、韩国</w:t>
      </w:r>
      <w:r>
        <w:rPr>
          <w:rFonts w:hint="eastAsia"/>
        </w:rPr>
        <w:br/>
      </w:r>
      <w:r>
        <w:rPr>
          <w:rFonts w:hint="eastAsia"/>
        </w:rPr>
        <w:t>　　二、2024年中国电信运营市场发展概况</w:t>
      </w:r>
      <w:r>
        <w:rPr>
          <w:rFonts w:hint="eastAsia"/>
        </w:rPr>
        <w:br/>
      </w:r>
      <w:r>
        <w:rPr>
          <w:rFonts w:hint="eastAsia"/>
        </w:rPr>
        <w:t>　　（一） 中国电信运营市场现状</w:t>
      </w:r>
      <w:r>
        <w:rPr>
          <w:rFonts w:hint="eastAsia"/>
        </w:rPr>
        <w:br/>
      </w:r>
      <w:r>
        <w:rPr>
          <w:rFonts w:hint="eastAsia"/>
        </w:rPr>
        <w:t>　　1、电信运营市场规模与增长</w:t>
      </w:r>
      <w:r>
        <w:rPr>
          <w:rFonts w:hint="eastAsia"/>
        </w:rPr>
        <w:br/>
      </w:r>
      <w:r>
        <w:rPr>
          <w:rFonts w:hint="eastAsia"/>
        </w:rPr>
        <w:t>　　2、电信运营市场结构</w:t>
      </w:r>
      <w:r>
        <w:rPr>
          <w:rFonts w:hint="eastAsia"/>
        </w:rPr>
        <w:br/>
      </w:r>
      <w:r>
        <w:rPr>
          <w:rFonts w:hint="eastAsia"/>
        </w:rPr>
        <w:t>　　（1） 电信用户结构分析</w:t>
      </w:r>
      <w:r>
        <w:rPr>
          <w:rFonts w:hint="eastAsia"/>
        </w:rPr>
        <w:br/>
      </w:r>
      <w:r>
        <w:rPr>
          <w:rFonts w:hint="eastAsia"/>
        </w:rPr>
        <w:t>　　（2） 电信运营市场结构分析</w:t>
      </w:r>
      <w:r>
        <w:rPr>
          <w:rFonts w:hint="eastAsia"/>
        </w:rPr>
        <w:br/>
      </w:r>
      <w:r>
        <w:rPr>
          <w:rFonts w:hint="eastAsia"/>
        </w:rPr>
        <w:t>　　（二） 中国电信运营市场特点</w:t>
      </w:r>
      <w:r>
        <w:rPr>
          <w:rFonts w:hint="eastAsia"/>
        </w:rPr>
        <w:br/>
      </w:r>
      <w:r>
        <w:rPr>
          <w:rFonts w:hint="eastAsia"/>
        </w:rPr>
        <w:t>　　（三） 重点城市和地区电信运营市场发展概要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3、广东</w:t>
      </w:r>
      <w:r>
        <w:rPr>
          <w:rFonts w:hint="eastAsia"/>
        </w:rPr>
        <w:br/>
      </w:r>
      <w:r>
        <w:rPr>
          <w:rFonts w:hint="eastAsia"/>
        </w:rPr>
        <w:t>　　三、2024年中国电信运营市场竞争分析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重点运营商竞争策略与swot分析</w:t>
      </w:r>
      <w:r>
        <w:rPr>
          <w:rFonts w:hint="eastAsia"/>
        </w:rPr>
        <w:br/>
      </w:r>
      <w:r>
        <w:rPr>
          <w:rFonts w:hint="eastAsia"/>
        </w:rPr>
        <w:t>　　1、中国移动</w:t>
      </w:r>
      <w:r>
        <w:rPr>
          <w:rFonts w:hint="eastAsia"/>
        </w:rPr>
        <w:br/>
      </w:r>
      <w:r>
        <w:rPr>
          <w:rFonts w:hint="eastAsia"/>
        </w:rPr>
        <w:t>　　2、中国联通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四、中国电信运营市场发展影响因素分析</w:t>
      </w:r>
      <w:r>
        <w:rPr>
          <w:rFonts w:hint="eastAsia"/>
        </w:rPr>
        <w:br/>
      </w:r>
      <w:r>
        <w:rPr>
          <w:rFonts w:hint="eastAsia"/>
        </w:rPr>
        <w:t>　　（一） 政策因素分析</w:t>
      </w:r>
      <w:r>
        <w:rPr>
          <w:rFonts w:hint="eastAsia"/>
        </w:rPr>
        <w:br/>
      </w:r>
      <w:r>
        <w:rPr>
          <w:rFonts w:hint="eastAsia"/>
        </w:rPr>
        <w:t>　　（二） 中国电信运营业务融合的影响</w:t>
      </w:r>
      <w:r>
        <w:rPr>
          <w:rFonts w:hint="eastAsia"/>
        </w:rPr>
        <w:br/>
      </w:r>
      <w:r>
        <w:rPr>
          <w:rFonts w:hint="eastAsia"/>
        </w:rPr>
        <w:t>　　1、融合产业价值链将取代传统电信价值链</w:t>
      </w:r>
      <w:r>
        <w:rPr>
          <w:rFonts w:hint="eastAsia"/>
        </w:rPr>
        <w:br/>
      </w:r>
      <w:r>
        <w:rPr>
          <w:rFonts w:hint="eastAsia"/>
        </w:rPr>
        <w:t>　　2、全业务经营对运用支撑系统要求升级</w:t>
      </w:r>
      <w:r>
        <w:rPr>
          <w:rFonts w:hint="eastAsia"/>
        </w:rPr>
        <w:br/>
      </w:r>
      <w:r>
        <w:rPr>
          <w:rFonts w:hint="eastAsia"/>
        </w:rPr>
        <w:t>　　（三） 中国电信运营业务融合发展分析</w:t>
      </w:r>
      <w:r>
        <w:rPr>
          <w:rFonts w:hint="eastAsia"/>
        </w:rPr>
        <w:br/>
      </w:r>
      <w:r>
        <w:rPr>
          <w:rFonts w:hint="eastAsia"/>
        </w:rPr>
        <w:t>　　1、三网融合背景下电信运营核心业务发展分析</w:t>
      </w:r>
      <w:r>
        <w:rPr>
          <w:rFonts w:hint="eastAsia"/>
        </w:rPr>
        <w:br/>
      </w:r>
      <w:r>
        <w:rPr>
          <w:rFonts w:hint="eastAsia"/>
        </w:rPr>
        <w:t>　　2、固定和移动融合发展分析</w:t>
      </w:r>
      <w:r>
        <w:rPr>
          <w:rFonts w:hint="eastAsia"/>
        </w:rPr>
        <w:br/>
      </w:r>
      <w:r>
        <w:rPr>
          <w:rFonts w:hint="eastAsia"/>
        </w:rPr>
        <w:t>　　五、2024-2030年中国电信运营市场趋势分析</w:t>
      </w:r>
      <w:r>
        <w:rPr>
          <w:rFonts w:hint="eastAsia"/>
        </w:rPr>
        <w:br/>
      </w:r>
      <w:r>
        <w:rPr>
          <w:rFonts w:hint="eastAsia"/>
        </w:rPr>
        <w:t>　　六、2024-2030年中国电信运营市场发展预测</w:t>
      </w:r>
      <w:r>
        <w:rPr>
          <w:rFonts w:hint="eastAsia"/>
        </w:rPr>
        <w:br/>
      </w:r>
      <w:r>
        <w:rPr>
          <w:rFonts w:hint="eastAsia"/>
        </w:rPr>
        <w:t>　　（一） 中国电信运营市场用户数预测</w:t>
      </w:r>
      <w:r>
        <w:rPr>
          <w:rFonts w:hint="eastAsia"/>
        </w:rPr>
        <w:br/>
      </w:r>
      <w:r>
        <w:rPr>
          <w:rFonts w:hint="eastAsia"/>
        </w:rPr>
        <w:t>　　1、移动电话用户</w:t>
      </w:r>
      <w:r>
        <w:rPr>
          <w:rFonts w:hint="eastAsia"/>
        </w:rPr>
        <w:br/>
      </w:r>
      <w:r>
        <w:rPr>
          <w:rFonts w:hint="eastAsia"/>
        </w:rPr>
        <w:t>　　2、固定电话用户</w:t>
      </w:r>
      <w:r>
        <w:rPr>
          <w:rFonts w:hint="eastAsia"/>
        </w:rPr>
        <w:br/>
      </w:r>
      <w:r>
        <w:rPr>
          <w:rFonts w:hint="eastAsia"/>
        </w:rPr>
        <w:t>　　3、宽带用户</w:t>
      </w:r>
      <w:r>
        <w:rPr>
          <w:rFonts w:hint="eastAsia"/>
        </w:rPr>
        <w:br/>
      </w:r>
      <w:r>
        <w:rPr>
          <w:rFonts w:hint="eastAsia"/>
        </w:rPr>
        <w:t>　　（二） 济研：电信运营市场规模与增长预测</w:t>
      </w:r>
      <w:r>
        <w:rPr>
          <w:rFonts w:hint="eastAsia"/>
        </w:rPr>
        <w:br/>
      </w:r>
      <w:r>
        <w:rPr>
          <w:rFonts w:hint="eastAsia"/>
        </w:rPr>
        <w:t>　　1、电信业务收入总规模预测</w:t>
      </w:r>
      <w:r>
        <w:rPr>
          <w:rFonts w:hint="eastAsia"/>
        </w:rPr>
        <w:br/>
      </w:r>
      <w:r>
        <w:rPr>
          <w:rFonts w:hint="eastAsia"/>
        </w:rPr>
        <w:t>　　2、电信增值业务收入规模预测</w:t>
      </w:r>
      <w:r>
        <w:rPr>
          <w:rFonts w:hint="eastAsia"/>
        </w:rPr>
        <w:br/>
      </w:r>
      <w:r>
        <w:rPr>
          <w:rFonts w:hint="eastAsia"/>
        </w:rPr>
        <w:t>　　3、移动通信增值业务收入规模预测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37859c9c4193" w:history="1">
        <w:r>
          <w:rPr>
            <w:rStyle w:val="Hyperlink"/>
          </w:rPr>
          <w:t>中国电信运营市场调研与行业前景预测报告（2024年版）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637859c9c4193" w:history="1">
        <w:r>
          <w:rPr>
            <w:rStyle w:val="Hyperlink"/>
          </w:rPr>
          <w:t>https://www.20087.com/A/67/DianXinYunYingXuQiuFenXiBaoGao.html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c1e6273ea41d8" w:history="1">
      <w:r>
        <w:rPr>
          <w:rStyle w:val="Hyperlink"/>
        </w:rPr>
        <w:t>中国电信运营市场调研与行业前景预测报告（2024年版）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ianXinYunYingXuQiuFenXiBaoGao.html" TargetMode="External" Id="R596637859c9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ianXinYunYingXuQiuFenXiBaoGao.html" TargetMode="External" Id="Rf89c1e6273ea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2023-12-03T05:38:00Z</dcterms:created>
  <dcterms:modified xsi:type="dcterms:W3CDTF">2023-12-03T06:38:00Z</dcterms:modified>
  <dc:subject>中国电信运营市场调研与行业前景预测报告（2024年版）</dc:subject>
  <dc:title>中国电信运营市场调研与行业前景预测报告（2024年版）</dc:title>
  <cp:keywords>中国电信运营市场调研与行业前景预测报告（2024年版）</cp:keywords>
  <dc:description>中国电信运营市场调研与行业前景预测报告（2024年版）</dc:description>
</cp:coreProperties>
</file>