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77e4c992148e9" w:history="1">
              <w:r>
                <w:rPr>
                  <w:rStyle w:val="Hyperlink"/>
                </w:rPr>
                <w:t>2026-2032年中国微模块数据中心市场调查研究与前景分析报告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77e4c992148e9" w:history="1">
              <w:r>
                <w:rPr>
                  <w:rStyle w:val="Hyperlink"/>
                </w:rPr>
                <w:t>2026-2032年中国微模块数据中心市场调查研究与前景分析报告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77e4c992148e9" w:history="1">
                <w:r>
                  <w:rPr>
                    <w:rStyle w:val="Hyperlink"/>
                  </w:rPr>
                  <w:t>https://www.20087.com/0/18/WeiMoKuaiShuJuZhongXinShiChangQianJingFenXi.html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模块数据中心是一种将IT设备、供配电系统、制冷系统、监控系统等集成于标准化模块内的小型化数据中心解决方案，适用于边缘计算、企业分支机构、科研机构、医院、学校等对IT部署灵活性要求较高的应用场景。随着云计算向边缘延伸与企业数字化转型加快，微模块数据中心在部署效率、能效比、可扩展性等方面持续优化，部分厂商通过引入液冷技术、AI节能调度、预制化交付等方式提升产品性能与运维便捷性。然而，行业内仍面临标准化程度不高、兼容性差异大、初期投入较高、运维人才短缺等问题，影响其在中小型市场的普及速度与接受度。</w:t>
      </w:r>
      <w:r>
        <w:rPr>
          <w:rFonts w:hint="eastAsia"/>
        </w:rPr>
        <w:br/>
      </w:r>
      <w:r>
        <w:rPr>
          <w:rFonts w:hint="eastAsia"/>
        </w:rPr>
        <w:t>　　未来，微模块数据中心将围绕低碳化、智能化与国产替代持续推进，成为新型基础设施建设与边缘计算生态体系的重要组成部分之一。市场调研网认为，零碳模块数据中心、AI驱动的预测性维护系统、与5G基站集成的一体化部署方案将进一步拓展其在智能制造、智慧交通、智慧城市等场景中的适用边界。同时，在政策鼓励信创产业发展与东数西算工程全面推进背景下，微模块数据中心有望纳入区域数据中心集群体系，并与绿色能源、储能系统、物联网平台形成协同机制。具备技术积累深厚、产品线完整与服务体系健全的企业将在行业整合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77e4c992148e9" w:history="1">
        <w:r>
          <w:rPr>
            <w:rStyle w:val="Hyperlink"/>
          </w:rPr>
          <w:t>2026-2032年中国微模块数据中心市场调查研究与前景分析报告</w:t>
        </w:r>
      </w:hyperlink>
      <w:r>
        <w:rPr>
          <w:rFonts w:hint="eastAsia"/>
        </w:rPr>
        <w:t>》系统分析了微模块数据中心行业的市场规模、供需状况及竞争格局，重点解读了重点微模块数据中心企业的经营表现。报告结合微模块数据中心技术现状与未来方向，科学预测了行业发展趋势，并通过SWOT分析揭示了微模块数据中心市场机遇与潜在风险。市场调研网发布的《</w:t>
      </w:r>
      <w:hyperlink r:id="R4a077e4c992148e9" w:history="1">
        <w:r>
          <w:rPr>
            <w:rStyle w:val="Hyperlink"/>
          </w:rPr>
          <w:t>2026-2032年中国微模块数据中心市场调查研究与前景分析报告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微模块数据中心产业概述</w:t>
      </w:r>
      <w:r>
        <w:rPr>
          <w:rFonts w:hint="eastAsia"/>
        </w:rPr>
        <w:br/>
      </w:r>
      <w:r>
        <w:rPr>
          <w:rFonts w:hint="eastAsia"/>
        </w:rPr>
        <w:t>　　第一节 微模块数据中心定义</w:t>
      </w:r>
      <w:r>
        <w:rPr>
          <w:rFonts w:hint="eastAsia"/>
        </w:rPr>
        <w:br/>
      </w:r>
      <w:r>
        <w:rPr>
          <w:rFonts w:hint="eastAsia"/>
        </w:rPr>
        <w:t>　　第二节 微模块数据中心行业特点</w:t>
      </w:r>
      <w:r>
        <w:rPr>
          <w:rFonts w:hint="eastAsia"/>
        </w:rPr>
        <w:br/>
      </w:r>
      <w:r>
        <w:rPr>
          <w:rFonts w:hint="eastAsia"/>
        </w:rPr>
        <w:t>　　第三节 微模块数据中心产业链分析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中国微模块数据中心行业运行环境分析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中国微模块数据中心运行经济环境分析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中国微模块数据中心产业政策环境分析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一、微模块数据中心行业监管体制</w:t>
      </w:r>
      <w:r>
        <w:rPr>
          <w:rFonts w:hint="eastAsia"/>
        </w:rPr>
        <w:br/>
      </w:r>
      <w:r>
        <w:rPr>
          <w:rFonts w:hint="eastAsia"/>
        </w:rPr>
        <w:t>　　　　二、微模块数据中心行业主要法规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三、主要微模块数据中心产业政策</w:t>
      </w:r>
      <w:r>
        <w:rPr>
          <w:rFonts w:hint="eastAsia"/>
        </w:rPr>
        <w:br/>
      </w:r>
      <w:r>
        <w:rPr>
          <w:rFonts w:hint="eastAsia"/>
        </w:rPr>
        <w:t>　　第三节 中国微模块数据中心产业社会环境分析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全球微模块数据中心行业发展态势分析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全球微模块数据中心市场发展现状分析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国外主要国家微模块数据中心市场现状</w:t>
      </w:r>
      <w:r>
        <w:rPr>
          <w:rFonts w:hint="eastAsia"/>
        </w:rPr>
        <w:br/>
      </w:r>
      <w:r>
        <w:rPr>
          <w:rFonts w:hint="eastAsia"/>
        </w:rPr>
        <w:t>　　第三节 全球微模块数据中心行业发展趋势预测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中国微模块数据中心行业市场分析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2020-2025年中国微模块数据中心行业规模情况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2020-2025年中国微模块数据中心市场规模情况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2020-2025年中国微模块数据中心行业盈利情况分析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2020-2025年中国微模块数据中心市场需求状况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2020-2025年中国微模块数据中心行业市场供给状况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2020-2025年微模块数据中心行业市场供需平衡状况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2025-2026年微模块数据中心行业技术发展现状及趋势分析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微模块数据中心行业技术发展现状分析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国内外微模块数据中心行业技术差距分析及差距形成的主要原因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微模块数据中心行业技术发展方向、趋势预测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提升微模块数据中心行业技术能力策略建议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中国重点地区微模块数据中心行业市场调研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重点地区（一）微模块数据中心市场调研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重点地区（二）微模块数据中心市场调研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重点地区（三）微模块数据中心市场调研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重点地区（四）微模块数据中心市场调研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重点地区（五）微模块数据中心市场调研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中国微模块数据中心行业价格走势及影响因素分析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国内微模块数据中心行业价格回顾</w:t>
      </w:r>
      <w:r>
        <w:rPr>
          <w:rFonts w:hint="eastAsia"/>
        </w:rPr>
        <w:br/>
      </w:r>
      <w:r>
        <w:rPr>
          <w:rFonts w:hint="eastAsia"/>
        </w:rPr>
        <w:t>　　第二节 国内微模块数据中心行业价格走势预测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国内微模块数据中心行业价格影响因素分析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中国微模块数据中心行业客户调研</w:t>
      </w:r>
      <w:r>
        <w:rPr>
          <w:rFonts w:hint="eastAsia"/>
        </w:rPr>
        <w:br/>
      </w:r>
      <w:r>
        <w:rPr>
          <w:rFonts w:hint="eastAsia"/>
        </w:rPr>
        <w:t>　　　　一、微模块数据中心行业客户偏好调查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二、客户对微模块数据中心品牌的首要认知渠道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三、微模块数据中心品牌忠诚度调查</w:t>
      </w:r>
      <w:r>
        <w:rPr>
          <w:rFonts w:hint="eastAsia"/>
        </w:rPr>
        <w:br/>
      </w:r>
      <w:r>
        <w:rPr>
          <w:rFonts w:hint="eastAsia"/>
        </w:rPr>
        <w:t>　　　　四、微模块数据中心行业客户消费理念调研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中国微模块数据中心行业竞争格局分析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2025年微模块数据中心行业集中度分析</w:t>
      </w:r>
      <w:r>
        <w:rPr>
          <w:rFonts w:hint="eastAsia"/>
        </w:rPr>
        <w:br/>
      </w:r>
      <w:r>
        <w:rPr>
          <w:rFonts w:hint="eastAsia"/>
        </w:rPr>
        <w:t>　　　　一、微模块数据中心市场集中度分析</w:t>
      </w:r>
      <w:r>
        <w:rPr>
          <w:rFonts w:hint="eastAsia"/>
        </w:rPr>
        <w:br/>
      </w:r>
      <w:r>
        <w:rPr>
          <w:rFonts w:hint="eastAsia"/>
        </w:rPr>
        <w:t>　　　　二、微模块数据中心企业集中度分析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2025-2026年微模块数据中心行业竞争格局分析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一、微模块数据中心行业竞争策略分析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二、微模块数据中心行业竞争格局展望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三、我国微模块数据中心市场竞争趋势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微模块数据中心行业重点企业发展调研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微模块数据中心行业企业经营策略研究分析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微模块数据中心企业多样化经营策略分析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一、微模块数据中心企业多样化经营情况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二、现行微模块数据中心行业多样化经营的方向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大型微模块数据中心企业集团未来发展策略分析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对中小微模块数据中心企业生产经营的建议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微模块数据中心行业投资风险与控制策略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微模块数据中心行业SWOT模型分析</w:t>
      </w:r>
      <w:r>
        <w:rPr>
          <w:rFonts w:hint="eastAsia"/>
        </w:rPr>
        <w:br/>
      </w:r>
      <w:r>
        <w:rPr>
          <w:rFonts w:hint="eastAsia"/>
        </w:rPr>
        <w:t>　　　　一、微模块数据中心行业优势分析</w:t>
      </w:r>
      <w:r>
        <w:rPr>
          <w:rFonts w:hint="eastAsia"/>
        </w:rPr>
        <w:br/>
      </w:r>
      <w:r>
        <w:rPr>
          <w:rFonts w:hint="eastAsia"/>
        </w:rPr>
        <w:t>　　　　二、微模块数据中心行业劣势分析</w:t>
      </w:r>
      <w:r>
        <w:rPr>
          <w:rFonts w:hint="eastAsia"/>
        </w:rPr>
        <w:br/>
      </w:r>
      <w:r>
        <w:rPr>
          <w:rFonts w:hint="eastAsia"/>
        </w:rPr>
        <w:t>　　　　三、微模块数据中心行业机会分析</w:t>
      </w:r>
      <w:r>
        <w:rPr>
          <w:rFonts w:hint="eastAsia"/>
        </w:rPr>
        <w:br/>
      </w:r>
      <w:r>
        <w:rPr>
          <w:rFonts w:hint="eastAsia"/>
        </w:rPr>
        <w:t>　　　　四、微模块数据中心行业风险分析</w:t>
      </w:r>
      <w:r>
        <w:rPr>
          <w:rFonts w:hint="eastAsia"/>
        </w:rPr>
        <w:br/>
      </w:r>
      <w:r>
        <w:rPr>
          <w:rFonts w:hint="eastAsia"/>
        </w:rPr>
        <w:t>　　第二节 微模块数据中心行业投资风险及控制策略分析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一、微模块数据中心市场风险及控制策略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二、微模块数据中心行业政策风险及控制策略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三、微模块数据中心行业经营风险及控制策略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四、微模块数据中心同业竞争风险及控制策略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五、微模块数据中心行业其他风险及控制策略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2026-2032年中国微模块数据中心行业投资潜力及发展趋势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2026-2032年微模块数据中心行业投资潜力分析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一、微模块数据中心行业重点可投资领域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二、微模块数据中心行业目标市场需求潜力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三、微模块数据中心行业投资潜力综合评判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中~智~林~2026-2032年中国微模块数据中心行业发展趋势分析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一、2026年微模块数据中心市场前景分析</w:t>
      </w:r>
      <w:r>
        <w:rPr>
          <w:rFonts w:hint="eastAsia"/>
        </w:rPr>
        <w:br/>
      </w:r>
      <w:r>
        <w:rPr>
          <w:rFonts w:hint="eastAsia"/>
        </w:rPr>
        <w:t>　　　　二、2026年微模块数据中心发展趋势预测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三、2026-2032年我国微模块数据中心行业发展剖析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五、未来微模块数据中心行业发展变局剖析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微模块数据中心行业现状</w:t>
      </w:r>
      <w:r>
        <w:rPr>
          <w:rFonts w:hint="eastAsia"/>
        </w:rPr>
        <w:br/>
      </w:r>
      <w:r>
        <w:rPr>
          <w:rFonts w:hint="eastAsia"/>
        </w:rPr>
        <w:t>　　图表 微模块数据中心行业产业链调研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2020-2025年微模块数据中心行业市场容量统计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2020-2025年中国微模块数据中心行业市场规模情况</w:t>
      </w:r>
      <w:r>
        <w:rPr>
          <w:rFonts w:hint="eastAsia"/>
        </w:rPr>
        <w:br/>
      </w:r>
      <w:r>
        <w:rPr>
          <w:rFonts w:hint="eastAsia"/>
        </w:rPr>
        <w:t>　　图表 微模块数据中心行业动态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2020-2025年中国微模块数据中心行业销售收入统计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2020-2025年中国微模块数据中心行业盈利统计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2020-2025年中国微模块数据中心行业利润总额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2020-2025年中国微模块数据中心行业企业数量统计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2020-2025年中国微模块数据中心行业竞争力分析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2020-2025年中国微模块数据中心行业盈利能力分析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2020-2025年中国微模块数据中心行业运营能力分析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2020-2025年中国微模块数据中心行业偿债能力分析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2020-2025年中国微模块数据中心行业发展能力分析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2020-2025年中国微模块数据中心行业经营效益分析</w:t>
      </w:r>
      <w:r>
        <w:rPr>
          <w:rFonts w:hint="eastAsia"/>
        </w:rPr>
        <w:br/>
      </w:r>
      <w:r>
        <w:rPr>
          <w:rFonts w:hint="eastAsia"/>
        </w:rPr>
        <w:t>　　图表 微模块数据中心行业竞争对手分析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**地区微模块数据中心市场规模</w:t>
      </w:r>
      <w:r>
        <w:rPr>
          <w:rFonts w:hint="eastAsia"/>
        </w:rPr>
        <w:br/>
      </w:r>
      <w:r>
        <w:rPr>
          <w:rFonts w:hint="eastAsia"/>
        </w:rPr>
        <w:t>　　图表 **地区微模块数据中心行业市场需求</w:t>
      </w:r>
      <w:r>
        <w:rPr>
          <w:rFonts w:hint="eastAsia"/>
        </w:rPr>
        <w:br/>
      </w:r>
      <w:r>
        <w:rPr>
          <w:rFonts w:hint="eastAsia"/>
        </w:rPr>
        <w:t>　　图表 **地区微模块数据中心市场调研</w:t>
      </w:r>
      <w:r>
        <w:rPr>
          <w:rFonts w:hint="eastAsia"/>
        </w:rPr>
        <w:br/>
      </w:r>
      <w:r>
        <w:rPr>
          <w:rFonts w:hint="eastAsia"/>
        </w:rPr>
        <w:t>　　图表 **地区微模块数据中心行业市场需求分析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**地区微模块数据中心市场规模</w:t>
      </w:r>
      <w:r>
        <w:rPr>
          <w:rFonts w:hint="eastAsia"/>
        </w:rPr>
        <w:br/>
      </w:r>
      <w:r>
        <w:rPr>
          <w:rFonts w:hint="eastAsia"/>
        </w:rPr>
        <w:t>　　图表 **地区微模块数据中心行业市场需求</w:t>
      </w:r>
      <w:r>
        <w:rPr>
          <w:rFonts w:hint="eastAsia"/>
        </w:rPr>
        <w:br/>
      </w:r>
      <w:r>
        <w:rPr>
          <w:rFonts w:hint="eastAsia"/>
        </w:rPr>
        <w:t>　　图表 **地区微模块数据中心市场调研</w:t>
      </w:r>
      <w:r>
        <w:rPr>
          <w:rFonts w:hint="eastAsia"/>
        </w:rPr>
        <w:br/>
      </w:r>
      <w:r>
        <w:rPr>
          <w:rFonts w:hint="eastAsia"/>
        </w:rPr>
        <w:t>　　图表 **地区微模块数据中心行业市场需求分析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微模块数据中心重点企业（一）基本信息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微模块数据中心重点企业（一）经营情况分析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微模块数据中心重点企业（一）盈利能力情况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微模块数据中心重点企业（一）偿债能力情况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微模块数据中心重点企业（一）运营能力情况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微模块数据中心重点企业（一）成长能力情况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微模块数据中心重点企业（二）基本信息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微模块数据中心重点企业（二）经营情况分析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微模块数据中心重点企业（二）盈利能力情况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微模块数据中心重点企业（二）偿债能力情况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微模块数据中心重点企业（二）运营能力情况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微模块数据中心重点企业（二）成长能力情况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2026-2032年中国微模块数据中心行业信息化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2026-2032年中国微模块数据中心行业市场容量预测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2026-2032年中国微模块数据中心行业市场规模预测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2026-2032年中国微模块数据中心行业风险分析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2026-2032年中国微模块数据中心市场前景分析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2026-2032年中国微模块数据中心行业发展趋势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77e4c992148e9" w:history="1">
        <w:r>
          <w:rPr>
            <w:rStyle w:val="Hyperlink"/>
          </w:rPr>
          <w:t>2026-2032年中国微模块数据中心市场调查研究与前景分析报告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77e4c992148e9" w:history="1">
        <w:r>
          <w:rPr>
            <w:rStyle w:val="Hyperlink"/>
          </w:rPr>
          <w:t>https://www.20087.com/0/18/WeiMoKuaiShuJuZhongXinShiChangQianJingFenXi.html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热点：机房微模块、微模块数据中心是什么、电力模块、微模块数据中心机房、华为微模块、微模块数据中心解决方案、机房微模块详细介绍、微模块数据中心市场规模、华为机房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38a2839f44495" w:history="1">
      <w:r>
        <w:rPr>
          <w:rStyle w:val="Hyperlink"/>
        </w:rPr>
        <w:t>2026-2032年中国微模块数据中心市场调查研究与前景分析报告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WeiMoKuaiShuJuZhongXinShiChangQianJingFenXi.html" TargetMode="External" Id="R4a077e4c9921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WeiMoKuaiShuJuZhongXinShiChangQianJingFenXi.html" TargetMode="External" Id="R2b838a2839f4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2026-02-18T06:55:42Z</dcterms:created>
  <dcterms:modified xsi:type="dcterms:W3CDTF">2026-02-18T07:55:42Z</dcterms:modified>
  <dc:subject>2026-2032年中国微模块数据中心市场调查研究与前景分析报告</dc:subject>
  <dc:title>2026-2032年中国微模块数据中心市场调查研究与前景分析报告</dc:title>
  <cp:keywords>2026-2032年中国微模块数据中心市场调查研究与前景分析报告</cp:keywords>
  <dc:description>2026-2032年中国微模块数据中心市场调查研究与前景分析报告</dc:description>
</cp:coreProperties>
</file>