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b80fc85c94c79" w:history="1">
              <w:r>
                <w:rPr>
                  <w:rStyle w:val="Hyperlink"/>
                </w:rPr>
                <w:t>全球与中国电感式位置传感器IC行业现状调研分析及市场前景预测报告（2026-2032年）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b80fc85c94c79" w:history="1">
              <w:r>
                <w:rPr>
                  <w:rStyle w:val="Hyperlink"/>
                </w:rPr>
                <w:t>全球与中国电感式位置传感器IC行业现状调研分析及市场前景预测报告（2026-2032年）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b80fc85c94c79" w:history="1">
                <w:r>
                  <w:rPr>
                    <w:rStyle w:val="Hyperlink"/>
                  </w:rPr>
                  <w:t>https://www.20087.com/0/18/DianGanShiWeiZhiChuanGanQiICDeXianZhuangYuQianJing.html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位置传感器IC是非接触式位移与角度检测的核心元件，广泛应用于汽车油门踏板、悬架系统、工业伺服电机及机器人关节等高可靠性场景。该类芯片基于LC谐振原理，通过检测金属目标扰动引起的电感变化实现位置解算，具备抗污染、耐极端温度及长寿命优势。主流产品集成激励信号发生器、解调电路与数字接口（如SENT、PWM），支持高分辨率（&lt;0.1%FS）与快速响应（&lt;1ms）。然而，传统方案需外置线圈与调理电路，系统体积大；且对目标材料导电性敏感，限制通用性。此外，多轴测量与温度漂移补偿仍依赖外部算法，增加系统复杂度。</w:t>
      </w:r>
      <w:r>
        <w:rPr>
          <w:rFonts w:hint="eastAsia"/>
        </w:rPr>
        <w:br/>
      </w:r>
      <w:r>
        <w:rPr>
          <w:rFonts w:hint="eastAsia"/>
        </w:rPr>
        <w:t>　　未来，电感式位置传感器IC将朝着高度集成化、智能化与多维感知方向发展。单芯片集成线圈驱动、信号处理与MCU的SoC方案将显著缩小PCB面积，降低BOM成本。涡流阵列与3D磁场建模技术将支持二维平面或旋转-轴向复合位置检测。在汽车电子电气架构集中化趋势下，支持ASIL-B/C功能安全等级的传感器IC将成为标配，内置自诊断与故障容错机制。材料适应性方面，自校准算法将削弱对目标金属类型的依赖。长远看，该类传感器IC将在电动化与智能化浪潮中，成为高可靠、免维护、低成本位置反馈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b80fc85c94c79" w:history="1">
        <w:r>
          <w:rPr>
            <w:rStyle w:val="Hyperlink"/>
          </w:rPr>
          <w:t>全球与中国电感式位置传感器IC行业现状调研分析及市场前景预测报告（2026-2032年）</w:t>
        </w:r>
      </w:hyperlink>
      <w:r>
        <w:rPr>
          <w:rFonts w:hint="eastAsia"/>
        </w:rPr>
        <w:t>》基于多年市场监测与行业研究，全面分析了电感式位置传感器IC行业的现状、市场需求及市场规模，详细解读了电感式位置传感器IC产业链结构、价格趋势及细分市场特点。报告科学预测了行业前景与发展方向，重点剖析了品牌竞争格局、市场集中度及主要企业的经营表现，并通过SWOT分析揭示了电感式位置传感器IC行业机遇与风险。为投资者和决策者提供专业、客观的战略建议，是把握电感式位置传感器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按产品类型细分，全球电感式位置传感器IC市场规模2021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</w:t>
      </w:r>
      <w:r>
        <w:rPr>
          <w:rFonts w:hint="eastAsia"/>
        </w:rPr>
        <w:br/>
      </w:r>
      <w:r>
        <w:rPr>
          <w:rFonts w:hint="eastAsia"/>
        </w:rPr>
        <w:t>　　　　1.3.3 数字输出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按应用细分，全球电感式位置传感器IC市场规模2021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电感式位置传感器IC行业发展总体概况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电感式位置传感器IC行业发展主要特点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电感式位置传感器IC行业发展影响因素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电感式位置传感器IC有利因素</w:t>
      </w:r>
      <w:r>
        <w:rPr>
          <w:rFonts w:hint="eastAsia"/>
        </w:rPr>
        <w:br/>
      </w:r>
      <w:r>
        <w:rPr>
          <w:rFonts w:hint="eastAsia"/>
        </w:rPr>
        <w:t>　　　　1.5.3 .2 电感式位置传感器IC不利因素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全球市场，近三年电感式位置传感器IC主要企业占有率及排名（按销量）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电感式位置传感器IC主要企业在国际市场占有率（按销量，2023-2026）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2025年电感式位置传感器IC主要企业在国际市场排名（按销量）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全球市场主要企业电感式位置传感器IC销量（2023-2026）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全球市场，近三年电感式位置传感器IC主要企业占有率及排名（按收入）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电感式位置传感器IC主要企业在国际市场占有率（按收入，2023-2026）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2025年电感式位置传感器IC主要企业在国际市场排名（按收入）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全球市场主要企业电感式位置传感器IC销售收入（2023-2026）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全球市场主要企业电感式位置传感器IC销售价格（2023-2026）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中国市场，近三年电感式位置传感器IC主要企业占有率及排名（按销量）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电感式位置传感器IC主要企业在中国市场占有率（按销量，2023-2026）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2025年电感式位置传感器IC主要企业在中国市场排名（按销量）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中国市场主要企业电感式位置传感器IC销量（2023-2026）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中国市场，近三年电感式位置传感器IC主要企业占有率及排名（按收入）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电感式位置传感器IC主要企业在中国市场占有率（按收入，2023-2026）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2025年电感式位置传感器IC主要企业在中国市场排名（按收入）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中国市场主要企业电感式位置传感器IC销售收入（2023-2026）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2.9 电感式位置传感器IC行业集中度、竞争程度分析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电感式位置传感器IC行业集中度分析：2025年全球Top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全球电感式位置传感器IC第一梯队、第二梯队和第三梯队生产商（品牌）及市场份额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全球电感式位置传感器IC总体规模分析</w:t>
      </w:r>
      <w:r>
        <w:rPr>
          <w:rFonts w:hint="eastAsia"/>
        </w:rPr>
        <w:br/>
      </w:r>
      <w:r>
        <w:rPr>
          <w:rFonts w:hint="eastAsia"/>
        </w:rPr>
        <w:t>　　3.1 全球电感式位置传感器IC供需现状及预测（2021-2032）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全球电感式位置传感器IC产量、需求量及发展趋势（2021-2032）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全球主要地区电感式位置传感器IC产量及发展趋势（2021-2032）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全球主要地区电感式位置传感器IC产量（2021-2026）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全球主要地区电感式位置传感器IC产量（2027-2032）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全球主要地区电感式位置传感器IC产量市场份额（2021-2032）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中国电感式位置传感器IC产量、市场需求量及发展趋势（2021-2032）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中国市场电感式位置传感器IC进出口（2021-2032）</w:t>
      </w:r>
      <w:r>
        <w:rPr>
          <w:rFonts w:hint="eastAsia"/>
        </w:rPr>
        <w:br/>
      </w:r>
      <w:r>
        <w:rPr>
          <w:rFonts w:hint="eastAsia"/>
        </w:rPr>
        <w:t>　　3.4 全球电感式位置传感器IC销量及销售额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全球市场电感式位置传感器IC销售额（2021-2032）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全球市场电感式位置传感器IC价格趋势（2021-2032）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全球电感式位置传感器IC主要地区分析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全球主要地区电感式位置传感器IC市场规模分析：2021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全球主要地区电感式位置传感器IC销售收入及市场份额（2021-2026）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全球主要地区电感式位置传感器IC销售收入预测（2027-2032）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全球主要地区电感式位置传感器IC销量分析：2021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全球主要地区电感式位置传感器IC销量及市场份额预测（2027-2032）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不同产品类型电感式位置传感器IC分析</w:t>
      </w:r>
      <w:r>
        <w:rPr>
          <w:rFonts w:hint="eastAsia"/>
        </w:rPr>
        <w:br/>
      </w:r>
      <w:r>
        <w:rPr>
          <w:rFonts w:hint="eastAsia"/>
        </w:rPr>
        <w:t>　　6.1 全球不同产品类型电感式位置传感器IC销量（2021-2032）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不同应用电感式位置传感器IC分析</w:t>
      </w:r>
      <w:r>
        <w:rPr>
          <w:rFonts w:hint="eastAsia"/>
        </w:rPr>
        <w:br/>
      </w:r>
      <w:r>
        <w:rPr>
          <w:rFonts w:hint="eastAsia"/>
        </w:rPr>
        <w:t>　　7.1 全球不同应用电感式位置传感器IC销量（2021-2032）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电感式位置传感器IC行业发展趋势</w:t>
      </w:r>
      <w:r>
        <w:rPr>
          <w:rFonts w:hint="eastAsia"/>
        </w:rPr>
        <w:br/>
      </w:r>
      <w:r>
        <w:rPr>
          <w:rFonts w:hint="eastAsia"/>
        </w:rPr>
        <w:t>　　8.2 电感式位置传感器IC行业主要驱动因素</w:t>
      </w:r>
      <w:r>
        <w:rPr>
          <w:rFonts w:hint="eastAsia"/>
        </w:rPr>
        <w:br/>
      </w:r>
      <w:r>
        <w:rPr>
          <w:rFonts w:hint="eastAsia"/>
        </w:rPr>
        <w:t>　　8.3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8.4 中国电感式位置传感器IC行业政策环境分析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电感式位置传感器IC行业产业链简介</w:t>
      </w:r>
      <w:r>
        <w:rPr>
          <w:rFonts w:hint="eastAsia"/>
        </w:rPr>
        <w:br/>
      </w:r>
      <w:r>
        <w:rPr>
          <w:rFonts w:hint="eastAsia"/>
        </w:rPr>
        <w:t>　　　　9.1.1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　　9.1.2 电感式位置传感器IC主要原料及供应情况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电感式位置传感器IC行业采购模式</w:t>
      </w:r>
      <w:r>
        <w:rPr>
          <w:rFonts w:hint="eastAsia"/>
        </w:rPr>
        <w:br/>
      </w:r>
      <w:r>
        <w:rPr>
          <w:rFonts w:hint="eastAsia"/>
        </w:rPr>
        <w:t>　　9.3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9.4 电感式位置传感器IC行业销售模式及销售渠道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按应用细分，全球电感式位置传感器IC市场规模（CAGR）2021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电感式位置传感器IC行业发展主要特点</w:t>
      </w:r>
      <w:r>
        <w:rPr>
          <w:rFonts w:hint="eastAsia"/>
        </w:rPr>
        <w:br/>
      </w:r>
      <w:r>
        <w:rPr>
          <w:rFonts w:hint="eastAsia"/>
        </w:rPr>
        <w:t>　　表 4： 电感式位置传感器IC行业发展有利因素分析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电感式位置传感器IC行业发展不利因素分析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进入电感式位置传感器IC行业壁垒</w:t>
      </w:r>
      <w:r>
        <w:rPr>
          <w:rFonts w:hint="eastAsia"/>
        </w:rPr>
        <w:br/>
      </w:r>
      <w:r>
        <w:rPr>
          <w:rFonts w:hint="eastAsia"/>
        </w:rPr>
        <w:t>　　表 7： 电感式位置传感器IC主要企业在国际市场占有率（按销量，2023-2026）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2025年电感式位置传感器IC主要企业在国际市场排名（按销量）&amp;（千件）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全球市场主要企业电感式位置传感器IC销量（2023-2026）&amp;（千件）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电感式位置传感器IC主要企业在国际市场占有率（按收入，2023-2026）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2025年电感式位置传感器IC主要企业在国际市场排名（按收入）&amp;（万元）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全球市场主要企业电感式位置传感器IC销售收入（2023-2026）&amp;（万元）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全球市场主要企业电感式位置传感器IC销售价格（2023-2026）&amp;（元/件）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电感式位置传感器IC主要企业在中国市场占有率（按销量，2023-2026）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2025年电感式位置传感器IC主要企业在中国市场排名（按销量）&amp;（千件）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中国市场主要企业电感式位置传感器IC销量（2023-2026）&amp;（千件）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电感式位置传感器IC主要企业在中国市场占有率（按收入，2023-2026）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2025年电感式位置传感器IC主要企业在中国市场排名（按收入）&amp;（万元）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中国市场主要企业电感式位置传感器IC销售收入（2023-2026）&amp;（万元）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2025年全球电感式位置传感器IC主要厂商市场地位（第一梯队、第二梯队和第三梯队）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全球电感式位置传感器IC市场投资、并购等现状分析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全球主要地区电感式位置传感器IC产量增速（CAGR）：（2021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全球主要地区电感式位置传感器IC产量（2021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全球主要地区电感式位置传感器IC产量（2021-2026）&amp;（千件）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全球主要地区电感式位置传感器IC产量（2027-2032）&amp;（千件）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全球主要地区电感式位置传感器IC产量市场份额（2021-2026）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全球主要地区电感式位置传感器IC产量市场份额（2027-2032）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中国市场电感式位置传感器IC产量、销量、进出口（2021-2026）&amp;（千件）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中国市场电感式位置传感器IC产量、销量、进出口预测（2027-2032）&amp;（千件）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全球主要地区电感式位置传感器IC销售收入增速：（2021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全球主要地区电感式位置传感器IC销售收入（2021-2026）&amp;（万元）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全球主要地区电感式位置传感器IC销售收入市场份额（2021-2026）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全球主要地区电感式位置传感器IC收入（2027-2032）&amp;（万元）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全球主要地区电感式位置传感器IC收入市场份额（2027-2032）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全球主要地区电感式位置传感器IC销量（千件）：2021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全球主要地区电感式位置传感器IC销量（2027-2032）&amp;（千件）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全球主要地区电感式位置传感器IC销量份额（2027-2032）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电感式位置传感器IC行业发展趋势</w:t>
      </w:r>
      <w:r>
        <w:rPr>
          <w:rFonts w:hint="eastAsia"/>
        </w:rPr>
        <w:br/>
      </w:r>
      <w:r>
        <w:rPr>
          <w:rFonts w:hint="eastAsia"/>
        </w:rPr>
        <w:t>　　表 136： 电感式位置传感器IC行业主要驱动因素</w:t>
      </w:r>
      <w:r>
        <w:rPr>
          <w:rFonts w:hint="eastAsia"/>
        </w:rPr>
        <w:br/>
      </w:r>
      <w:r>
        <w:rPr>
          <w:rFonts w:hint="eastAsia"/>
        </w:rPr>
        <w:t>　　表 137：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表 138： 电感式位置传感器IC上游原料供应商</w:t>
      </w:r>
      <w:r>
        <w:rPr>
          <w:rFonts w:hint="eastAsia"/>
        </w:rPr>
        <w:br/>
      </w:r>
      <w:r>
        <w:rPr>
          <w:rFonts w:hint="eastAsia"/>
        </w:rPr>
        <w:t>　　表 139： 电感式位置传感器IC主要地区不同应用客户分析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电感式位置传感器IC典型经销商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电感式位置传感器IC产品图片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全球不同产品类型电感式位置传感器IC销售额2021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模拟输出产品图片</w:t>
      </w:r>
      <w:r>
        <w:rPr>
          <w:rFonts w:hint="eastAsia"/>
        </w:rPr>
        <w:br/>
      </w:r>
      <w:r>
        <w:rPr>
          <w:rFonts w:hint="eastAsia"/>
        </w:rPr>
        <w:t>　　图 5： 数字输出产品图片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2025年全球前五大生产商电感式位置传感器IC市场份额</w:t>
      </w:r>
      <w:r>
        <w:rPr>
          <w:rFonts w:hint="eastAsia"/>
        </w:rPr>
        <w:br/>
      </w:r>
      <w:r>
        <w:rPr>
          <w:rFonts w:hint="eastAsia"/>
        </w:rPr>
        <w:t>　　图 13： 2025年全球电感式位置传感器IC第一梯队、第二梯队和第三梯队厂商及市场份额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全球电感式位置传感器IC产量、需求量及发展趋势（2021-2032）&amp;（千件）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全球主要地区电感式位置传感器IC产量市场份额（2021-2032）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中国电感式位置传感器IC产量、市场需求量及发展趋势（2021-2032）&amp;（千件）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全球电感式位置传感器IC市场销售额及增长率：（2021-2032）&amp;（万元）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全球市场电感式位置传感器IC市场规模：2021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全球市场电感式位置传感器IC价格趋势（2021-2032）&amp;（元/件）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全球主要地区电感式位置传感器IC销售收入（2021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全球主要地区电感式位置传感器IC销售收入市场份额（2021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图 44： 电感式位置传感器IC产业链</w:t>
      </w:r>
      <w:r>
        <w:rPr>
          <w:rFonts w:hint="eastAsia"/>
        </w:rPr>
        <w:br/>
      </w:r>
      <w:r>
        <w:rPr>
          <w:rFonts w:hint="eastAsia"/>
        </w:rPr>
        <w:t>　　图 45： 电感式位置传感器IC行业采购模式分析</w:t>
      </w:r>
      <w:r>
        <w:rPr>
          <w:rFonts w:hint="eastAsia"/>
        </w:rPr>
        <w:br/>
      </w:r>
      <w:r>
        <w:rPr>
          <w:rFonts w:hint="eastAsia"/>
        </w:rPr>
        <w:t>　　图 46：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图 47： 电感式位置传感器IC行业销售模式分析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b80fc85c94c79" w:history="1">
        <w:r>
          <w:rPr>
            <w:rStyle w:val="Hyperlink"/>
          </w:rPr>
          <w:t>全球与中国电感式位置传感器IC行业现状调研分析及市场前景预测报告（2026-2032年）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b80fc85c94c79" w:history="1">
        <w:r>
          <w:rPr>
            <w:rStyle w:val="Hyperlink"/>
          </w:rPr>
          <w:t>https://www.20087.com/0/18/DianGanShiWeiZhiChuanGanQiICDeXianZhuangYuQianJing.html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热点：电容传感器、电感式位置传感器芯片、电容式位移传感器工作原理、电感式位置传感器 IC、电感传感器图形符号、电感式位置传感器特点、电容式传感器的工作原理及分类、电感式位置传感器工作原理与实验报告、有没有测量电感的芯片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82a71782544cd" w:history="1">
      <w:r>
        <w:rPr>
          <w:rStyle w:val="Hyperlink"/>
        </w:rPr>
        <w:t>全球与中国电感式位置传感器IC行业现状调研分析及市场前景预测报告（2026-2032年）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GanShiWeiZhiChuanGanQiICDeXianZhuangYuQianJing.html" TargetMode="External" Id="R3cfb80fc85c9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GanShiWeiZhiChuanGanQiICDeXianZhuangYuQianJing.html" TargetMode="External" Id="R77b82a717825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2026-01-25T02:25:46Z</dcterms:created>
  <dcterms:modified xsi:type="dcterms:W3CDTF">2026-01-25T03:25:46Z</dcterms:modified>
  <dc:subject>全球与中国电感式位置传感器IC行业现状调研分析及市场前景预测报告（2026-2032年）</dc:subject>
  <dc:title>全球与中国电感式位置传感器IC行业现状调研分析及市场前景预测报告（2026-2032年）</dc:title>
  <cp:keywords>全球与中国电感式位置传感器IC行业现状调研分析及市场前景预测报告（2026-2032年）</cp:keywords>
  <dc:description>全球与中国电感式位置传感器IC行业现状调研分析及市场前景预测报告（2026-2032年）</dc:description>
</cp:coreProperties>
</file>