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2525852874b41" w:history="1">
              <w:r>
                <w:rPr>
                  <w:rStyle w:val="Hyperlink"/>
                </w:rPr>
                <w:t>中国职业培训市场调查研究与发展前景预测报告（2025-2031年）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2525852874b41" w:history="1">
              <w:r>
                <w:rPr>
                  <w:rStyle w:val="Hyperlink"/>
                </w:rPr>
                <w:t>中国职业培训市场调查研究与发展前景预测报告（2025-2031年）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2525852874b41" w:history="1">
                <w:r>
                  <w:rPr>
                    <w:rStyle w:val="Hyperlink"/>
                  </w:rPr>
                  <w:t>https://www.20087.com/0/08/ZhiYePeiXunDeXianZhuangYuQianJing.html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培训市场近年来呈现出多元化和细分化的特点，涵盖了各种职业技能和行业领域。随着技术进步和产业升级，市场对高技能人才的需求不断增加，促使职业培训机构不断更新课程内容和教学方法，以适应快速变化的市场需求。在线学习平台的兴起也极大地扩展了职业培训的覆盖范围和灵活性，使得更多人能够随时随地接受培训。</w:t>
      </w:r>
      <w:r>
        <w:rPr>
          <w:rFonts w:hint="eastAsia"/>
        </w:rPr>
        <w:br/>
      </w:r>
      <w:r>
        <w:rPr>
          <w:rFonts w:hint="eastAsia"/>
        </w:rPr>
        <w:t>　　未来，职业培训的发展将更加注重个性化和终身学习的理念。随着人工智能、大数据等先进技术的应用，职业培训将能够提供更加个性化的学习路径和资源，以满足不同背景和需求的学习者。同时，随着职业生命周期的变化和新兴职业的涌现，终身学习将成为职场人士不可或缺的能力，职业培训机构将需要不断更新课程，帮助从业者适应职业生涯中的各种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2525852874b41" w:history="1">
        <w:r>
          <w:rPr>
            <w:rStyle w:val="Hyperlink"/>
          </w:rPr>
          <w:t>中国职业培训市场调查研究与发展前景预测报告（2025-2031年）</w:t>
        </w:r>
      </w:hyperlink>
      <w:r>
        <w:rPr>
          <w:rFonts w:hint="eastAsia"/>
        </w:rPr>
        <w:t>》通过详实的数据分析，全面解析了职业培训行业的市场规模、需求动态及价格趋势，深入探讨了职业培训产业链上下游的协同关系与竞争格局变化。报告对职业培训细分市场进行精准划分，结合重点企业研究，揭示了品牌影响力与市场集中度的现状，为行业参与者提供了清晰的竞争态势洞察。同时，报告结合宏观经济环境、技术发展路径及消费者需求演变，科学预测了职业培训行业的未来发展方向，并针对潜在风险提出了切实可行的应对策略。报告为职业培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职业培训产业概述</w:t>
      </w:r>
      <w:r>
        <w:rPr>
          <w:rFonts w:hint="eastAsia"/>
        </w:rPr>
        <w:br/>
      </w:r>
      <w:r>
        <w:rPr>
          <w:rFonts w:hint="eastAsia"/>
        </w:rPr>
        <w:t>　　第一节 职业培训定义</w:t>
      </w:r>
      <w:r>
        <w:rPr>
          <w:rFonts w:hint="eastAsia"/>
        </w:rPr>
        <w:br/>
      </w:r>
      <w:r>
        <w:rPr>
          <w:rFonts w:hint="eastAsia"/>
        </w:rPr>
        <w:t>　　第二节 职业培训行业特点</w:t>
      </w:r>
      <w:r>
        <w:rPr>
          <w:rFonts w:hint="eastAsia"/>
        </w:rPr>
        <w:br/>
      </w:r>
      <w:r>
        <w:rPr>
          <w:rFonts w:hint="eastAsia"/>
        </w:rPr>
        <w:t>　　第三节 职业培训发展历程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2024-2025年中国职业培训行业发展环境分析</w:t>
      </w:r>
      <w:r>
        <w:rPr>
          <w:rFonts w:hint="eastAsia"/>
        </w:rPr>
        <w:br/>
      </w:r>
      <w:r>
        <w:rPr>
          <w:rFonts w:hint="eastAsia"/>
        </w:rPr>
        <w:t>　　第一节 职业培训行业经济环境分析</w:t>
      </w:r>
      <w:r>
        <w:rPr>
          <w:rFonts w:hint="eastAsia"/>
        </w:rPr>
        <w:br/>
      </w:r>
      <w:r>
        <w:rPr>
          <w:rFonts w:hint="eastAsia"/>
        </w:rPr>
        <w:t>　　第二节 职业培训行业政策环境分析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一、职业培训行业政策影响分析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二、相关职业培训行业标准分析</w:t>
      </w:r>
      <w:r>
        <w:rPr>
          <w:rFonts w:hint="eastAsia"/>
        </w:rPr>
        <w:br/>
      </w:r>
      <w:r>
        <w:rPr>
          <w:rFonts w:hint="eastAsia"/>
        </w:rPr>
        <w:t>　　第三节 职业培训行业社会环境分析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2024-2025年职业培训行业技术发展现状及趋势分析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职业培训行业技术发展现状分析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国内外职业培训行业技术差异与原因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职业培训行业技术发展方向、趋势预测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提升职业培训行业技术能力策略建议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全球职业培训行业发展态势分析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全球职业培训市场发展现状分析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国外主要国家、地区职业培训市场现状</w:t>
      </w:r>
      <w:r>
        <w:rPr>
          <w:rFonts w:hint="eastAsia"/>
        </w:rPr>
        <w:br/>
      </w:r>
      <w:r>
        <w:rPr>
          <w:rFonts w:hint="eastAsia"/>
        </w:rPr>
        <w:t>　　第三节 全球职业培训行业发展趋势预测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中国职业培训行业发展调研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2019-2024年中国职业培训行业规模情况</w:t>
      </w:r>
      <w:r>
        <w:rPr>
          <w:rFonts w:hint="eastAsia"/>
        </w:rPr>
        <w:br/>
      </w:r>
      <w:r>
        <w:rPr>
          <w:rFonts w:hint="eastAsia"/>
        </w:rPr>
        <w:t>　　　　一、职业培训行业市场规模状况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二、职业培训行业单位规模状况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三、职业培训行业人员规模状况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2019-2024年中国职业培训行业财务能力分析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一、职业培训行业盈利能力分析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二、职业培训行业偿债能力分析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三、职业培训行业营运能力分析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四、职业培训行业发展能力分析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2024-2025年中国职业培训行业热点动态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2025年中国职业培训行业面临的挑战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**地区职业培训发展现状及趋势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**地区职业培训发展现状及趋势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**地区职业培训发展现状及趋势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**地区职业培训发展现状及趋势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国内职业培训行业价格回顾</w:t>
      </w:r>
      <w:r>
        <w:rPr>
          <w:rFonts w:hint="eastAsia"/>
        </w:rPr>
        <w:br/>
      </w:r>
      <w:r>
        <w:rPr>
          <w:rFonts w:hint="eastAsia"/>
        </w:rPr>
        <w:t>　　第二节 国内职业培训行业价格走势预测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国内职业培训行业价格影响因素分析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中国职业培训行业客户调研</w:t>
      </w:r>
      <w:r>
        <w:rPr>
          <w:rFonts w:hint="eastAsia"/>
        </w:rPr>
        <w:br/>
      </w:r>
      <w:r>
        <w:rPr>
          <w:rFonts w:hint="eastAsia"/>
        </w:rPr>
        <w:t>　　　　一、职业培训行业客户偏好调查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二、客户对职业培训品牌的首要认知渠道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三、职业培训品牌忠诚度调查</w:t>
      </w:r>
      <w:r>
        <w:rPr>
          <w:rFonts w:hint="eastAsia"/>
        </w:rPr>
        <w:br/>
      </w:r>
      <w:r>
        <w:rPr>
          <w:rFonts w:hint="eastAsia"/>
        </w:rPr>
        <w:t>　　　　四、职业培训行业客户消费理念调研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中国职业培训行业重点企业发展调研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中国职业培训行业竞争格局分析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2024-2025年职业培训行业集中度分析</w:t>
      </w:r>
      <w:r>
        <w:rPr>
          <w:rFonts w:hint="eastAsia"/>
        </w:rPr>
        <w:br/>
      </w:r>
      <w:r>
        <w:rPr>
          <w:rFonts w:hint="eastAsia"/>
        </w:rPr>
        <w:t>　　　　一、职业培训市场集中度分析</w:t>
      </w:r>
      <w:r>
        <w:rPr>
          <w:rFonts w:hint="eastAsia"/>
        </w:rPr>
        <w:br/>
      </w:r>
      <w:r>
        <w:rPr>
          <w:rFonts w:hint="eastAsia"/>
        </w:rPr>
        <w:t>　　　　二、职业培训企业集中度分析</w:t>
      </w:r>
      <w:r>
        <w:rPr>
          <w:rFonts w:hint="eastAsia"/>
        </w:rPr>
        <w:br/>
      </w:r>
      <w:r>
        <w:rPr>
          <w:rFonts w:hint="eastAsia"/>
        </w:rPr>
        <w:t>　　第二节 2025年职业培训行业竞争格局分析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一、职业培训行业竞争策略分析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二、职业培训行业竞争格局展望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三、我国职业培训市场竞争趋势</w:t>
      </w:r>
      <w:r>
        <w:rPr>
          <w:rFonts w:hint="eastAsia"/>
        </w:rPr>
        <w:br/>
      </w:r>
      <w:r>
        <w:rPr>
          <w:rFonts w:hint="eastAsia"/>
        </w:rPr>
        <w:t>　　第三节 职业培训行业兼并与重组整合分析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一、职业培训行业兼并与重组整合动态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二、职业培训行业兼并与重组整合发展趋势预测分析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职业培训行业投资风险及应对策略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职业培训行业SWOT模型分析</w:t>
      </w:r>
      <w:r>
        <w:rPr>
          <w:rFonts w:hint="eastAsia"/>
        </w:rPr>
        <w:br/>
      </w:r>
      <w:r>
        <w:rPr>
          <w:rFonts w:hint="eastAsia"/>
        </w:rPr>
        <w:t>　　　　一、职业培训行业优势分析</w:t>
      </w:r>
      <w:r>
        <w:rPr>
          <w:rFonts w:hint="eastAsia"/>
        </w:rPr>
        <w:br/>
      </w:r>
      <w:r>
        <w:rPr>
          <w:rFonts w:hint="eastAsia"/>
        </w:rPr>
        <w:t>　　　　二、职业培训行业劣势分析</w:t>
      </w:r>
      <w:r>
        <w:rPr>
          <w:rFonts w:hint="eastAsia"/>
        </w:rPr>
        <w:br/>
      </w:r>
      <w:r>
        <w:rPr>
          <w:rFonts w:hint="eastAsia"/>
        </w:rPr>
        <w:t>　　　　三、职业培训行业机会分析</w:t>
      </w:r>
      <w:r>
        <w:rPr>
          <w:rFonts w:hint="eastAsia"/>
        </w:rPr>
        <w:br/>
      </w:r>
      <w:r>
        <w:rPr>
          <w:rFonts w:hint="eastAsia"/>
        </w:rPr>
        <w:t>　　　　四、职业培训行业风险分析</w:t>
      </w:r>
      <w:r>
        <w:rPr>
          <w:rFonts w:hint="eastAsia"/>
        </w:rPr>
        <w:br/>
      </w:r>
      <w:r>
        <w:rPr>
          <w:rFonts w:hint="eastAsia"/>
        </w:rPr>
        <w:t>　　第二节 职业培训行业投资风险及控制策略分析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一、职业培训市场风险及控制策略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二、职业培训行业政策风险及控制策略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三、职业培训行业经营风险及控制策略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四、职业培训同业竞争风险及控制策略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五、职业培训行业其他风险及控制策略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2025-2031年中国职业培训市场预测及发展建议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2025-2031年中国职业培训市场预测分析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一、中国职业培训市场前景分析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二、中国职业培训发展趋势预测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2025-2031年中国职业培训企业发展策略建议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一、职业培训企业融资策略</w:t>
      </w:r>
      <w:r>
        <w:rPr>
          <w:rFonts w:hint="eastAsia"/>
        </w:rPr>
        <w:br/>
      </w:r>
      <w:r>
        <w:rPr>
          <w:rFonts w:hint="eastAsia"/>
        </w:rPr>
        <w:t>　　　　二、职业培训企业人才策略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2025-2031年中国职业培训企业营销策略建议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一、职业培训企业定位策略</w:t>
      </w:r>
      <w:r>
        <w:rPr>
          <w:rFonts w:hint="eastAsia"/>
        </w:rPr>
        <w:br/>
      </w:r>
      <w:r>
        <w:rPr>
          <w:rFonts w:hint="eastAsia"/>
        </w:rPr>
        <w:t>　　　　二、职业培训企业价格策略</w:t>
      </w:r>
      <w:r>
        <w:rPr>
          <w:rFonts w:hint="eastAsia"/>
        </w:rPr>
        <w:br/>
      </w:r>
      <w:r>
        <w:rPr>
          <w:rFonts w:hint="eastAsia"/>
        </w:rPr>
        <w:t>　　　　三、职业培训企业促销策略</w:t>
      </w:r>
      <w:r>
        <w:rPr>
          <w:rFonts w:hint="eastAsia"/>
        </w:rPr>
        <w:br/>
      </w:r>
      <w:r>
        <w:rPr>
          <w:rFonts w:hint="eastAsia"/>
        </w:rPr>
        <w:t>　　第四节 [~中智林~]职业培训行业研究结论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职业培训行业历程</w:t>
      </w:r>
      <w:r>
        <w:rPr>
          <w:rFonts w:hint="eastAsia"/>
        </w:rPr>
        <w:br/>
      </w:r>
      <w:r>
        <w:rPr>
          <w:rFonts w:hint="eastAsia"/>
        </w:rPr>
        <w:t>　　图表 职业培训行业生命周期</w:t>
      </w:r>
      <w:r>
        <w:rPr>
          <w:rFonts w:hint="eastAsia"/>
        </w:rPr>
        <w:br/>
      </w:r>
      <w:r>
        <w:rPr>
          <w:rFonts w:hint="eastAsia"/>
        </w:rPr>
        <w:t>　　图表 职业培训行业产业链分析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2019-2024年职业培训行业市场容量统计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2019-2024年中国职业培训行业市场规模及增长情况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2019-2024年中国职业培训行业销售收入分析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2019-2024年中国职业培训行业盈利情况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2019-2024年中国职业培训行业利润总额分析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2019-2024年中国职业培训行业企业数量情况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2019-2024年中国职业培训行业企业平均规模情况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2019-2024年中国职业培训行业竞争力分析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2019-2024年中国职业培训行业盈利能力分析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2019-2024年中国职业培训行业运营能力分析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2019-2024年中国职业培训行业偿债能力分析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2019-2024年中国职业培训行业发展能力分析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2019-2024年中国职业培训行业经营效益分析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**地区职业培训市场规模及增长情况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职业培训重点企业（一）经营情况分析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职业培训重点企业（一）盈利能力情况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职业培训重点企业（一）偿债能力情况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职业培训重点企业（一）运营能力情况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职业培训重点企业（一）成长能力情况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职业培训重点企业（二）基本信息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职业培训重点企业（二）经营情况分析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职业培训重点企业（二）盈利能力情况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职业培训重点企业（二）偿债能力情况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职业培训重点企业（二）运营能力情况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职业培训重点企业（二）成长能力情况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2025-2031年中国职业培训行业市场容量预测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2025-2031年中国职业培训行业市场规模预测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2025-2031年中国职业培训市场前景分析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2025-2031年中国职业培训行业发展趋势预测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2525852874b41" w:history="1">
        <w:r>
          <w:rPr>
            <w:rStyle w:val="Hyperlink"/>
          </w:rPr>
          <w:t>中国职业培训市场调查研究与发展前景预测报告（2025-2031年）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2525852874b41" w:history="1">
        <w:r>
          <w:rPr>
            <w:rStyle w:val="Hyperlink"/>
          </w:rPr>
          <w:t>https://www.20087.com/0/08/ZhiYePeiXunDeXianZhuangYuQianJing.html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热点：培训班、职业培训学校、it培训、职业培训包括哪些、计算机培训、职业培训包括、哈尔滨电工证培训机构、职业培训学校是干嘛的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bfbf0b5d34974" w:history="1">
      <w:r>
        <w:rPr>
          <w:rStyle w:val="Hyperlink"/>
        </w:rPr>
        <w:t>中国职业培训市场调查研究与发展前景预测报告（2025-2031年）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ZhiYePeiXunDeXianZhuangYuQianJing.html" TargetMode="External" Id="R553252585287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ZhiYePeiXunDeXianZhuangYuQianJing.html" TargetMode="External" Id="Rb99bfbf0b5d3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2024-08-31T23:18:00Z</dcterms:created>
  <dcterms:modified xsi:type="dcterms:W3CDTF">2024-09-01T00:18:00Z</dcterms:modified>
  <dc:subject>中国职业培训市场调查研究与发展前景预测报告（2025-2031年）</dc:subject>
  <dc:title>中国职业培训市场调查研究与发展前景预测报告（2025-2031年）</dc:title>
  <cp:keywords>中国职业培训市场调查研究与发展前景预测报告（2025-2031年）</cp:keywords>
  <dc:description>中国职业培训市场调查研究与发展前景预测报告（2025-2031年）</dc:description>
</cp:coreProperties>
</file>