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07b8fac804dbb" w:history="1">
              <w:r>
                <w:rPr>
                  <w:rStyle w:val="Hyperlink"/>
                </w:rPr>
                <w:t>2025-2031年中国软件开发外包发展现状与前景趋势报告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07b8fac804dbb" w:history="1">
              <w:r>
                <w:rPr>
                  <w:rStyle w:val="Hyperlink"/>
                </w:rPr>
                <w:t>2025-2031年中国软件开发外包发展现状与前景趋势报告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07b8fac804dbb" w:history="1">
                <w:r>
                  <w:rPr>
                    <w:rStyle w:val="Hyperlink"/>
                  </w:rPr>
                  <w:t>https://www.20087.com/0/68/RuanJianKaiFaWaiBaoXianZhuangYuQianJingFenXi.html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开发外包是企业数字化转型的重要实施路径，广泛应用于金融、制造、零售及公共服务等领域，涵盖从需求分析、系统设计、编码测试到运维支持的全生命周期服务。主流模式包括项目制外包、人员派驻及专属开发中心，交付地域覆盖本地、近岸与离岸市场。在敏捷开发与DevOps普及背景下，外包团队普遍采用迭代交付与持续集成工具链，提升响应速度与协作透明度。然而，客户仍面临需求变更频繁导致成本超支、知识产权保护机制不健全、跨时区沟通效率低下，以及外包代码质量与可维护性参差不齐等挑战，影响项目长期价值实现。</w:t>
      </w:r>
      <w:r>
        <w:rPr>
          <w:rFonts w:hint="eastAsia"/>
        </w:rPr>
        <w:br/>
      </w:r>
      <w:r>
        <w:rPr>
          <w:rFonts w:hint="eastAsia"/>
        </w:rPr>
        <w:t>　　未来，软件开发外包将向价值共创、智能协同与可信交付演进。基于低代码/无代码平台的联合开发模式将降低沟通成本，使客户更深度参与产品构建。AI辅助编程工具（如代码生成、缺陷预测）将嵌入外包流程，提升开发效率与一致性。区块链技术将用于代码提交、测试报告与交付物的不可篡改存证，强化知识产权保护与审计追溯。服务模式上，“外包+咨询+运维”一体化解决方案将成为主流，外包商从执行者转型为数字化伙伴。此外，ESG合规性将纳入供应商评估体系，推动外包生态向绿色、公平、可持续方向发展。长期看，软件开发外包将超越成本节约逻辑，成为企业构建敏捷数字能力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07b8fac804dbb" w:history="1">
        <w:r>
          <w:rPr>
            <w:rStyle w:val="Hyperlink"/>
          </w:rPr>
          <w:t>2025-2031年中国软件开发外包发展现状与前景趋势报告</w:t>
        </w:r>
      </w:hyperlink>
      <w:r>
        <w:rPr>
          <w:rFonts w:hint="eastAsia"/>
        </w:rPr>
        <w:t>》以专业、科学的视角，系统分析了软件开发外包行业的市场规模、供需状况和竞争格局，梳理了软件开发外包技术发展水平和未来方向。报告对软件开发外包行业发展趋势做出客观预测，评估了市场增长空间和潜在风险，并分析了重点软件开发外包企业的经营情况和市场表现。结合政策环境和消费需求变化，为投资者和企业提供软件开发外包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软件开发外包产业概述</w:t>
      </w:r>
      <w:r>
        <w:rPr>
          <w:rFonts w:hint="eastAsia"/>
        </w:rPr>
        <w:br/>
      </w:r>
      <w:r>
        <w:rPr>
          <w:rFonts w:hint="eastAsia"/>
        </w:rPr>
        <w:t>　　第一节 软件开发外包定义与分类</w:t>
      </w:r>
      <w:r>
        <w:rPr>
          <w:rFonts w:hint="eastAsia"/>
        </w:rPr>
        <w:br/>
      </w:r>
      <w:r>
        <w:rPr>
          <w:rFonts w:hint="eastAsia"/>
        </w:rPr>
        <w:t>　　第二节 软件开发外包产业链结构及关键环节剖析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软件开发外包商业模式与盈利模式解析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软件开发外包经济指标与行业评估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全球软件开发外包市场发展综述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2019-2024年全球软件开发外包市场规模及增长趋势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主要国家与地区软件开发外包市场对比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2025-2031年全球软件开发外包行业发展趋势与前景预测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国际软件开发外包市场发展趋势及对我国启示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二、对我国软件开发外包市场的借鉴意义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中国软件开发外包行业市场规模分析与预测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软件开发外包市场的总体规模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一、2019-2024年软件开发外包市场规模变化及趋势分析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二、2025年软件开发外包行业市场规模特点</w:t>
      </w:r>
      <w:r>
        <w:rPr>
          <w:rFonts w:hint="eastAsia"/>
        </w:rPr>
        <w:br/>
      </w:r>
      <w:r>
        <w:rPr>
          <w:rFonts w:hint="eastAsia"/>
        </w:rPr>
        <w:t>　　第二节 软件开发外包市场规模的构成</w:t>
      </w:r>
      <w:r>
        <w:rPr>
          <w:rFonts w:hint="eastAsia"/>
        </w:rPr>
        <w:br/>
      </w:r>
      <w:r>
        <w:rPr>
          <w:rFonts w:hint="eastAsia"/>
        </w:rPr>
        <w:t>　　　　一、软件开发外包客户群体特征与偏好分析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二、不同类型软件开发外包市场规模分布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三、各地区软件开发外包市场规模差异与特点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软件开发外包市场规模的预测与展望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一、未来几年软件开发外包市场规模增长预测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2024-2025年软件开发外包行业技术发展现状及趋势分析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软件开发外包行业技术发展现状分析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国内外软件开发外包行业技术差距分析及差距形成的主要原因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软件开发外包行业技术发展方向、趋势预测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提升软件开发外包行业技术能力策略建议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2019-2024年中国软件开发外包行业总体发展与财务状况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2019-2024年软件开发外包行业规模情况</w:t>
      </w:r>
      <w:r>
        <w:rPr>
          <w:rFonts w:hint="eastAsia"/>
        </w:rPr>
        <w:br/>
      </w:r>
      <w:r>
        <w:rPr>
          <w:rFonts w:hint="eastAsia"/>
        </w:rPr>
        <w:t>　　　　一、软件开发外包行业企业数量规模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二、软件开发外包行业从业人员规模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三、软件开发外包行业市场敏感性分析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2019-2024年软件开发外包行业财务能力分析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一、软件开发外包行业盈利能力</w:t>
      </w:r>
      <w:r>
        <w:rPr>
          <w:rFonts w:hint="eastAsia"/>
        </w:rPr>
        <w:br/>
      </w:r>
      <w:r>
        <w:rPr>
          <w:rFonts w:hint="eastAsia"/>
        </w:rPr>
        <w:t>　　　　二、软件开发外包行业偿债能力</w:t>
      </w:r>
      <w:r>
        <w:rPr>
          <w:rFonts w:hint="eastAsia"/>
        </w:rPr>
        <w:br/>
      </w:r>
      <w:r>
        <w:rPr>
          <w:rFonts w:hint="eastAsia"/>
        </w:rPr>
        <w:t>　　　　三、软件开发外包行业营运能力</w:t>
      </w:r>
      <w:r>
        <w:rPr>
          <w:rFonts w:hint="eastAsia"/>
        </w:rPr>
        <w:br/>
      </w:r>
      <w:r>
        <w:rPr>
          <w:rFonts w:hint="eastAsia"/>
        </w:rPr>
        <w:t>　　　　四、软件开发外包行业发展能力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中国软件开发外包行业细分市场调研与机会挖掘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软件开发外包细分市场（一）市场调研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软件开发外包细分市场（二）市场调研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中国软件开发外包行业区域市场调研分析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2019-2024年中国软件开发外包行业重点区域调研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一、重点地区（一）软件开发外包市场规模与特点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二、重点地区（二）软件开发外包市场规模及特点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三、重点地区（三）软件开发外包市场规模及特点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四、重点地区（四）软件开发外包市场规模及特点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不同区域软件开发外包市场的对比与启示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二、软件开发外包市场拓展策略与建议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中国软件开发外包行业的营销渠道与客户分析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软件开发外包行业渠道分析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二、各类渠道对软件开发外包行业的影响</w:t>
      </w:r>
      <w:r>
        <w:rPr>
          <w:rFonts w:hint="eastAsia"/>
        </w:rPr>
        <w:br/>
      </w:r>
      <w:r>
        <w:rPr>
          <w:rFonts w:hint="eastAsia"/>
        </w:rPr>
        <w:t>　　　　三、主要软件开发外包企业渠道策略研究</w:t>
      </w:r>
      <w:r>
        <w:rPr>
          <w:rFonts w:hint="eastAsia"/>
        </w:rPr>
        <w:br/>
      </w:r>
      <w:r>
        <w:rPr>
          <w:rFonts w:hint="eastAsia"/>
        </w:rPr>
        <w:t>　　第二节 软件开发外包行业客户分析与定位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中国软件开发外包行业竞争格局及策略选择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软件开发外包行业总体市场竞争状况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一、软件开发外包行业竞争结构分析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二、软件开发外包企业竞争格局与集中度评估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三、软件开发外包行业SWOT分析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软件开发外包行业重点企业调研分析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软件开发外包企业发展策略分析</w:t>
      </w:r>
      <w:r>
        <w:rPr>
          <w:rFonts w:hint="eastAsia"/>
        </w:rPr>
        <w:br/>
      </w:r>
      <w:r>
        <w:rPr>
          <w:rFonts w:hint="eastAsia"/>
        </w:rPr>
        <w:t>　　第一节 软件开发外包市场与销售策略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软件开发外包品牌战略思考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中国软件开发外包行业发展环境分析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二、软件开发外包行业主管部门、监管体制及相关政策法规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3、软件开发外包行业的主要法律、法规和政策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4、2025年软件开发外包行业法律法规和政策对行业的影响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二、软件开发外包消费者需求分析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一、软件开发外包技术的应用与创新</w:t>
      </w:r>
      <w:r>
        <w:rPr>
          <w:rFonts w:hint="eastAsia"/>
        </w:rPr>
        <w:br/>
      </w:r>
      <w:r>
        <w:rPr>
          <w:rFonts w:hint="eastAsia"/>
        </w:rPr>
        <w:t>　　　　二、软件开发外包行业发展的技术趋势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2025-2031年软件开发外包行业展趋势预测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2025-2031年软件开发外包市场发展前景分析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一、软件开发外包市场发展潜力</w:t>
      </w:r>
      <w:r>
        <w:rPr>
          <w:rFonts w:hint="eastAsia"/>
        </w:rPr>
        <w:br/>
      </w:r>
      <w:r>
        <w:rPr>
          <w:rFonts w:hint="eastAsia"/>
        </w:rPr>
        <w:t>　　　　二、软件开发外包市场前景分析</w:t>
      </w:r>
      <w:r>
        <w:rPr>
          <w:rFonts w:hint="eastAsia"/>
        </w:rPr>
        <w:br/>
      </w:r>
      <w:r>
        <w:rPr>
          <w:rFonts w:hint="eastAsia"/>
        </w:rPr>
        <w:t>　　　　三、软件开发外包细分行业发展前景分析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2025-2031年软件开发外包发展趋势预测</w:t>
      </w:r>
      <w:r>
        <w:rPr>
          <w:rFonts w:hint="eastAsia"/>
        </w:rPr>
        <w:br/>
      </w:r>
      <w:r>
        <w:rPr>
          <w:rFonts w:hint="eastAsia"/>
        </w:rPr>
        <w:t>　　　　一、软件开发外包发展趋势预测</w:t>
      </w:r>
      <w:r>
        <w:rPr>
          <w:rFonts w:hint="eastAsia"/>
        </w:rPr>
        <w:br/>
      </w:r>
      <w:r>
        <w:rPr>
          <w:rFonts w:hint="eastAsia"/>
        </w:rPr>
        <w:t>　　　　二、软件开发外包市场规模预测</w:t>
      </w:r>
      <w:r>
        <w:rPr>
          <w:rFonts w:hint="eastAsia"/>
        </w:rPr>
        <w:br/>
      </w:r>
      <w:r>
        <w:rPr>
          <w:rFonts w:hint="eastAsia"/>
        </w:rPr>
        <w:t>　　　　三、软件开发外包细分市场发展趋势预测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未来软件开发外包行业挑战与机遇探讨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一、软件开发外包行业挑战</w:t>
      </w:r>
      <w:r>
        <w:rPr>
          <w:rFonts w:hint="eastAsia"/>
        </w:rPr>
        <w:br/>
      </w:r>
      <w:r>
        <w:rPr>
          <w:rFonts w:hint="eastAsia"/>
        </w:rPr>
        <w:t>　　　　二、软件开发外包行业机遇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软件开发外包行业研究结论及建议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对软件开发外包行业发展的建议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中-智-林-：对软件开发外包企业和投资者的建议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软件开发外包行业历程</w:t>
      </w:r>
      <w:r>
        <w:rPr>
          <w:rFonts w:hint="eastAsia"/>
        </w:rPr>
        <w:br/>
      </w:r>
      <w:r>
        <w:rPr>
          <w:rFonts w:hint="eastAsia"/>
        </w:rPr>
        <w:t>　　图表 软件开发外包行业生命周期</w:t>
      </w:r>
      <w:r>
        <w:rPr>
          <w:rFonts w:hint="eastAsia"/>
        </w:rPr>
        <w:br/>
      </w:r>
      <w:r>
        <w:rPr>
          <w:rFonts w:hint="eastAsia"/>
        </w:rPr>
        <w:t>　　图表 软件开发外包行业产业链分析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2019-2024年软件开发外包行业市场容量统计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2019-2024年中国软件开发外包行业市场规模及增长情况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2019-2024年中国软件开发外包行业销售收入分析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2019-2024年中国软件开发外包行业盈利情况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2019-2024年中国软件开发外包行业利润总额分析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2019-2024年中国软件开发外包行业企业数量情况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2019-2024年中国软件开发外包行业企业平均规模情况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2019-2024年中国软件开发外包行业竞争力分析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2019-2024年中国软件开发外包行业盈利能力分析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2019-2024年中国软件开发外包行业运营能力分析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2019-2024年中国软件开发外包行业偿债能力分析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2019-2024年中国软件开发外包行业发展能力分析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2019-2024年中国软件开发外包行业经营效益分析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**地区软件开发外包市场规模及增长情况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**地区软件开发外包行业市场需求情况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**地区软件开发外包市场规模及增长情况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**地区软件开发外包行业市场需求情况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**地区软件开发外包市场规模及增长情况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**地区软件开发外包行业市场需求情况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软件开发外包重点企业（一）基本信息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软件开发外包重点企业（一）经营情况分析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软件开发外包重点企业（一）盈利能力情况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软件开发外包重点企业（一）偿债能力情况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软件开发外包重点企业（一）运营能力情况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软件开发外包重点企业（一）成长能力情况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软件开发外包重点企业（二）基本信息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软件开发外包重点企业（二）经营情况分析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软件开发外包重点企业（二）盈利能力情况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软件开发外包重点企业（二）偿债能力情况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软件开发外包重点企业（二）运营能力情况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软件开发外包重点企业（二）成长能力情况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2025-2031年中国软件开发外包行业市场容量预测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2025-2031年中国软件开发外包行业市场规模预测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2025-2031年中国软件开发外包市场前景分析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2025-2031年中国软件开发外包行业发展趋势预测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07b8fac804dbb" w:history="1">
        <w:r>
          <w:rPr>
            <w:rStyle w:val="Hyperlink"/>
          </w:rPr>
          <w:t>2025-2031年中国软件开发外包发展现状与前景趋势报告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07b8fac804dbb" w:history="1">
        <w:r>
          <w:rPr>
            <w:rStyle w:val="Hyperlink"/>
          </w:rPr>
          <w:t>https://www.20087.com/0/68/RuanJianKaiFaWaiBaoXianZhuangYuQianJingFenXi.html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热点：软件外包平台、软件开发外包公司、软件外包、软件开发外包报价、如何自己开发软件app、软件开发外包是什么意思、软件公司排行榜前十名、软件外包公司、软件开发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8b3f3bce1445a" w:history="1">
      <w:r>
        <w:rPr>
          <w:rStyle w:val="Hyperlink"/>
        </w:rPr>
        <w:t>2025-2031年中国软件开发外包发展现状与前景趋势报告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RuanJianKaiFaWaiBaoXianZhuangYuQianJingFenXi.html" TargetMode="External" Id="R65207b8fac80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RuanJianKaiFaWaiBaoXianZhuangYuQianJingFenXi.html" TargetMode="External" Id="Rfbb8b3f3bce1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2025-10-25T06:56:56Z</dcterms:created>
  <dcterms:modified xsi:type="dcterms:W3CDTF">2025-10-25T07:56:56Z</dcterms:modified>
  <dc:subject>2025-2031年中国软件开发外包发展现状与前景趋势报告</dc:subject>
  <dc:title>2025-2031年中国软件开发外包发展现状与前景趋势报告</dc:title>
  <cp:keywords>2025-2031年中国软件开发外包发展现状与前景趋势报告</cp:keywords>
  <dc:description>2025-2031年中国软件开发外包发展现状与前景趋势报告</dc:description>
</cp:coreProperties>
</file>