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e45746f2430b" w:history="1">
              <w:r>
                <w:rPr>
                  <w:rStyle w:val="Hyperlink"/>
                </w:rPr>
                <w:t>2024-2030年全球与中国驳船物流运输行业发展深度调研与未来趋势分析报告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e45746f2430b" w:history="1">
              <w:r>
                <w:rPr>
                  <w:rStyle w:val="Hyperlink"/>
                </w:rPr>
                <w:t>2024-2030年全球与中国驳船物流运输行业发展深度调研与未来趋势分析报告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5e45746f2430b" w:history="1">
                <w:r>
                  <w:rPr>
                    <w:rStyle w:val="Hyperlink"/>
                  </w:rPr>
                  <w:t>https://www.20087.com/0/58/BoChuanWuLiuYunShuHangYeQuShiFen.html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物流运输是一种重要的内陆水运方式，主要用于大宗货物的运输，特别是在河流、湖泊和运河等水系发达地区。近年来，随着全球经济一体化的推进和物流行业的快速发展，驳船物流运输市场需求持续增长。市场上提供的驳船服务不仅注重了运输效率和安全性，还关注了环保性和成本效益。随着技术的进步，驳船的设计和运营效率得到了显著提升，如采用更先进的导航系统和更环保的动力系统。</w:t>
      </w:r>
      <w:r>
        <w:rPr>
          <w:rFonts w:hint="eastAsia"/>
        </w:rPr>
        <w:br/>
      </w:r>
      <w:r>
        <w:rPr>
          <w:rFonts w:hint="eastAsia"/>
        </w:rPr>
        <w:t>　　未来，驳船物流运输市场将持续增长。随着全球贸易的增长和物流行业的发展，对高效、环保的驳船物流运输需求将持续增加。同时，随着技术的进步，采用更先进技术和更环保动力系统的驳船将成为新的趋势。此外，随着数字化技术的应用，能够实现远程监控和智能调度的驳船物流运输将成为新的趋势。随着对可持续发展的重视，能够实现资源高效利用的驳船物流运输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5e45746f2430b" w:history="1">
        <w:r>
          <w:rPr>
            <w:rStyle w:val="Hyperlink"/>
          </w:rPr>
          <w:t>2024-2030年全球与中国驳船物流运输行业发展深度调研与未来趋势分析报告</w:t>
        </w:r>
      </w:hyperlink>
      <w:r>
        <w:rPr>
          <w:rFonts w:hint="eastAsia"/>
        </w:rPr>
        <w:t>》全面分析了驳船物流运输行业的现状，深入探讨了驳船物流运输市场需求、市场规模及价格波动。驳船物流运输报告探讨了产业链关键环节，并对驳船物流运输各细分市场进行了研究。同时，基于权威数据和专业分析，科学预测了驳船物流运输市场前景与发展趋势。此外，还评估了驳船物流运输重点企业的经营状况，包括品牌影响力、市场集中度以及竞争格局，并审慎剖析了潜在风险与机遇。驳船物流运输报告以其专业性、科学性和权威性，成为驳船物流运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驳船物流运输市场概述</w:t>
      </w:r>
      <w:r>
        <w:rPr>
          <w:rFonts w:hint="eastAsia"/>
        </w:rPr>
        <w:br/>
      </w:r>
      <w:r>
        <w:rPr>
          <w:rFonts w:hint="eastAsia"/>
        </w:rPr>
        <w:t>　　1.1 驳船物流运输市场概述</w:t>
      </w:r>
      <w:r>
        <w:rPr>
          <w:rFonts w:hint="eastAsia"/>
        </w:rPr>
        <w:br/>
      </w:r>
      <w:r>
        <w:rPr>
          <w:rFonts w:hint="eastAsia"/>
        </w:rPr>
        <w:t>　　1.2 不同类型驳船物流运输分析</w:t>
      </w:r>
      <w:r>
        <w:rPr>
          <w:rFonts w:hint="eastAsia"/>
        </w:rPr>
        <w:br/>
      </w:r>
      <w:r>
        <w:rPr>
          <w:rFonts w:hint="eastAsia"/>
        </w:rPr>
        <w:t>　　　　1.2.1 干式货物驳船</w:t>
      </w:r>
      <w:r>
        <w:rPr>
          <w:rFonts w:hint="eastAsia"/>
        </w:rPr>
        <w:br/>
      </w:r>
      <w:r>
        <w:rPr>
          <w:rFonts w:hint="eastAsia"/>
        </w:rPr>
        <w:t>　　　　1.2.2 液体货物驳船</w:t>
      </w:r>
      <w:r>
        <w:rPr>
          <w:rFonts w:hint="eastAsia"/>
        </w:rPr>
        <w:br/>
      </w:r>
      <w:r>
        <w:rPr>
          <w:rFonts w:hint="eastAsia"/>
        </w:rPr>
        <w:t>　　1.3 全球市场不同类型驳船物流运输规模对比分析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全球市场不同类型驳船物流运输规模对比（2018-2023年）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中国市场不同类型驳船物流运输规模对比分析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中国市场不同类型驳船物流运输规模对比（2018-2023年）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驳船物流运输市场概述</w:t>
      </w:r>
      <w:r>
        <w:rPr>
          <w:rFonts w:hint="eastAsia"/>
        </w:rPr>
        <w:br/>
      </w:r>
      <w:r>
        <w:rPr>
          <w:rFonts w:hint="eastAsia"/>
        </w:rPr>
        <w:t>　　2.1 驳船物流运输主要应用领域分析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化学制品</w:t>
      </w:r>
      <w:r>
        <w:rPr>
          <w:rFonts w:hint="eastAsia"/>
        </w:rPr>
        <w:br/>
      </w:r>
      <w:r>
        <w:rPr>
          <w:rFonts w:hint="eastAsia"/>
        </w:rPr>
        <w:t>　　　　2.1.3 煤</w:t>
      </w:r>
      <w:r>
        <w:rPr>
          <w:rFonts w:hint="eastAsia"/>
        </w:rPr>
        <w:br/>
      </w:r>
      <w:r>
        <w:rPr>
          <w:rFonts w:hint="eastAsia"/>
        </w:rPr>
        <w:t>　　　　2.1.4 金属矿石</w:t>
      </w:r>
      <w:r>
        <w:rPr>
          <w:rFonts w:hint="eastAsia"/>
        </w:rPr>
        <w:br/>
      </w:r>
      <w:r>
        <w:rPr>
          <w:rFonts w:hint="eastAsia"/>
        </w:rPr>
        <w:t>　　　　2.1.5 金属制品</w:t>
      </w:r>
      <w:r>
        <w:rPr>
          <w:rFonts w:hint="eastAsia"/>
        </w:rPr>
        <w:br/>
      </w:r>
      <w:r>
        <w:rPr>
          <w:rFonts w:hint="eastAsia"/>
        </w:rPr>
        <w:t>　　　　2.1.6 原油和石油产品</w:t>
      </w:r>
      <w:r>
        <w:rPr>
          <w:rFonts w:hint="eastAsia"/>
        </w:rPr>
        <w:br/>
      </w:r>
      <w:r>
        <w:rPr>
          <w:rFonts w:hint="eastAsia"/>
        </w:rPr>
        <w:t>　　　　2.1.7 食品和农产品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全球驳船物流运输主要应用领域对比分析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全球驳船物流运输主要应用领域规模（万元）及增长率（2018-2023年）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全球驳船物流运输主要应用规模（万元）及增长率（2018-2023年）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中国驳船物流运输主要应用领域对比分析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中国驳船物流运输主要应用领域规模（万元）及增长率（2018-2023年）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中国驳船物流运输主要应用规模（万元）及增长率（2018-2023年）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全球主要地区驳船物流运输发展历程及现状分析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全球主要地区驳船物流运输现状与未来趋势分析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全球驳船物流运输主要地区对比分析（2018-2023年）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全球主要地区驳船物流运输规模及对比（2018-2023年）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全球驳船物流运输主要地区规模及市场份额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中国驳船物流运输规模（万元）及毛利率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全球驳船物流运输主要企业竞争分析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全球主要企业驳船物流运输规模及市场份额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全球驳船物流运输主要企业竞争态势及未来趋势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全球驳船物流运输市场集中度</w:t>
      </w:r>
      <w:r>
        <w:rPr>
          <w:rFonts w:hint="eastAsia"/>
        </w:rPr>
        <w:br/>
      </w:r>
      <w:r>
        <w:rPr>
          <w:rFonts w:hint="eastAsia"/>
        </w:rPr>
        <w:t>　　　　4.3.2 全球驳船物流运输Top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中国驳船物流运输主要企业竞争分析</w:t>
      </w:r>
      <w:r>
        <w:rPr>
          <w:rFonts w:hint="eastAsia"/>
        </w:rPr>
        <w:br/>
      </w:r>
      <w:r>
        <w:rPr>
          <w:rFonts w:hint="eastAsia"/>
        </w:rPr>
        <w:t>　　5.1 中国驳船物流运输规模及市场份额（2018-2023年）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中国驳船物流运输Top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驳船物流运输主要企业现状分析</w:t>
      </w:r>
      <w:r>
        <w:rPr>
          <w:rFonts w:hint="eastAsia"/>
        </w:rPr>
        <w:br/>
      </w:r>
      <w:r>
        <w:rPr>
          <w:rFonts w:hint="eastAsia"/>
        </w:rPr>
        <w:t>　　5.1 American Commercial Barge Line （ACBL）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American Commercial Barge Line （ACBL）驳船物流运输规模（万元）及毛利率（2018-2023年）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American Commercial Barge Line （ACBL）主要业务介绍</w:t>
      </w:r>
      <w:r>
        <w:rPr>
          <w:rFonts w:hint="eastAsia"/>
        </w:rPr>
        <w:br/>
      </w:r>
      <w:r>
        <w:rPr>
          <w:rFonts w:hint="eastAsia"/>
        </w:rPr>
        <w:t>　　5.2 Ingram Barge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Ingram Barge Company驳船物流运输规模（万元）及毛利率（2018-2023年）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Ingram Barge Company主要业务介绍</w:t>
      </w:r>
      <w:r>
        <w:rPr>
          <w:rFonts w:hint="eastAsia"/>
        </w:rPr>
        <w:br/>
      </w:r>
      <w:r>
        <w:rPr>
          <w:rFonts w:hint="eastAsia"/>
        </w:rPr>
        <w:t>　　5.3 Kirby Corporation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Kirby Corporation驳船物流运输规模（万元）及毛利率（2018-2023年）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Kirby Corporation主要业务介绍</w:t>
      </w:r>
      <w:r>
        <w:rPr>
          <w:rFonts w:hint="eastAsia"/>
        </w:rPr>
        <w:br/>
      </w:r>
      <w:r>
        <w:rPr>
          <w:rFonts w:hint="eastAsia"/>
        </w:rPr>
        <w:t>　　5.4 SEACOR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SEACOR驳船物流运输规模（万元）及毛利率（2018-2023年）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SEACOR主要业务介绍</w:t>
      </w:r>
      <w:r>
        <w:rPr>
          <w:rFonts w:hint="eastAsia"/>
        </w:rPr>
        <w:br/>
      </w:r>
      <w:r>
        <w:rPr>
          <w:rFonts w:hint="eastAsia"/>
        </w:rPr>
        <w:t>　　5.5 Bouchard Transportation Co.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Bouchard Transportation Co.驳船物流运输规模（万元）及毛利率（2018-2023年）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Bouchard Transportation Co.主要业务介绍</w:t>
      </w:r>
      <w:r>
        <w:rPr>
          <w:rFonts w:hint="eastAsia"/>
        </w:rPr>
        <w:br/>
      </w:r>
      <w:r>
        <w:rPr>
          <w:rFonts w:hint="eastAsia"/>
        </w:rPr>
        <w:t>　　5.6 Campbell Transportation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Campbell Transportation驳船物流运输规模（万元）及毛利率（2018-2023年）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Campbell Transportation主要业务介绍</w:t>
      </w:r>
      <w:r>
        <w:rPr>
          <w:rFonts w:hint="eastAsia"/>
        </w:rPr>
        <w:br/>
      </w:r>
      <w:r>
        <w:rPr>
          <w:rFonts w:hint="eastAsia"/>
        </w:rPr>
        <w:t>　　5.7 Heartland Barge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Heartland Barge驳船物流运输规模（万元）及毛利率（2018-2023年）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Heartland Barge主要业务介绍</w:t>
      </w:r>
      <w:r>
        <w:rPr>
          <w:rFonts w:hint="eastAsia"/>
        </w:rPr>
        <w:br/>
      </w:r>
      <w:r>
        <w:rPr>
          <w:rFonts w:hint="eastAsia"/>
        </w:rPr>
        <w:t>　　5.8 Marquette Transportation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Marquette Transportation驳船物流运输规模（万元）及毛利率（2018-2023年）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Marquette Transportation主要业务介绍</w:t>
      </w:r>
      <w:r>
        <w:rPr>
          <w:rFonts w:hint="eastAsia"/>
        </w:rPr>
        <w:br/>
      </w:r>
      <w:r>
        <w:rPr>
          <w:rFonts w:hint="eastAsia"/>
        </w:rPr>
        <w:t>　　5.9 Florida Barge Corp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Florida Barge Corp驳船物流运输规模（万元）及毛利率（2018-2023年）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Florida Barge Corp主要业务介绍</w:t>
      </w:r>
      <w:r>
        <w:rPr>
          <w:rFonts w:hint="eastAsia"/>
        </w:rPr>
        <w:br/>
      </w:r>
      <w:r>
        <w:rPr>
          <w:rFonts w:hint="eastAsia"/>
        </w:rPr>
        <w:t>　　5.10 Interbarge SA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驳船物流运输产品类型及应用领域介绍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Interbarge SA驳船物流运输规模（万元）及毛利率（2018-2023年）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Interbarge SA主要业务介绍</w:t>
      </w:r>
      <w:r>
        <w:rPr>
          <w:rFonts w:hint="eastAsia"/>
        </w:rPr>
        <w:br/>
      </w:r>
      <w:r>
        <w:rPr>
          <w:rFonts w:hint="eastAsia"/>
        </w:rPr>
        <w:t>　　5.11 Tidewater</w:t>
      </w:r>
      <w:r>
        <w:rPr>
          <w:rFonts w:hint="eastAsia"/>
        </w:rPr>
        <w:br/>
      </w:r>
      <w:r>
        <w:rPr>
          <w:rFonts w:hint="eastAsia"/>
        </w:rPr>
        <w:t>　　5.12 CGB Marine</w:t>
      </w:r>
      <w:r>
        <w:rPr>
          <w:rFonts w:hint="eastAsia"/>
        </w:rPr>
        <w:br/>
      </w:r>
      <w:r>
        <w:rPr>
          <w:rFonts w:hint="eastAsia"/>
        </w:rPr>
        <w:t>　　5.13 Magnolia Marine Transport</w:t>
      </w:r>
      <w:r>
        <w:rPr>
          <w:rFonts w:hint="eastAsia"/>
        </w:rPr>
        <w:br/>
      </w:r>
      <w:r>
        <w:rPr>
          <w:rFonts w:hint="eastAsia"/>
        </w:rPr>
        <w:t>　　5.14 Samson Tug and Barge</w:t>
      </w:r>
      <w:r>
        <w:rPr>
          <w:rFonts w:hint="eastAsia"/>
        </w:rPr>
        <w:br/>
      </w:r>
      <w:r>
        <w:rPr>
          <w:rFonts w:hint="eastAsia"/>
        </w:rPr>
        <w:t>　　5.15 BCA Intermodal</w:t>
      </w:r>
      <w:r>
        <w:rPr>
          <w:rFonts w:hint="eastAsia"/>
        </w:rPr>
        <w:br/>
      </w:r>
      <w:r>
        <w:rPr>
          <w:rFonts w:hint="eastAsia"/>
        </w:rPr>
        <w:t>　　5.16 Celtic Marine and Logistics</w:t>
      </w:r>
      <w:r>
        <w:rPr>
          <w:rFonts w:hint="eastAsia"/>
        </w:rPr>
        <w:br/>
      </w:r>
      <w:r>
        <w:rPr>
          <w:rFonts w:hint="eastAsia"/>
        </w:rPr>
        <w:t>　　5.17 AgriChem Marine Transportation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驳船物流运输行业动态分析</w:t>
      </w:r>
      <w:r>
        <w:rPr>
          <w:rFonts w:hint="eastAsia"/>
        </w:rPr>
        <w:br/>
      </w:r>
      <w:r>
        <w:rPr>
          <w:rFonts w:hint="eastAsia"/>
        </w:rPr>
        <w:t>　　7.1 驳船物流运输发展历史、现状及趋势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驳船物流运输发展机遇、挑战及潜在风险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驳船物流运输当前及未来发展机遇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驳船物流运输发展面临的主要挑战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驳船物流运输目前存在的风险及潜在风险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驳船物流运输市场有利因素、不利因素分析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驳船物流运输发展的阻力、不利因素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全球驳船物流运输市场发展预测</w:t>
      </w:r>
      <w:r>
        <w:rPr>
          <w:rFonts w:hint="eastAsia"/>
        </w:rPr>
        <w:br/>
      </w:r>
      <w:r>
        <w:rPr>
          <w:rFonts w:hint="eastAsia"/>
        </w:rPr>
        <w:t>　　8.1 全球驳船物流运输规模（万元）预测（2024-2030年）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中国驳船物流运输发展预测</w:t>
      </w:r>
      <w:r>
        <w:rPr>
          <w:rFonts w:hint="eastAsia"/>
        </w:rPr>
        <w:br/>
      </w:r>
      <w:r>
        <w:rPr>
          <w:rFonts w:hint="eastAsia"/>
        </w:rPr>
        <w:t>　　8.3 全球主要地区驳船物流运输市场预测</w:t>
      </w:r>
      <w:r>
        <w:rPr>
          <w:rFonts w:hint="eastAsia"/>
        </w:rPr>
        <w:br/>
      </w:r>
      <w:r>
        <w:rPr>
          <w:rFonts w:hint="eastAsia"/>
        </w:rPr>
        <w:t>　　　　8.3.1 北美驳船物流运输发展趋势及未来潜力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南美驳船物流运输发展趋势及未来潜力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不同类型驳船物流运输发展预测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全球不同类型驳船物流运输规模（万元）分析预测（2024-2030年）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8.5 驳船物流运输主要应用领域分析预测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全球驳船物流运输主要应用领域规模预测（2024-2030年）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中国驳船物流运输主要应用领域规模预测（2024-2030年）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图：2018-2030年全球驳船物流运输市场规模（万元）及未来趋势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图：2018-2030年中国驳船物流运输市场规模（万元）及未来趋势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表：2018-2023年全球不同类型驳船物流运输规模列表（万元）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图：2023年全球不同类型驳船物流运输市场份额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表：2018-2023年中国不同类型驳船物流运输规模列表（万元）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图：中国不同类型驳船物流运输规模市场份额列表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图：驳船物流运输应用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表：全球驳船物流运输主要应用规模份额（2018-2023年）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图：全球驳船物流运输主要应用规模份额（2018-2023年）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图：2023年全球驳船物流运输主要应用规模份额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表：中国驳船物流运输主要应用领域规模（2018-2023年）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表：中国驳船物流运输主要应用领域规模份额（2018-2023年）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图：中国驳船物流运输主要应用领域规模份额（2018-2023年）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图：2023年中国驳船物流运输主要应用领域规模份额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表：全球主要地区驳船物流运输规模（万元）及增长率对比（2018-2023年）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图：2018-2023年北美驳船物流运输规模（万元）及增长率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图：2018-2023年亚太驳船物流运输规模（万元）及增长率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图：中国驳船物流运输规模（万元）及增长率（2018-2023年）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表：2018-2023年全球主要地区驳船物流运输规模（万元）列表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图：2023年全球主要地区驳船物流运输规模市场份额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表：2018-2023年全球主要企业驳船物流运输规模（万元）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表：全球驳船物流运输主要企业产品类型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图：2023年全球驳船物流运输Top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图：2023年全球驳船物流运输Top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表：2018-2023年中国主要企业驳船物流运输规模（万元）列表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图：2023年中国主要企业驳船物流运输规模份额对比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图：2023年中国驳船物流运输Top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图：2023年中国驳船物流运输Top 5企业市场份额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（ACBL）驳船物流运输规模增长率</w:t>
      </w:r>
      <w:r>
        <w:rPr>
          <w:rFonts w:hint="eastAsia"/>
        </w:rPr>
        <w:br/>
      </w:r>
      <w:r>
        <w:rPr>
          <w:rFonts w:hint="eastAsia"/>
        </w:rPr>
        <w:t>　　表：American Commercial Barge Line （ACBL）驳船物流运输规模全球市场份额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表：Ingram Barge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Company驳船物流运输规模增长率</w:t>
      </w:r>
      <w:r>
        <w:rPr>
          <w:rFonts w:hint="eastAsia"/>
        </w:rPr>
        <w:br/>
      </w:r>
      <w:r>
        <w:rPr>
          <w:rFonts w:hint="eastAsia"/>
        </w:rPr>
        <w:t>　　表：Ingram Barge Company驳船物流运输规模全球市场份额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表：Kirby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表：Kirby Corporation驳船物流运输规模全球市场份额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表：SEACOR基本信息、主要业务介绍、市场地位以及主要的竞争对手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表：SEACOR驳船物流运输规模（万元）及毛利率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表：SEACOR驳船物流运输规模增长率</w:t>
      </w:r>
      <w:r>
        <w:rPr>
          <w:rFonts w:hint="eastAsia"/>
        </w:rPr>
        <w:br/>
      </w:r>
      <w:r>
        <w:rPr>
          <w:rFonts w:hint="eastAsia"/>
        </w:rPr>
        <w:t>　　表：SEACOR驳船物流运输规模全球市场份额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表：Bouchard Transportation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Co.驳船物流运输规模增长率</w:t>
      </w:r>
      <w:r>
        <w:rPr>
          <w:rFonts w:hint="eastAsia"/>
        </w:rPr>
        <w:br/>
      </w:r>
      <w:r>
        <w:rPr>
          <w:rFonts w:hint="eastAsia"/>
        </w:rPr>
        <w:t>　　表：Bouchard Transportation Co.驳船物流运输规模全球市场份额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表：Campbell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表：Campbell Transportation驳船物流运输规模全球市场份额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表：Heartland Barge基本信息、主要业务介绍、市场地位以及主要的竞争对手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Barge驳船物流运输规模增长率</w:t>
      </w:r>
      <w:r>
        <w:rPr>
          <w:rFonts w:hint="eastAsia"/>
        </w:rPr>
        <w:br/>
      </w:r>
      <w:r>
        <w:rPr>
          <w:rFonts w:hint="eastAsia"/>
        </w:rPr>
        <w:t>　　表：Heartland Barge驳船物流运输规模全球市场份额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表：Marquette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Transportation驳船物流运输规模增长率</w:t>
      </w:r>
      <w:r>
        <w:rPr>
          <w:rFonts w:hint="eastAsia"/>
        </w:rPr>
        <w:br/>
      </w:r>
      <w:r>
        <w:rPr>
          <w:rFonts w:hint="eastAsia"/>
        </w:rPr>
        <w:t>　　表：Marquette Transportation驳船物流运输规模全球市场份额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表：Florida Barge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Corp驳船物流运输规模增长率</w:t>
      </w:r>
      <w:r>
        <w:rPr>
          <w:rFonts w:hint="eastAsia"/>
        </w:rPr>
        <w:br/>
      </w:r>
      <w:r>
        <w:rPr>
          <w:rFonts w:hint="eastAsia"/>
        </w:rPr>
        <w:t>　　表：Florida Barge Corp驳船物流运输规模全球市场份额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表：Interbarge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SA驳船物流运输规模增长率</w:t>
      </w:r>
      <w:r>
        <w:rPr>
          <w:rFonts w:hint="eastAsia"/>
        </w:rPr>
        <w:br/>
      </w:r>
      <w:r>
        <w:rPr>
          <w:rFonts w:hint="eastAsia"/>
        </w:rPr>
        <w:t>　　表：Interbarge SA驳船物流运输规模全球市场份额</w:t>
      </w:r>
      <w:r>
        <w:rPr>
          <w:rFonts w:hint="eastAsia"/>
        </w:rPr>
        <w:br/>
      </w:r>
      <w:r>
        <w:rPr>
          <w:rFonts w:hint="eastAsia"/>
        </w:rPr>
        <w:t>　　表：Tidewater基本信息、主要业务介绍、市场地位以及主要的竞争对手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表：CGB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表：Magnolia Marine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表：Samson Tug and Barge基本信息、主要业务介绍、市场地位以及主要的竞争对手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表：BCA Intermodal基本信息、主要业务介绍、市场地位以及主要的竞争对手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表：Celtic Marine and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表：AgriChem Marine Transportation基本信息、主要业务介绍、市场地位以及主要的竞争对手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表：驳船物流运输当前及未来发展机遇</w:t>
      </w:r>
      <w:r>
        <w:rPr>
          <w:rFonts w:hint="eastAsia"/>
        </w:rPr>
        <w:br/>
      </w:r>
      <w:r>
        <w:rPr>
          <w:rFonts w:hint="eastAsia"/>
        </w:rPr>
        <w:t>　　表：驳船物流运输发展的推动因素、有利条件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表：驳船物流运输发展面临的主要挑战</w:t>
      </w:r>
      <w:r>
        <w:rPr>
          <w:rFonts w:hint="eastAsia"/>
        </w:rPr>
        <w:br/>
      </w:r>
      <w:r>
        <w:rPr>
          <w:rFonts w:hint="eastAsia"/>
        </w:rPr>
        <w:t>　　表：驳船物流运输目前存在的风险及潜在风险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表：驳船物流运输发展的推动因素、有利条件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表：驳船物流运输发展的阻力、不利因素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表：2024-2030年全球主要地区驳船物流运输规模预测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图：2024-2030年南美驳船物流运输规模（万元）及增长率预测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图：2024-2030年全球不同类型驳船物流运输规模（万元）及市场份额预测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表：2024-2030年中国不同类型驳船物流运输规模分析预测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图：中国不同类型驳船物流运输规模市场份额预测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表：2024-2030年中国不同类型驳船物流运输规模（万元）分析预测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图：2024-2030年中国不同类型驳船物流运输规模（万元）及市场份额预测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图：2024-2030年全球驳船物流运输主要应用领域规模份额预测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表：2018-2023年中国驳船物流运输主要应用领域规模预测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e45746f2430b" w:history="1">
        <w:r>
          <w:rPr>
            <w:rStyle w:val="Hyperlink"/>
          </w:rPr>
          <w:t>2024-2030年全球与中国驳船物流运输行业发展深度调研与未来趋势分析报告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5e45746f2430b" w:history="1">
        <w:r>
          <w:rPr>
            <w:rStyle w:val="Hyperlink"/>
          </w:rPr>
          <w:t>https://www.20087.com/0/58/BoChuanWuLiuYunShuHangYeQuShiFen.html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5d4055db64d82" w:history="1">
      <w:r>
        <w:rPr>
          <w:rStyle w:val="Hyperlink"/>
        </w:rPr>
        <w:t>2024-2030年全球与中国驳船物流运输行业发展深度调研与未来趋势分析报告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oChuanWuLiuYunShuHangYeQuShiFen.html" TargetMode="External" Id="R9325e45746f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oChuanWuLiuYunShuHangYeQuShiFen.html" TargetMode="External" Id="R8f95d4055db6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2023-10-28T04:31:00Z</dcterms:created>
  <dcterms:modified xsi:type="dcterms:W3CDTF">2023-10-28T05:31:00Z</dcterms:modified>
  <dc:subject>2024-2030年全球与中国驳船物流运输行业发展深度调研与未来趋势分析报告</dc:subject>
  <dc:title>2024-2030年全球与中国驳船物流运输行业发展深度调研与未来趋势分析报告</dc:title>
  <cp:keywords>2024-2030年全球与中国驳船物流运输行业发展深度调研与未来趋势分析报告</cp:keywords>
  <dc:description>2024-2030年全球与中国驳船物流运输行业发展深度调研与未来趋势分析报告</dc:description>
</cp:coreProperties>
</file>