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4c3da07245e4" w:history="1">
              <w:r>
                <w:rPr>
                  <w:rStyle w:val="Hyperlink"/>
                </w:rPr>
                <w:t>中国5G材料市场研究分析及发展前景报告（2026-2032年）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4c3da07245e4" w:history="1">
              <w:r>
                <w:rPr>
                  <w:rStyle w:val="Hyperlink"/>
                </w:rPr>
                <w:t>中国5G材料市场研究分析及发展前景报告（2026-2032年）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4c3da07245e4" w:history="1">
                <w:r>
                  <w:rPr>
                    <w:rStyle w:val="Hyperlink"/>
                  </w:rPr>
                  <w:t>https://www.20087.com/0/68/5GCaiLiaoShiChangQianJing.html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技术的快速发展对相关材料提出了更高的性能要求，推动了高频高速材料、低介电损耗材料、高导热材料等领域的研发进程。目前，应用于5G基站、天线罩、滤波器和射频电路的材料主要包括聚四氟乙烯（PTFE）、液晶聚合物（LCP）、改性环氧树脂以及陶瓷基复合材料等。这些材料在信号传输效率、耐高温性、机械强度等方面表现出优异性能，成为5G基础设施建设的重要支撑。同时，随着设备小型化与集成度提升，散热问题日益突出，促使高导热界面材料的研发热度持续上升。</w:t>
      </w:r>
      <w:r>
        <w:rPr>
          <w:rFonts w:hint="eastAsia"/>
        </w:rPr>
        <w:br/>
      </w:r>
      <w:r>
        <w:rPr>
          <w:rFonts w:hint="eastAsia"/>
        </w:rPr>
        <w:t>　　未来，随着6G技术的预研启动和5G网络的进一步普及，对高性能通信材料的需求将持续增长。材料行业将朝着更高频率适应性、更低插损、更强环境稳定性方向发展。同时，环保法规趋严将推动绿色制造工艺的应用，生物基或可回收材料有望获得更广泛重视。此外，材料与结构设计的一体化趋势明显，多功能复合材料将成为研究重点。产业链协同创新将加速材料国产化进程，特别是在高端覆铜板、高频连接器等领域，国内企业有望突破国外技术壁垒，实现自主可控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4c3da07245e4" w:history="1">
        <w:r>
          <w:rPr>
            <w:rStyle w:val="Hyperlink"/>
          </w:rPr>
          <w:t>中国5G材料市场研究分析及发展前景报告（2026-2032年）</w:t>
        </w:r>
      </w:hyperlink>
      <w:r>
        <w:rPr>
          <w:rFonts w:hint="eastAsia"/>
        </w:rPr>
        <w:t>》系统分析了我国5G材料行业的市场规模、竞争格局及技术发展现状，梳理了产业链结构和重点企业表现。报告基于5G材料行业发展轨迹，结合政策环境与5G材料市场需求变化，研判了5G材料行业未来发展趋势与技术演进方向，客观评估了5G材料市场机遇与潜在风险。报告为投资者和从业者提供了专业的市场参考，有助于把握5G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5G材料市场概述</w:t>
      </w:r>
      <w:r>
        <w:rPr>
          <w:rFonts w:hint="eastAsia"/>
        </w:rPr>
        <w:br/>
      </w:r>
      <w:r>
        <w:rPr>
          <w:rFonts w:hint="eastAsia"/>
        </w:rPr>
        <w:t>　　1.1 5G材料市场概述</w:t>
      </w:r>
      <w:r>
        <w:rPr>
          <w:rFonts w:hint="eastAsia"/>
        </w:rPr>
        <w:br/>
      </w:r>
      <w:r>
        <w:rPr>
          <w:rFonts w:hint="eastAsia"/>
        </w:rPr>
        <w:t>　　1.2 不同产品类型5G材料分析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中国市场不同产品类型5G材料规模对比（2021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树脂材料</w:t>
      </w:r>
      <w:r>
        <w:rPr>
          <w:rFonts w:hint="eastAsia"/>
        </w:rPr>
        <w:br/>
      </w:r>
      <w:r>
        <w:rPr>
          <w:rFonts w:hint="eastAsia"/>
        </w:rPr>
        <w:t>　　　　1.2.3 玻璃纤维材料</w:t>
      </w:r>
      <w:r>
        <w:rPr>
          <w:rFonts w:hint="eastAsia"/>
        </w:rPr>
        <w:br/>
      </w:r>
      <w:r>
        <w:rPr>
          <w:rFonts w:hint="eastAsia"/>
        </w:rPr>
        <w:t>　　　　1.2.4 铜箔</w:t>
      </w:r>
      <w:r>
        <w:rPr>
          <w:rFonts w:hint="eastAsia"/>
        </w:rPr>
        <w:br/>
      </w:r>
      <w:r>
        <w:rPr>
          <w:rFonts w:hint="eastAsia"/>
        </w:rPr>
        <w:t>　　　　1.2.5 填料</w:t>
      </w:r>
      <w:r>
        <w:rPr>
          <w:rFonts w:hint="eastAsia"/>
        </w:rPr>
        <w:br/>
      </w:r>
      <w:r>
        <w:rPr>
          <w:rFonts w:hint="eastAsia"/>
        </w:rPr>
        <w:t>　　　　1.2.6 CCL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从不同应用，5G材料主要包括如下几个方面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中国市场不同应用5G材料规模对比（2021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智慧城市</w:t>
      </w:r>
      <w:r>
        <w:rPr>
          <w:rFonts w:hint="eastAsia"/>
        </w:rPr>
        <w:br/>
      </w:r>
      <w:r>
        <w:rPr>
          <w:rFonts w:hint="eastAsia"/>
        </w:rPr>
        <w:t>　　　　1.3.3 智能家居或建筑</w:t>
      </w:r>
      <w:r>
        <w:rPr>
          <w:rFonts w:hint="eastAsia"/>
        </w:rPr>
        <w:br/>
      </w:r>
      <w:r>
        <w:rPr>
          <w:rFonts w:hint="eastAsia"/>
        </w:rPr>
        <w:t>　　　　1.3.4 自动化行业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中国5G材料市场规模现状及未来趋势（2021-2032）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中国市场主要企业5G材料规模及市场份额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中国市场主要厂商进入5G材料行业时间点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中国市场主要厂商5G材料产品类型及应用</w:t>
      </w:r>
      <w:r>
        <w:rPr>
          <w:rFonts w:hint="eastAsia"/>
        </w:rPr>
        <w:br/>
      </w:r>
      <w:r>
        <w:rPr>
          <w:rFonts w:hint="eastAsia"/>
        </w:rPr>
        <w:t>　　2.5 5G材料行业集中度、竞争程度分析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5G材料行业集中度分析：2025年中国市场Top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中国市场5G材料第一梯队、第二梯队和第三梯队厂商及市场份额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5G材料产品及服务介绍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5G材料产品及服务介绍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5G材料产品及服务介绍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5G材料产品及服务介绍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5G材料产品及服务介绍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5G材料产品及服务介绍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5G材料产品及服务介绍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5G材料产品及服务介绍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5G材料产品及服务介绍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中国不同产品类型5G材料规模及预测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中国不同产品类型5G材料规模及市场份额（2021-2026）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中国不同产品类型5G材料规模预测（2027-2032）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中国不同应用5G材料规模及市场份额（2021-2026）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中国不同应用5G材料规模预测（2027-2032）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5G材料行业发展机遇及主要驱动因素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5G材料行业发展面临的风险</w:t>
      </w:r>
      <w:r>
        <w:rPr>
          <w:rFonts w:hint="eastAsia"/>
        </w:rPr>
        <w:br/>
      </w:r>
      <w:r>
        <w:rPr>
          <w:rFonts w:hint="eastAsia"/>
        </w:rPr>
        <w:t>　　6.3 5G材料行业政策分析</w:t>
      </w:r>
      <w:r>
        <w:rPr>
          <w:rFonts w:hint="eastAsia"/>
        </w:rPr>
        <w:br/>
      </w:r>
      <w:r>
        <w:rPr>
          <w:rFonts w:hint="eastAsia"/>
        </w:rPr>
        <w:t>　　6.4 5G材料中国企业SWOT分析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5G材料行业产业链简介</w:t>
      </w:r>
      <w:r>
        <w:rPr>
          <w:rFonts w:hint="eastAsia"/>
        </w:rPr>
        <w:br/>
      </w:r>
      <w:r>
        <w:rPr>
          <w:rFonts w:hint="eastAsia"/>
        </w:rPr>
        <w:t>　　　　7.1.1 5G材料行业供应链分析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5G材料行业主要下游客户</w:t>
      </w:r>
      <w:r>
        <w:rPr>
          <w:rFonts w:hint="eastAsia"/>
        </w:rPr>
        <w:br/>
      </w:r>
      <w:r>
        <w:rPr>
          <w:rFonts w:hint="eastAsia"/>
        </w:rPr>
        <w:t>　　7.2 5G材料行业采购模式</w:t>
      </w:r>
      <w:r>
        <w:rPr>
          <w:rFonts w:hint="eastAsia"/>
        </w:rPr>
        <w:br/>
      </w:r>
      <w:r>
        <w:rPr>
          <w:rFonts w:hint="eastAsia"/>
        </w:rPr>
        <w:t>　　7.3 5G材料行业开发/生产模式</w:t>
      </w:r>
      <w:r>
        <w:rPr>
          <w:rFonts w:hint="eastAsia"/>
        </w:rPr>
        <w:br/>
      </w:r>
      <w:r>
        <w:rPr>
          <w:rFonts w:hint="eastAsia"/>
        </w:rPr>
        <w:t>　　7.4 5G材料行业销售模式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中国市场不同产品类型5G材料规模（万元）及增长率对比（2021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树脂材料主要企业列表</w:t>
      </w:r>
      <w:r>
        <w:rPr>
          <w:rFonts w:hint="eastAsia"/>
        </w:rPr>
        <w:br/>
      </w:r>
      <w:r>
        <w:rPr>
          <w:rFonts w:hint="eastAsia"/>
        </w:rPr>
        <w:t>　　表 3： 玻璃纤维材料主要企业列表</w:t>
      </w:r>
      <w:r>
        <w:rPr>
          <w:rFonts w:hint="eastAsia"/>
        </w:rPr>
        <w:br/>
      </w:r>
      <w:r>
        <w:rPr>
          <w:rFonts w:hint="eastAsia"/>
        </w:rPr>
        <w:t>　　表 4： 铜箔主要企业列表</w:t>
      </w:r>
      <w:r>
        <w:rPr>
          <w:rFonts w:hint="eastAsia"/>
        </w:rPr>
        <w:br/>
      </w:r>
      <w:r>
        <w:rPr>
          <w:rFonts w:hint="eastAsia"/>
        </w:rPr>
        <w:t>　　表 5： 填料主要企业列表</w:t>
      </w:r>
      <w:r>
        <w:rPr>
          <w:rFonts w:hint="eastAsia"/>
        </w:rPr>
        <w:br/>
      </w:r>
      <w:r>
        <w:rPr>
          <w:rFonts w:hint="eastAsia"/>
        </w:rPr>
        <w:t>　　表 6： CCL主要企业列表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中国市场不同应用5G材料规模（万元）及增长率对比（2021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中国市场主要企业5G材料规模（万元）&amp;（2021-2026）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中国市场主要企业5G材料规模份额对比（2021-2026）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中国市场主要企业进入5G材料市场日期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中国市场5G材料市场投资、并购等现状分析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5G材料产品及服务介绍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5G材料产品及服务介绍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5G材料产品及服务介绍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5G材料产品及服务介绍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5G材料产品及服务介绍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5G材料产品及服务介绍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5G材料产品及服务介绍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5G材料产品及服务介绍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5G材料产品及服务介绍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5G材料产品及服务介绍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5G材料产品及服务介绍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5G材料产品及服务介绍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5G材料产品及服务介绍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5G材料产品及服务介绍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5G材料产品及服务介绍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5G材料产品及服务介绍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5G材料产品及服务介绍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重点企业（17）在中国市场5G材料收入（万元）及毛利率（2021-2026）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中国不同产品类型5G材料规模列表（万元）&amp;（2021-2026）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中国不同产品类型5G材料规模市场份额列表（2021-2026）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中国不同产品类型5G材料规模（万元）预测（2027-2032）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中国不同产品类型5G材料规模市场份额预测（2027-2032）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中国不同应用5G材料规模列表（万元）&amp;（2021-2026）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中国不同应用5G材料规模市场份额列表（2021-2026）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中国不同应用5G材料规模（万元）预测（2027-2032）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中国不同应用5G材料规模市场份额预测（2027-2032）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5G材料行业发展机遇及主要驱动因素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5G材料行业发展面临的风险</w:t>
      </w:r>
      <w:r>
        <w:rPr>
          <w:rFonts w:hint="eastAsia"/>
        </w:rPr>
        <w:br/>
      </w:r>
      <w:r>
        <w:rPr>
          <w:rFonts w:hint="eastAsia"/>
        </w:rPr>
        <w:t>　　表 94： 5G材料行业政策分析</w:t>
      </w:r>
      <w:r>
        <w:rPr>
          <w:rFonts w:hint="eastAsia"/>
        </w:rPr>
        <w:br/>
      </w:r>
      <w:r>
        <w:rPr>
          <w:rFonts w:hint="eastAsia"/>
        </w:rPr>
        <w:t>　　表 95： 5G材料行业供应链分析</w:t>
      </w:r>
      <w:r>
        <w:rPr>
          <w:rFonts w:hint="eastAsia"/>
        </w:rPr>
        <w:br/>
      </w:r>
      <w:r>
        <w:rPr>
          <w:rFonts w:hint="eastAsia"/>
        </w:rPr>
        <w:t>　　表 96： 5G材料上游原材料和主要供应商情况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5G材料行业主要下游客户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树脂材料产品图片</w:t>
      </w:r>
      <w:r>
        <w:rPr>
          <w:rFonts w:hint="eastAsia"/>
        </w:rPr>
        <w:br/>
      </w:r>
      <w:r>
        <w:rPr>
          <w:rFonts w:hint="eastAsia"/>
        </w:rPr>
        <w:t>　　图 4： 中国树脂材料规模（万元）及增长率（2021-2032）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玻璃纤维材料产品图片</w:t>
      </w:r>
      <w:r>
        <w:rPr>
          <w:rFonts w:hint="eastAsia"/>
        </w:rPr>
        <w:br/>
      </w:r>
      <w:r>
        <w:rPr>
          <w:rFonts w:hint="eastAsia"/>
        </w:rPr>
        <w:t>　　图 6： 中国玻璃纤维材料规模（万元）及增长率（2021-2032）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铜箔产品图片</w:t>
      </w:r>
      <w:r>
        <w:rPr>
          <w:rFonts w:hint="eastAsia"/>
        </w:rPr>
        <w:br/>
      </w:r>
      <w:r>
        <w:rPr>
          <w:rFonts w:hint="eastAsia"/>
        </w:rPr>
        <w:t>　　图 8： 中国铜箔规模（万元）及增长率（2021-2032）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填料产品图片</w:t>
      </w:r>
      <w:r>
        <w:rPr>
          <w:rFonts w:hint="eastAsia"/>
        </w:rPr>
        <w:br/>
      </w:r>
      <w:r>
        <w:rPr>
          <w:rFonts w:hint="eastAsia"/>
        </w:rPr>
        <w:t>　　图 10： 中国填料规模（万元）及增长率（2021-2032）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CCL产品图片</w:t>
      </w:r>
      <w:r>
        <w:rPr>
          <w:rFonts w:hint="eastAsia"/>
        </w:rPr>
        <w:br/>
      </w:r>
      <w:r>
        <w:rPr>
          <w:rFonts w:hint="eastAsia"/>
        </w:rPr>
        <w:t>　　图 12： 中国CCL规模（万元）及增长率（2021-2032）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中国不同应用5G材料市场份额2025 VS 2032</w:t>
      </w:r>
      <w:r>
        <w:rPr>
          <w:rFonts w:hint="eastAsia"/>
        </w:rPr>
        <w:br/>
      </w:r>
      <w:r>
        <w:rPr>
          <w:rFonts w:hint="eastAsia"/>
        </w:rPr>
        <w:t>　　图 16： 智慧城市</w:t>
      </w:r>
      <w:r>
        <w:rPr>
          <w:rFonts w:hint="eastAsia"/>
        </w:rPr>
        <w:br/>
      </w:r>
      <w:r>
        <w:rPr>
          <w:rFonts w:hint="eastAsia"/>
        </w:rPr>
        <w:t>　　图 17： 智能家居或建筑</w:t>
      </w:r>
      <w:r>
        <w:rPr>
          <w:rFonts w:hint="eastAsia"/>
        </w:rPr>
        <w:br/>
      </w:r>
      <w:r>
        <w:rPr>
          <w:rFonts w:hint="eastAsia"/>
        </w:rPr>
        <w:t>　　图 18： 自动化行业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中国5G材料市场规模增速预测：（2021-2032）&amp;（万元）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中国市场5G材料市场规模，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2025年中国市场前五大厂商5G材料市场份额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2025年中国市场5G材料第一梯队、第二梯队和第三梯队厂商及市场份额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中国不同产品类型5G材料市场份额2021 &amp; 2025</w:t>
      </w:r>
      <w:r>
        <w:rPr>
          <w:rFonts w:hint="eastAsia"/>
        </w:rPr>
        <w:br/>
      </w:r>
      <w:r>
        <w:rPr>
          <w:rFonts w:hint="eastAsia"/>
        </w:rPr>
        <w:t>　　图 25： 5G材料中国企业SWOT分析</w:t>
      </w:r>
      <w:r>
        <w:rPr>
          <w:rFonts w:hint="eastAsia"/>
        </w:rPr>
        <w:br/>
      </w:r>
      <w:r>
        <w:rPr>
          <w:rFonts w:hint="eastAsia"/>
        </w:rPr>
        <w:t>　　图 26： 5G材料产业链</w:t>
      </w:r>
      <w:r>
        <w:rPr>
          <w:rFonts w:hint="eastAsia"/>
        </w:rPr>
        <w:br/>
      </w:r>
      <w:r>
        <w:rPr>
          <w:rFonts w:hint="eastAsia"/>
        </w:rPr>
        <w:t>　　图 27： 5G材料行业采购模式</w:t>
      </w:r>
      <w:r>
        <w:rPr>
          <w:rFonts w:hint="eastAsia"/>
        </w:rPr>
        <w:br/>
      </w:r>
      <w:r>
        <w:rPr>
          <w:rFonts w:hint="eastAsia"/>
        </w:rPr>
        <w:t>　　图 28： 5G材料行业开发/生产模式分析</w:t>
      </w:r>
      <w:r>
        <w:rPr>
          <w:rFonts w:hint="eastAsia"/>
        </w:rPr>
        <w:br/>
      </w:r>
      <w:r>
        <w:rPr>
          <w:rFonts w:hint="eastAsia"/>
        </w:rPr>
        <w:t>　　图 29： 5G材料行业销售模式分析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4c3da07245e4" w:history="1">
        <w:r>
          <w:rPr>
            <w:rStyle w:val="Hyperlink"/>
          </w:rPr>
          <w:t>中国5G材料市场研究分析及发展前景报告（2026-2032年）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4c3da07245e4" w:history="1">
        <w:r>
          <w:rPr>
            <w:rStyle w:val="Hyperlink"/>
          </w:rPr>
          <w:t>https://www.20087.com/0/68/5GCaiLiaoShiChangQianJing.html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热点：5g基站用得最多的材料、5G材料的发展、5g高频新型柔性材料、5G材料有哪些、什么时候有5g网络、5G材料一和材料二、跟5G有关的产品、5G材料展览会、5g的意义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a2870e8994dff" w:history="1">
      <w:r>
        <w:rPr>
          <w:rStyle w:val="Hyperlink"/>
        </w:rPr>
        <w:t>中国5G材料市场研究分析及发展前景报告（2026-2032年）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5GCaiLiaoShiChangQianJing.html" TargetMode="External" Id="R5e094c3da072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5GCaiLiaoShiChangQianJing.html" TargetMode="External" Id="R27ea2870e89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2025-12-04T23:01:17Z</dcterms:created>
  <dcterms:modified xsi:type="dcterms:W3CDTF">2025-12-05T00:01:17Z</dcterms:modified>
  <dc:subject>中国5G材料市场研究分析及发展前景报告（2026-2032年）</dc:subject>
  <dc:title>中国5G材料市场研究分析及发展前景报告（2026-2032年）</dc:title>
  <cp:keywords>中国5G材料市场研究分析及发展前景报告（2026-2032年）</cp:keywords>
  <dc:description>中国5G材料市场研究分析及发展前景报告（2026-2032年）</dc:description>
</cp:coreProperties>
</file>