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01b063e624d3c" w:history="1">
              <w:r>
                <w:rPr>
                  <w:rStyle w:val="Hyperlink"/>
                </w:rPr>
                <w:t>2025-2031年中国WLAN设备行业发展研究分析与市场前景预测报告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01b063e624d3c" w:history="1">
              <w:r>
                <w:rPr>
                  <w:rStyle w:val="Hyperlink"/>
                </w:rPr>
                <w:t>2025-2031年中国WLAN设备行业发展研究分析与市场前景预测报告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01b063e624d3c" w:history="1">
                <w:r>
                  <w:rPr>
                    <w:rStyle w:val="Hyperlink"/>
                  </w:rPr>
                  <w:t>https://www.20087.com/0/38/WLANSheBeiWeiLaiFaZhanQuShi.html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LAN（无线局域网）设备作为现代通信技术的重要组成部分，在全球范围内得到了广泛应用。通过无线电波实现计算机设备之间的数据传输，极大地提高了信息传输的便捷性和效率。目前，随着移动互联网的普及和5G等新一代通信技术的发展，WLAN设备的市场需求持续增长。同时，为了满足更高速度、更稳定连接的需求，WLAN设备在传输速率、信号覆盖范围等方面也在不断创新和提升。</w:t>
      </w:r>
      <w:r>
        <w:rPr>
          <w:rFonts w:hint="eastAsia"/>
        </w:rPr>
        <w:br/>
      </w:r>
      <w:r>
        <w:rPr>
          <w:rFonts w:hint="eastAsia"/>
        </w:rPr>
        <w:t>　　未来，WLAN设备将继续朝着高速化、智能化、安全化的方向发展。通过引入更先进的无线通信技术，提高WLAN设备的传输速率和抗干扰能力。同时，利用人工智能和大数据技术，实现WLAN设备的智能化管理和优化，提高网络性能和用户体验。此外，加强WLAN设备的安全防护研究，确保用户数据的安全可靠。</w:t>
      </w:r>
      <w:r>
        <w:rPr>
          <w:rFonts w:hint="eastAsia"/>
        </w:rPr>
        <w:br/>
      </w:r>
      <w:r>
        <w:rPr>
          <w:rFonts w:hint="eastAsia"/>
        </w:rPr>
        <w:t>　　一、2025年全球wlan市场概述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1、2025年市场规模与增长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二、2025年中国wlan市场概况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2025年市场结构分析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4、品牌结构</w:t>
      </w:r>
      <w:r>
        <w:rPr>
          <w:rFonts w:hint="eastAsia"/>
        </w:rPr>
        <w:br/>
      </w:r>
      <w:r>
        <w:rPr>
          <w:rFonts w:hint="eastAsia"/>
        </w:rPr>
        <w:t>　　三、2025-2031年中国wlan市场趋势分析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应用</w:t>
      </w:r>
      <w:r>
        <w:rPr>
          <w:rFonts w:hint="eastAsia"/>
        </w:rPr>
        <w:br/>
      </w:r>
      <w:r>
        <w:rPr>
          <w:rFonts w:hint="eastAsia"/>
        </w:rPr>
        <w:t>　　（三） 驱动力</w:t>
      </w:r>
      <w:r>
        <w:rPr>
          <w:rFonts w:hint="eastAsia"/>
        </w:rPr>
        <w:br/>
      </w:r>
      <w:r>
        <w:rPr>
          <w:rFonts w:hint="eastAsia"/>
        </w:rPr>
        <w:t>　　（四） 阻碍因素</w:t>
      </w:r>
      <w:r>
        <w:rPr>
          <w:rFonts w:hint="eastAsia"/>
        </w:rPr>
        <w:br/>
      </w:r>
      <w:r>
        <w:rPr>
          <w:rFonts w:hint="eastAsia"/>
        </w:rPr>
        <w:t>　　四、2025-2031年中国wlan市场发展预测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2025-2031年中国wlan市场规模预测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2025-2031年中国wlan市场结构预测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五、2025年中国wlan市场竞争分析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对设备厂商的建议</w:t>
      </w:r>
      <w:r>
        <w:rPr>
          <w:rFonts w:hint="eastAsia"/>
        </w:rPr>
        <w:br/>
      </w:r>
      <w:r>
        <w:rPr>
          <w:rFonts w:hint="eastAsia"/>
        </w:rPr>
        <w:t>　　（二） 对电信运营商的建议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2014年中国WLAN设备市场区域结构</w:t>
      </w:r>
      <w:r>
        <w:rPr>
          <w:rFonts w:hint="eastAsia"/>
        </w:rPr>
        <w:br/>
      </w:r>
      <w:r>
        <w:rPr>
          <w:rFonts w:hint="eastAsia"/>
        </w:rPr>
        <w:t>　　2014年中国WLAN设备市场垂直结构</w:t>
      </w:r>
      <w:r>
        <w:rPr>
          <w:rFonts w:hint="eastAsia"/>
        </w:rPr>
        <w:br/>
      </w:r>
      <w:r>
        <w:rPr>
          <w:rFonts w:hint="eastAsia"/>
        </w:rPr>
        <w:t>　　2014年中国WLAN设备市场渠道结构</w:t>
      </w:r>
      <w:r>
        <w:rPr>
          <w:rFonts w:hint="eastAsia"/>
        </w:rPr>
        <w:br/>
      </w:r>
      <w:r>
        <w:rPr>
          <w:rFonts w:hint="eastAsia"/>
        </w:rPr>
        <w:t>　　2020-2025年全球WLAN设备销售额及增长</w:t>
      </w:r>
      <w:r>
        <w:rPr>
          <w:rFonts w:hint="eastAsia"/>
        </w:rPr>
        <w:br/>
      </w:r>
      <w:r>
        <w:rPr>
          <w:rFonts w:hint="eastAsia"/>
        </w:rPr>
        <w:t>　　2020-2025年中国WLAN设备市场规模及增长率</w:t>
      </w:r>
      <w:r>
        <w:rPr>
          <w:rFonts w:hint="eastAsia"/>
        </w:rPr>
        <w:br/>
      </w:r>
      <w:r>
        <w:rPr>
          <w:rFonts w:hint="eastAsia"/>
        </w:rPr>
        <w:t>　　2014年中国WLAN设备市场区域结构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01b063e624d3c" w:history="1">
        <w:r>
          <w:rPr>
            <w:rStyle w:val="Hyperlink"/>
          </w:rPr>
          <w:t>2025-2031年中国WLAN设备行业发展研究分析与市场前景预测报告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01b063e624d3c" w:history="1">
        <w:r>
          <w:rPr>
            <w:rStyle w:val="Hyperlink"/>
          </w:rPr>
          <w:t>https://www.20087.com/0/38/WLANSheBeiWeiLaiFaZhanQuShi.html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热点：wlan是什么功能、WLAN设备未连接到mmi系统 怎么弄、wlan和wifi的区别、WLAN设备是什么、手机设置中的WLAN在哪里、WLAN设备未连接到mmi系统 奥迪Q5L、WLAN基础配置、WLAN设备无法启动、Wake On Lan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79c871d164b61" w:history="1">
      <w:r>
        <w:rPr>
          <w:rStyle w:val="Hyperlink"/>
        </w:rPr>
        <w:t>2025-2031年中国WLAN设备行业发展研究分析与市场前景预测报告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WLANSheBeiWeiLaiFaZhanQuShi.html" TargetMode="External" Id="Rd0401b063e62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WLANSheBeiWeiLaiFaZhanQuShi.html" TargetMode="External" Id="R0ab79c871d16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2025-04-18T06:56:00Z</dcterms:created>
  <dcterms:modified xsi:type="dcterms:W3CDTF">2025-04-18T07:56:00Z</dcterms:modified>
  <dc:subject>2025-2031年中国WLAN设备行业发展研究分析与市场前景预测报告</dc:subject>
  <dc:title>2025-2031年中国WLAN设备行业发展研究分析与市场前景预测报告</dc:title>
  <cp:keywords>2025-2031年中国WLAN设备行业发展研究分析与市场前景预测报告</cp:keywords>
  <dc:description>2025-2031年中国WLAN设备行业发展研究分析与市场前景预测报告</dc:description>
</cp:coreProperties>
</file>