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4bd32dd1249ae" w:history="1">
              <w:r>
                <w:rPr>
                  <w:rStyle w:val="Hyperlink"/>
                </w:rPr>
                <w:t>2024-2030年全球与中国博彩游戏服务行业现状深度调研与发展趋势分析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4bd32dd1249ae" w:history="1">
              <w:r>
                <w:rPr>
                  <w:rStyle w:val="Hyperlink"/>
                </w:rPr>
                <w:t>2024-2030年全球与中国博彩游戏服务行业现状深度调研与发展趋势分析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4bd32dd1249ae" w:history="1">
                <w:r>
                  <w:rPr>
                    <w:rStyle w:val="Hyperlink"/>
                  </w:rPr>
                  <w:t>https://www.20087.com/0/58/BoCaiYouXiFuWuFaZhanQuShiFenXi.html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彩游戏服务是一种娱乐产业的一部分，在近年来随着网络技术和移动设备的普及，市场需求稳步上升。目前，博彩游戏服务主要应用于在线博彩、实体赌场等领域，具有娱乐性强、用户参与度高的特点。随着信息技术和用户体验设计的进步，新型博彩游戏服务不仅在游戏体验和安全性上有所提升，还在服务的便捷性和经济性方面进行了改进。此外，为了适应不同应用场景的需求，服务种类不断丰富，如适用于移动端的便捷型博彩游戏服务、用于高端客户的定制化博彩游戏服务等相继问世。</w:t>
      </w:r>
      <w:r>
        <w:rPr>
          <w:rFonts w:hint="eastAsia"/>
        </w:rPr>
        <w:br/>
      </w:r>
      <w:r>
        <w:rPr>
          <w:rFonts w:hint="eastAsia"/>
        </w:rPr>
        <w:t>　　未来，博彩游戏服务市场将伴随网络技术和移动设备的普及而迎来新的增长点。一方面，随着新型材料和制造技术的应用，对于能够实现更好游戏体验和更广泛应用范围的新型博彩游戏服务需求将持续增加，推动产品向更高效能、更广泛应用方向发展；另一方面，随着人工智能技术的发展，能够实现个性化推荐、数据自动传输的智能型博彩游戏服务将成为行业发展的趋势。然而，如何在保证服务质量的同时控制风险，以及如何应对快速变化的技术需求，将是博彩游戏服务提供商面临的挑战。此外，如何提高服务的安全性和市场竞争力，也是博彩游戏服务行业未来发展需要解决的问题。</w:t>
      </w:r>
      <w:r>
        <w:rPr>
          <w:rFonts w:hint="eastAsia"/>
        </w:rPr>
        <w:br/>
      </w:r>
      <w:r>
        <w:rPr>
          <w:rFonts w:hint="eastAsia"/>
        </w:rPr>
        <w:t>　　《</w:t>
      </w:r>
      <w:hyperlink r:id="R92a4bd32dd1249ae" w:history="1">
        <w:r>
          <w:rPr>
            <w:rStyle w:val="Hyperlink"/>
          </w:rPr>
          <w:t>2024-2030年全球与中国博彩游戏服务行业现状深度调研与发展趋势分析</w:t>
        </w:r>
      </w:hyperlink>
      <w:r>
        <w:rPr>
          <w:rFonts w:hint="eastAsia"/>
        </w:rPr>
        <w:t>》在多年博彩游戏服务行业研究结论的基础上，结合全球及中国博彩游戏服务行业市场的发展现状，通过资深研究团队对博彩游戏服务市场各类资讯进行整理分析，并依托国家权威数据资源和长期市场监测的数据库，对博彩游戏服务行业进行了全面调研。</w:t>
      </w:r>
      <w:r>
        <w:rPr>
          <w:rFonts w:hint="eastAsia"/>
        </w:rPr>
        <w:br/>
      </w:r>
      <w:r>
        <w:rPr>
          <w:rFonts w:hint="eastAsia"/>
        </w:rPr>
        <w:t>　　市场调研网发布的</w:t>
      </w:r>
      <w:hyperlink r:id="R92a4bd32dd1249ae" w:history="1">
        <w:r>
          <w:rPr>
            <w:rStyle w:val="Hyperlink"/>
          </w:rPr>
          <w:t>2024-2030年全球与中国博彩游戏服务行业现状深度调研与发展趋势分析</w:t>
        </w:r>
      </w:hyperlink>
      <w:r>
        <w:rPr>
          <w:rFonts w:hint="eastAsia"/>
        </w:rPr>
        <w:t>可以帮助投资者准确把握博彩游戏服务行业的市场现状，为投资者进行投资作出博彩游戏服务行业前景预判，挖掘博彩游戏服务行业投资价值，同时提出博彩游戏服务行业投资策略、营销策略等方面的建议。</w:t>
      </w:r>
      <w:r>
        <w:rPr>
          <w:rFonts w:hint="eastAsia"/>
        </w:rPr>
        <w:br/>
      </w:r>
      <w:r>
        <w:rPr>
          <w:rFonts w:hint="eastAsia"/>
        </w:rPr>
        <w:br/>
      </w:r>
      <w:r>
        <w:rPr>
          <w:rFonts w:hint="eastAsia"/>
        </w:rPr>
        <w:t>第一章 博彩游戏服务市场概述</w:t>
      </w:r>
      <w:r>
        <w:rPr>
          <w:rFonts w:hint="eastAsia"/>
        </w:rPr>
        <w:br/>
      </w:r>
      <w:r>
        <w:rPr>
          <w:rFonts w:hint="eastAsia"/>
        </w:rPr>
        <w:t>　　1.1 博彩游戏服务市场概述</w:t>
      </w:r>
      <w:r>
        <w:rPr>
          <w:rFonts w:hint="eastAsia"/>
        </w:rPr>
        <w:br/>
      </w:r>
      <w:r>
        <w:rPr>
          <w:rFonts w:hint="eastAsia"/>
        </w:rPr>
        <w:t>　　1.2 不同类型博彩游戏服务分析</w:t>
      </w:r>
      <w:r>
        <w:rPr>
          <w:rFonts w:hint="eastAsia"/>
        </w:rPr>
        <w:br/>
      </w:r>
      <w:r>
        <w:rPr>
          <w:rFonts w:hint="eastAsia"/>
        </w:rPr>
        <w:t>　　　　1.2.1 化疗</w:t>
      </w:r>
      <w:r>
        <w:rPr>
          <w:rFonts w:hint="eastAsia"/>
        </w:rPr>
        <w:br/>
      </w:r>
      <w:r>
        <w:rPr>
          <w:rFonts w:hint="eastAsia"/>
        </w:rPr>
        <w:t>　　　　1.2.2 放射治疗</w:t>
      </w:r>
      <w:r>
        <w:rPr>
          <w:rFonts w:hint="eastAsia"/>
        </w:rPr>
        <w:br/>
      </w:r>
      <w:r>
        <w:rPr>
          <w:rFonts w:hint="eastAsia"/>
        </w:rPr>
        <w:t>　　　　1.2.3 干细胞移植</w:t>
      </w:r>
      <w:r>
        <w:rPr>
          <w:rFonts w:hint="eastAsia"/>
        </w:rPr>
        <w:br/>
      </w:r>
      <w:r>
        <w:rPr>
          <w:rFonts w:hint="eastAsia"/>
        </w:rPr>
        <w:t>　　　　1.2.4 靶向治疗</w:t>
      </w:r>
      <w:r>
        <w:rPr>
          <w:rFonts w:hint="eastAsia"/>
        </w:rPr>
        <w:br/>
      </w:r>
      <w:r>
        <w:rPr>
          <w:rFonts w:hint="eastAsia"/>
        </w:rPr>
        <w:t>　　　　1.2.5 其他</w:t>
      </w:r>
      <w:r>
        <w:rPr>
          <w:rFonts w:hint="eastAsia"/>
        </w:rPr>
        <w:br/>
      </w:r>
      <w:r>
        <w:rPr>
          <w:rFonts w:hint="eastAsia"/>
        </w:rPr>
        <w:t>　　1.3 全球市场不同类型博彩游戏服务规模对比分析</w:t>
      </w:r>
      <w:r>
        <w:rPr>
          <w:rFonts w:hint="eastAsia"/>
        </w:rPr>
        <w:br/>
      </w:r>
      <w:r>
        <w:rPr>
          <w:rFonts w:hint="eastAsia"/>
        </w:rPr>
        <w:t>　　　　1.3.1 全球市场不同类型博彩游戏服务规模对比（2018-2023年）</w:t>
      </w:r>
      <w:r>
        <w:rPr>
          <w:rFonts w:hint="eastAsia"/>
        </w:rPr>
        <w:br/>
      </w:r>
      <w:r>
        <w:rPr>
          <w:rFonts w:hint="eastAsia"/>
        </w:rPr>
        <w:t>　　　　1.3.2 全球不同类型博彩游戏服务规模及市场份额（2018-2023年）</w:t>
      </w:r>
      <w:r>
        <w:rPr>
          <w:rFonts w:hint="eastAsia"/>
        </w:rPr>
        <w:br/>
      </w:r>
      <w:r>
        <w:rPr>
          <w:rFonts w:hint="eastAsia"/>
        </w:rPr>
        <w:t>　　1.4 中国市场不同类型博彩游戏服务规模对比分析</w:t>
      </w:r>
      <w:r>
        <w:rPr>
          <w:rFonts w:hint="eastAsia"/>
        </w:rPr>
        <w:br/>
      </w:r>
      <w:r>
        <w:rPr>
          <w:rFonts w:hint="eastAsia"/>
        </w:rPr>
        <w:t>　　　　1.4.1 中国市场不同类型博彩游戏服务规模对比（2018-2023年）</w:t>
      </w:r>
      <w:r>
        <w:rPr>
          <w:rFonts w:hint="eastAsia"/>
        </w:rPr>
        <w:br/>
      </w:r>
      <w:r>
        <w:rPr>
          <w:rFonts w:hint="eastAsia"/>
        </w:rPr>
        <w:t>　　　　1.4.2 中国不同类型博彩游戏服务规模及市场份额（2018-2023年）</w:t>
      </w:r>
      <w:r>
        <w:rPr>
          <w:rFonts w:hint="eastAsia"/>
        </w:rPr>
        <w:br/>
      </w:r>
      <w:r>
        <w:rPr>
          <w:rFonts w:hint="eastAsia"/>
        </w:rPr>
        <w:br/>
      </w:r>
      <w:r>
        <w:rPr>
          <w:rFonts w:hint="eastAsia"/>
        </w:rPr>
        <w:t>第二章 博彩游戏服务市场概述</w:t>
      </w:r>
      <w:r>
        <w:rPr>
          <w:rFonts w:hint="eastAsia"/>
        </w:rPr>
        <w:br/>
      </w:r>
      <w:r>
        <w:rPr>
          <w:rFonts w:hint="eastAsia"/>
        </w:rPr>
        <w:t>　　2.1 博彩游戏服务主要应用领域分析</w:t>
      </w:r>
      <w:r>
        <w:rPr>
          <w:rFonts w:hint="eastAsia"/>
        </w:rPr>
        <w:br/>
      </w:r>
      <w:r>
        <w:rPr>
          <w:rFonts w:hint="eastAsia"/>
        </w:rPr>
        <w:t>　　　　2.1.2 医院</w:t>
      </w:r>
      <w:r>
        <w:rPr>
          <w:rFonts w:hint="eastAsia"/>
        </w:rPr>
        <w:br/>
      </w:r>
      <w:r>
        <w:rPr>
          <w:rFonts w:hint="eastAsia"/>
        </w:rPr>
        <w:t>　　　　2.1.3 零售药店</w:t>
      </w:r>
      <w:r>
        <w:rPr>
          <w:rFonts w:hint="eastAsia"/>
        </w:rPr>
        <w:br/>
      </w:r>
      <w:r>
        <w:rPr>
          <w:rFonts w:hint="eastAsia"/>
        </w:rPr>
        <w:t>　　　　2.1.4 门诊护理中心</w:t>
      </w:r>
      <w:r>
        <w:rPr>
          <w:rFonts w:hint="eastAsia"/>
        </w:rPr>
        <w:br/>
      </w:r>
      <w:r>
        <w:rPr>
          <w:rFonts w:hint="eastAsia"/>
        </w:rPr>
        <w:t>　　　　2.1.5 肿瘤中心</w:t>
      </w:r>
      <w:r>
        <w:rPr>
          <w:rFonts w:hint="eastAsia"/>
        </w:rPr>
        <w:br/>
      </w:r>
      <w:r>
        <w:rPr>
          <w:rFonts w:hint="eastAsia"/>
        </w:rPr>
        <w:t>　　　　2.1.6 诊所</w:t>
      </w:r>
      <w:r>
        <w:rPr>
          <w:rFonts w:hint="eastAsia"/>
        </w:rPr>
        <w:br/>
      </w:r>
      <w:r>
        <w:rPr>
          <w:rFonts w:hint="eastAsia"/>
        </w:rPr>
        <w:t>　　2.2 全球博彩游戏服务主要应用领域对比分析</w:t>
      </w:r>
      <w:r>
        <w:rPr>
          <w:rFonts w:hint="eastAsia"/>
        </w:rPr>
        <w:br/>
      </w:r>
      <w:r>
        <w:rPr>
          <w:rFonts w:hint="eastAsia"/>
        </w:rPr>
        <w:t>　　　　2.2.1 全球博彩游戏服务主要应用领域规模（万元）及增长率（2018-2023年）</w:t>
      </w:r>
      <w:r>
        <w:rPr>
          <w:rFonts w:hint="eastAsia"/>
        </w:rPr>
        <w:br/>
      </w:r>
      <w:r>
        <w:rPr>
          <w:rFonts w:hint="eastAsia"/>
        </w:rPr>
        <w:t>　　　　2.2.2 全球博彩游戏服务主要应用规模（万元）及增长率（2018-2023年）</w:t>
      </w:r>
      <w:r>
        <w:rPr>
          <w:rFonts w:hint="eastAsia"/>
        </w:rPr>
        <w:br/>
      </w:r>
      <w:r>
        <w:rPr>
          <w:rFonts w:hint="eastAsia"/>
        </w:rPr>
        <w:t>　　2.3 中国博彩游戏服务主要应用领域对比分析</w:t>
      </w:r>
      <w:r>
        <w:rPr>
          <w:rFonts w:hint="eastAsia"/>
        </w:rPr>
        <w:br/>
      </w:r>
      <w:r>
        <w:rPr>
          <w:rFonts w:hint="eastAsia"/>
        </w:rPr>
        <w:t>　　　　2.3.1 中国博彩游戏服务主要应用领域规模（万元）及增长率（2018-2023年）</w:t>
      </w:r>
      <w:r>
        <w:rPr>
          <w:rFonts w:hint="eastAsia"/>
        </w:rPr>
        <w:br/>
      </w:r>
      <w:r>
        <w:rPr>
          <w:rFonts w:hint="eastAsia"/>
        </w:rPr>
        <w:t>　　　　2.3.2 中国博彩游戏服务主要应用规模（万元）及增长率（2018-2023年）</w:t>
      </w:r>
      <w:r>
        <w:rPr>
          <w:rFonts w:hint="eastAsia"/>
        </w:rPr>
        <w:br/>
      </w:r>
      <w:r>
        <w:rPr>
          <w:rFonts w:hint="eastAsia"/>
        </w:rPr>
        <w:br/>
      </w:r>
      <w:r>
        <w:rPr>
          <w:rFonts w:hint="eastAsia"/>
        </w:rPr>
        <w:t>第三章 全球主要地区博彩游戏服务发展历程及现状分析</w:t>
      </w:r>
      <w:r>
        <w:rPr>
          <w:rFonts w:hint="eastAsia"/>
        </w:rPr>
        <w:br/>
      </w:r>
      <w:r>
        <w:rPr>
          <w:rFonts w:hint="eastAsia"/>
        </w:rPr>
        <w:t>　　3.1 全球主要地区博彩游戏服务现状与未来趋势分析</w:t>
      </w:r>
      <w:r>
        <w:rPr>
          <w:rFonts w:hint="eastAsia"/>
        </w:rPr>
        <w:br/>
      </w:r>
      <w:r>
        <w:rPr>
          <w:rFonts w:hint="eastAsia"/>
        </w:rPr>
        <w:t>　　　　3.1.1 全球博彩游戏服务主要地区对比分析（2018-2023年）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全球主要地区博彩游戏服务规模及对比（2018-2023年）</w:t>
      </w:r>
      <w:r>
        <w:rPr>
          <w:rFonts w:hint="eastAsia"/>
        </w:rPr>
        <w:br/>
      </w:r>
      <w:r>
        <w:rPr>
          <w:rFonts w:hint="eastAsia"/>
        </w:rPr>
        <w:t>　　　　3.2.1 全球博彩游戏服务主要地区规模及市场份额</w:t>
      </w:r>
      <w:r>
        <w:rPr>
          <w:rFonts w:hint="eastAsia"/>
        </w:rPr>
        <w:br/>
      </w:r>
      <w:r>
        <w:rPr>
          <w:rFonts w:hint="eastAsia"/>
        </w:rPr>
        <w:t>　　　　3.2.2 全球博彩游戏服务规模（万元）及毛利率</w:t>
      </w:r>
      <w:r>
        <w:rPr>
          <w:rFonts w:hint="eastAsia"/>
        </w:rPr>
        <w:br/>
      </w:r>
      <w:r>
        <w:rPr>
          <w:rFonts w:hint="eastAsia"/>
        </w:rPr>
        <w:t>　　　　3.2.3 北美博彩游戏服务规模（万元）及毛利率</w:t>
      </w:r>
      <w:r>
        <w:rPr>
          <w:rFonts w:hint="eastAsia"/>
        </w:rPr>
        <w:br/>
      </w:r>
      <w:r>
        <w:rPr>
          <w:rFonts w:hint="eastAsia"/>
        </w:rPr>
        <w:t>　　　　3.2.4 亚太博彩游戏服务规模（万元）及毛利率</w:t>
      </w:r>
      <w:r>
        <w:rPr>
          <w:rFonts w:hint="eastAsia"/>
        </w:rPr>
        <w:br/>
      </w:r>
      <w:r>
        <w:rPr>
          <w:rFonts w:hint="eastAsia"/>
        </w:rPr>
        <w:t>　　　　3.2.5 欧洲博彩游戏服务规模（万元）及毛利率</w:t>
      </w:r>
      <w:r>
        <w:rPr>
          <w:rFonts w:hint="eastAsia"/>
        </w:rPr>
        <w:br/>
      </w:r>
      <w:r>
        <w:rPr>
          <w:rFonts w:hint="eastAsia"/>
        </w:rPr>
        <w:t>　　　　3.2.6 南美博彩游戏服务规模（万元）及毛利率</w:t>
      </w:r>
      <w:r>
        <w:rPr>
          <w:rFonts w:hint="eastAsia"/>
        </w:rPr>
        <w:br/>
      </w:r>
      <w:r>
        <w:rPr>
          <w:rFonts w:hint="eastAsia"/>
        </w:rPr>
        <w:t>　　　　3.2.7 其他地区博彩游戏服务规模（万元）及毛利率</w:t>
      </w:r>
      <w:r>
        <w:rPr>
          <w:rFonts w:hint="eastAsia"/>
        </w:rPr>
        <w:br/>
      </w:r>
      <w:r>
        <w:rPr>
          <w:rFonts w:hint="eastAsia"/>
        </w:rPr>
        <w:t>　　　　3.2.8 中国博彩游戏服务规模（万元）及毛利率</w:t>
      </w:r>
      <w:r>
        <w:rPr>
          <w:rFonts w:hint="eastAsia"/>
        </w:rPr>
        <w:br/>
      </w:r>
      <w:r>
        <w:rPr>
          <w:rFonts w:hint="eastAsia"/>
        </w:rPr>
        <w:br/>
      </w:r>
      <w:r>
        <w:rPr>
          <w:rFonts w:hint="eastAsia"/>
        </w:rPr>
        <w:t>第四章 全球博彩游戏服务主要企业竞争分析</w:t>
      </w:r>
      <w:r>
        <w:rPr>
          <w:rFonts w:hint="eastAsia"/>
        </w:rPr>
        <w:br/>
      </w:r>
      <w:r>
        <w:rPr>
          <w:rFonts w:hint="eastAsia"/>
        </w:rPr>
        <w:t>　　4.1 全球主要企业博彩游戏服务规模及市场份额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全球博彩游戏服务主要企业竞争态势及未来趋势</w:t>
      </w:r>
      <w:r>
        <w:rPr>
          <w:rFonts w:hint="eastAsia"/>
        </w:rPr>
        <w:br/>
      </w:r>
      <w:r>
        <w:rPr>
          <w:rFonts w:hint="eastAsia"/>
        </w:rPr>
        <w:t>　　　　4.3.1 全球博彩游戏服务市场集中度</w:t>
      </w:r>
      <w:r>
        <w:rPr>
          <w:rFonts w:hint="eastAsia"/>
        </w:rPr>
        <w:br/>
      </w:r>
      <w:r>
        <w:rPr>
          <w:rFonts w:hint="eastAsia"/>
        </w:rPr>
        <w:t>　　　　4.3.2 全球博彩游戏服务Top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中国博彩游戏服务主要企业竞争分析</w:t>
      </w:r>
      <w:r>
        <w:rPr>
          <w:rFonts w:hint="eastAsia"/>
        </w:rPr>
        <w:br/>
      </w:r>
      <w:r>
        <w:rPr>
          <w:rFonts w:hint="eastAsia"/>
        </w:rPr>
        <w:t>　　5.1 中国博彩游戏服务规模及市场份额（2018-2023年）</w:t>
      </w:r>
      <w:r>
        <w:rPr>
          <w:rFonts w:hint="eastAsia"/>
        </w:rPr>
        <w:br/>
      </w:r>
      <w:r>
        <w:rPr>
          <w:rFonts w:hint="eastAsia"/>
        </w:rPr>
        <w:t>　　5.2 中国博彩游戏服务Top 3与Top 5企业市场份额</w:t>
      </w:r>
      <w:r>
        <w:rPr>
          <w:rFonts w:hint="eastAsia"/>
        </w:rPr>
        <w:br/>
      </w:r>
      <w:r>
        <w:rPr>
          <w:rFonts w:hint="eastAsia"/>
        </w:rPr>
        <w:br/>
      </w:r>
      <w:r>
        <w:rPr>
          <w:rFonts w:hint="eastAsia"/>
        </w:rPr>
        <w:t>第六章 博彩游戏服务主要企业现状分析</w:t>
      </w:r>
      <w:r>
        <w:rPr>
          <w:rFonts w:hint="eastAsia"/>
        </w:rPr>
        <w:br/>
      </w:r>
      <w:r>
        <w:rPr>
          <w:rFonts w:hint="eastAsia"/>
        </w:rPr>
        <w:t>　　5.1 Bristol-Myers Squibb</w:t>
      </w:r>
      <w:r>
        <w:rPr>
          <w:rFonts w:hint="eastAsia"/>
        </w:rPr>
        <w:br/>
      </w:r>
      <w:r>
        <w:rPr>
          <w:rFonts w:hint="eastAsia"/>
        </w:rPr>
        <w:t>　　　　5.1.1 企业基本信息、主要业务介绍、市场地位以及主要的竞争对手</w:t>
      </w:r>
      <w:r>
        <w:rPr>
          <w:rFonts w:hint="eastAsia"/>
        </w:rPr>
        <w:br/>
      </w:r>
      <w:r>
        <w:rPr>
          <w:rFonts w:hint="eastAsia"/>
        </w:rPr>
        <w:t>　　　　5.1.2 博彩游戏服务产品类型及应用领域介绍</w:t>
      </w:r>
      <w:r>
        <w:rPr>
          <w:rFonts w:hint="eastAsia"/>
        </w:rPr>
        <w:br/>
      </w:r>
      <w:r>
        <w:rPr>
          <w:rFonts w:hint="eastAsia"/>
        </w:rPr>
        <w:t>　　　　5.1.3 Bristol-Myers Squibb博彩游戏服务规模（万元）及毛利率（2018-2023年）</w:t>
      </w:r>
      <w:r>
        <w:rPr>
          <w:rFonts w:hint="eastAsia"/>
        </w:rPr>
        <w:br/>
      </w:r>
      <w:r>
        <w:rPr>
          <w:rFonts w:hint="eastAsia"/>
        </w:rPr>
        <w:t>　　　　5.1.4 Bristol-Myers Squibb主要业务介绍</w:t>
      </w:r>
      <w:r>
        <w:rPr>
          <w:rFonts w:hint="eastAsia"/>
        </w:rPr>
        <w:br/>
      </w:r>
      <w:r>
        <w:rPr>
          <w:rFonts w:hint="eastAsia"/>
        </w:rPr>
        <w:t>　　5.2 Novartis</w:t>
      </w:r>
      <w:r>
        <w:rPr>
          <w:rFonts w:hint="eastAsia"/>
        </w:rPr>
        <w:br/>
      </w:r>
      <w:r>
        <w:rPr>
          <w:rFonts w:hint="eastAsia"/>
        </w:rPr>
        <w:t>　　　　5.2.1 企业基本信息、主要业务介绍、市场地位以及主要的竞争对手</w:t>
      </w:r>
      <w:r>
        <w:rPr>
          <w:rFonts w:hint="eastAsia"/>
        </w:rPr>
        <w:br/>
      </w:r>
      <w:r>
        <w:rPr>
          <w:rFonts w:hint="eastAsia"/>
        </w:rPr>
        <w:t>　　　　5.2.2 博彩游戏服务产品类型及应用领域介绍</w:t>
      </w:r>
      <w:r>
        <w:rPr>
          <w:rFonts w:hint="eastAsia"/>
        </w:rPr>
        <w:br/>
      </w:r>
      <w:r>
        <w:rPr>
          <w:rFonts w:hint="eastAsia"/>
        </w:rPr>
        <w:t>　　　　5.2.3 Novartis博彩游戏服务规模（万元）及毛利率（2018-2023年）</w:t>
      </w:r>
      <w:r>
        <w:rPr>
          <w:rFonts w:hint="eastAsia"/>
        </w:rPr>
        <w:br/>
      </w:r>
      <w:r>
        <w:rPr>
          <w:rFonts w:hint="eastAsia"/>
        </w:rPr>
        <w:t>　　　　5.2.4 Novartis主要业务介绍</w:t>
      </w:r>
      <w:r>
        <w:rPr>
          <w:rFonts w:hint="eastAsia"/>
        </w:rPr>
        <w:br/>
      </w:r>
      <w:r>
        <w:rPr>
          <w:rFonts w:hint="eastAsia"/>
        </w:rPr>
        <w:t>　　5.3 Roche</w:t>
      </w:r>
      <w:r>
        <w:rPr>
          <w:rFonts w:hint="eastAsia"/>
        </w:rPr>
        <w:br/>
      </w:r>
      <w:r>
        <w:rPr>
          <w:rFonts w:hint="eastAsia"/>
        </w:rPr>
        <w:t>　　　　5.3.1 企业基本信息、主要业务介绍、市场地位以及主要的竞争对手</w:t>
      </w:r>
      <w:r>
        <w:rPr>
          <w:rFonts w:hint="eastAsia"/>
        </w:rPr>
        <w:br/>
      </w:r>
      <w:r>
        <w:rPr>
          <w:rFonts w:hint="eastAsia"/>
        </w:rPr>
        <w:t>　　　　5.3.2 博彩游戏服务产品类型及应用领域介绍</w:t>
      </w:r>
      <w:r>
        <w:rPr>
          <w:rFonts w:hint="eastAsia"/>
        </w:rPr>
        <w:br/>
      </w:r>
      <w:r>
        <w:rPr>
          <w:rFonts w:hint="eastAsia"/>
        </w:rPr>
        <w:t>　　　　5.3.3 Roche博彩游戏服务规模（万元）及毛利率（2018-2023年）</w:t>
      </w:r>
      <w:r>
        <w:rPr>
          <w:rFonts w:hint="eastAsia"/>
        </w:rPr>
        <w:br/>
      </w:r>
      <w:r>
        <w:rPr>
          <w:rFonts w:hint="eastAsia"/>
        </w:rPr>
        <w:t>　　　　5.3.4 Roche主要业务介绍</w:t>
      </w:r>
      <w:r>
        <w:rPr>
          <w:rFonts w:hint="eastAsia"/>
        </w:rPr>
        <w:br/>
      </w:r>
      <w:r>
        <w:rPr>
          <w:rFonts w:hint="eastAsia"/>
        </w:rPr>
        <w:t>　　5.4 Genmab</w:t>
      </w:r>
      <w:r>
        <w:rPr>
          <w:rFonts w:hint="eastAsia"/>
        </w:rPr>
        <w:br/>
      </w:r>
      <w:r>
        <w:rPr>
          <w:rFonts w:hint="eastAsia"/>
        </w:rPr>
        <w:t>　　　　5.4.1 企业基本信息、主要业务介绍、市场地位以及主要的竞争对手</w:t>
      </w:r>
      <w:r>
        <w:rPr>
          <w:rFonts w:hint="eastAsia"/>
        </w:rPr>
        <w:br/>
      </w:r>
      <w:r>
        <w:rPr>
          <w:rFonts w:hint="eastAsia"/>
        </w:rPr>
        <w:t>　　　　5.4.2 博彩游戏服务产品类型及应用领域介绍</w:t>
      </w:r>
      <w:r>
        <w:rPr>
          <w:rFonts w:hint="eastAsia"/>
        </w:rPr>
        <w:br/>
      </w:r>
      <w:r>
        <w:rPr>
          <w:rFonts w:hint="eastAsia"/>
        </w:rPr>
        <w:t>　　　　5.4.3 Genmab博彩游戏服务规模（万元）及毛利率（2018-2023年）</w:t>
      </w:r>
      <w:r>
        <w:rPr>
          <w:rFonts w:hint="eastAsia"/>
        </w:rPr>
        <w:br/>
      </w:r>
      <w:r>
        <w:rPr>
          <w:rFonts w:hint="eastAsia"/>
        </w:rPr>
        <w:t>　　　　5.4.4 Genmab主要业务介绍</w:t>
      </w:r>
      <w:r>
        <w:rPr>
          <w:rFonts w:hint="eastAsia"/>
        </w:rPr>
        <w:br/>
      </w:r>
      <w:r>
        <w:rPr>
          <w:rFonts w:hint="eastAsia"/>
        </w:rPr>
        <w:t>　　5.5 GlaxoSmithKline Pharmaceuticals</w:t>
      </w:r>
      <w:r>
        <w:rPr>
          <w:rFonts w:hint="eastAsia"/>
        </w:rPr>
        <w:br/>
      </w:r>
      <w:r>
        <w:rPr>
          <w:rFonts w:hint="eastAsia"/>
        </w:rPr>
        <w:t>　　　　5.5.1 企业基本信息、主要业务介绍、市场地位以及主要的竞争对手</w:t>
      </w:r>
      <w:r>
        <w:rPr>
          <w:rFonts w:hint="eastAsia"/>
        </w:rPr>
        <w:br/>
      </w:r>
      <w:r>
        <w:rPr>
          <w:rFonts w:hint="eastAsia"/>
        </w:rPr>
        <w:t>　　　　5.5.2 博彩游戏服务产品类型及应用领域介绍</w:t>
      </w:r>
      <w:r>
        <w:rPr>
          <w:rFonts w:hint="eastAsia"/>
        </w:rPr>
        <w:br/>
      </w:r>
      <w:r>
        <w:rPr>
          <w:rFonts w:hint="eastAsia"/>
        </w:rPr>
        <w:t>　　　　5.5.3 GlaxoSmithKline Pharmaceuticals博彩游戏服务规模（万元）及毛利率（2018-2023年）</w:t>
      </w:r>
      <w:r>
        <w:rPr>
          <w:rFonts w:hint="eastAsia"/>
        </w:rPr>
        <w:br/>
      </w:r>
      <w:r>
        <w:rPr>
          <w:rFonts w:hint="eastAsia"/>
        </w:rPr>
        <w:t>　　　　5.5.4 GlaxoSmithKline Pharmaceuticals主要业务介绍</w:t>
      </w:r>
      <w:r>
        <w:rPr>
          <w:rFonts w:hint="eastAsia"/>
        </w:rPr>
        <w:br/>
      </w:r>
      <w:r>
        <w:rPr>
          <w:rFonts w:hint="eastAsia"/>
        </w:rPr>
        <w:br/>
      </w:r>
      <w:r>
        <w:rPr>
          <w:rFonts w:hint="eastAsia"/>
        </w:rPr>
        <w:t>第七章 博彩游戏服务行业动态分析</w:t>
      </w:r>
      <w:r>
        <w:rPr>
          <w:rFonts w:hint="eastAsia"/>
        </w:rPr>
        <w:br/>
      </w:r>
      <w:r>
        <w:rPr>
          <w:rFonts w:hint="eastAsia"/>
        </w:rPr>
        <w:t>　　7.1 博彩游戏服务发展历史、现状及趋势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博彩游戏服务发展机遇、挑战及潜在风险</w:t>
      </w:r>
      <w:r>
        <w:rPr>
          <w:rFonts w:hint="eastAsia"/>
        </w:rPr>
        <w:br/>
      </w:r>
      <w:r>
        <w:rPr>
          <w:rFonts w:hint="eastAsia"/>
        </w:rPr>
        <w:t>　　　　7.2.1 博彩游戏服务当前及未来发展机遇</w:t>
      </w:r>
      <w:r>
        <w:rPr>
          <w:rFonts w:hint="eastAsia"/>
        </w:rPr>
        <w:br/>
      </w:r>
      <w:r>
        <w:rPr>
          <w:rFonts w:hint="eastAsia"/>
        </w:rPr>
        <w:t>　　　　7.2.2 博彩游戏服务发展面临的主要挑战</w:t>
      </w:r>
      <w:r>
        <w:rPr>
          <w:rFonts w:hint="eastAsia"/>
        </w:rPr>
        <w:br/>
      </w:r>
      <w:r>
        <w:rPr>
          <w:rFonts w:hint="eastAsia"/>
        </w:rPr>
        <w:t>　　　　7.2.3 博彩游戏服务目前存在的风险及潜在风险</w:t>
      </w:r>
      <w:r>
        <w:rPr>
          <w:rFonts w:hint="eastAsia"/>
        </w:rPr>
        <w:br/>
      </w:r>
      <w:r>
        <w:rPr>
          <w:rFonts w:hint="eastAsia"/>
        </w:rPr>
        <w:t>　　7.3 博彩游戏服务市场有利因素、不利因素分析</w:t>
      </w:r>
      <w:r>
        <w:rPr>
          <w:rFonts w:hint="eastAsia"/>
        </w:rPr>
        <w:br/>
      </w:r>
      <w:r>
        <w:rPr>
          <w:rFonts w:hint="eastAsia"/>
        </w:rPr>
        <w:t>　　　　7.3.1 博彩游戏服务发展的推动因素、有利条件</w:t>
      </w:r>
      <w:r>
        <w:rPr>
          <w:rFonts w:hint="eastAsia"/>
        </w:rPr>
        <w:br/>
      </w:r>
      <w:r>
        <w:rPr>
          <w:rFonts w:hint="eastAsia"/>
        </w:rPr>
        <w:t>　　　　7.3.2 博彩游戏服务发展的阻力、不利因素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全球博彩游戏服务市场发展预测</w:t>
      </w:r>
      <w:r>
        <w:rPr>
          <w:rFonts w:hint="eastAsia"/>
        </w:rPr>
        <w:br/>
      </w:r>
      <w:r>
        <w:rPr>
          <w:rFonts w:hint="eastAsia"/>
        </w:rPr>
        <w:t>　　8.1 全球博彩游戏服务规模（万元）预测（2024-2030年）</w:t>
      </w:r>
      <w:r>
        <w:rPr>
          <w:rFonts w:hint="eastAsia"/>
        </w:rPr>
        <w:br/>
      </w:r>
      <w:r>
        <w:rPr>
          <w:rFonts w:hint="eastAsia"/>
        </w:rPr>
        <w:t>　　8.2 中国博彩游戏服务发展预测</w:t>
      </w:r>
      <w:r>
        <w:rPr>
          <w:rFonts w:hint="eastAsia"/>
        </w:rPr>
        <w:br/>
      </w:r>
      <w:r>
        <w:rPr>
          <w:rFonts w:hint="eastAsia"/>
        </w:rPr>
        <w:t>　　8.3 全球主要地区博彩游戏服务市场预测</w:t>
      </w:r>
      <w:r>
        <w:rPr>
          <w:rFonts w:hint="eastAsia"/>
        </w:rPr>
        <w:br/>
      </w:r>
      <w:r>
        <w:rPr>
          <w:rFonts w:hint="eastAsia"/>
        </w:rPr>
        <w:t>　　　　8.3.1 北美博彩游戏服务发展趋势及未来潜力</w:t>
      </w:r>
      <w:r>
        <w:rPr>
          <w:rFonts w:hint="eastAsia"/>
        </w:rPr>
        <w:br/>
      </w:r>
      <w:r>
        <w:rPr>
          <w:rFonts w:hint="eastAsia"/>
        </w:rPr>
        <w:t>　　　　8.3.2 欧洲博彩游戏服务发展趋势及未来潜力</w:t>
      </w:r>
      <w:r>
        <w:rPr>
          <w:rFonts w:hint="eastAsia"/>
        </w:rPr>
        <w:br/>
      </w:r>
      <w:r>
        <w:rPr>
          <w:rFonts w:hint="eastAsia"/>
        </w:rPr>
        <w:t>　　　　8.3.3 亚太博彩游戏服务发展趋势及未来潜力</w:t>
      </w:r>
      <w:r>
        <w:rPr>
          <w:rFonts w:hint="eastAsia"/>
        </w:rPr>
        <w:br/>
      </w:r>
      <w:r>
        <w:rPr>
          <w:rFonts w:hint="eastAsia"/>
        </w:rPr>
        <w:t>　　　　8.3.4 南美博彩游戏服务发展趋势及未来潜力</w:t>
      </w:r>
      <w:r>
        <w:rPr>
          <w:rFonts w:hint="eastAsia"/>
        </w:rPr>
        <w:br/>
      </w:r>
      <w:r>
        <w:rPr>
          <w:rFonts w:hint="eastAsia"/>
        </w:rPr>
        <w:t>　　8.4 不同类型博彩游戏服务发展预测</w:t>
      </w:r>
      <w:r>
        <w:rPr>
          <w:rFonts w:hint="eastAsia"/>
        </w:rPr>
        <w:br/>
      </w:r>
      <w:r>
        <w:rPr>
          <w:rFonts w:hint="eastAsia"/>
        </w:rPr>
        <w:t>　　　　8.4.1 全球不同类型博彩游戏服务规模（万元）分析预测（2024-2030年）</w:t>
      </w:r>
      <w:r>
        <w:rPr>
          <w:rFonts w:hint="eastAsia"/>
        </w:rPr>
        <w:br/>
      </w:r>
      <w:r>
        <w:rPr>
          <w:rFonts w:hint="eastAsia"/>
        </w:rPr>
        <w:t>　　　　8.4.2 中国不同类型博彩游戏服务规模（万元）分析预测</w:t>
      </w:r>
      <w:r>
        <w:rPr>
          <w:rFonts w:hint="eastAsia"/>
        </w:rPr>
        <w:br/>
      </w:r>
      <w:r>
        <w:rPr>
          <w:rFonts w:hint="eastAsia"/>
        </w:rPr>
        <w:t>　　8.5 博彩游戏服务主要应用领域分析预测</w:t>
      </w:r>
      <w:r>
        <w:rPr>
          <w:rFonts w:hint="eastAsia"/>
        </w:rPr>
        <w:br/>
      </w:r>
      <w:r>
        <w:rPr>
          <w:rFonts w:hint="eastAsia"/>
        </w:rPr>
        <w:t>　　　　8.5.1 全球博彩游戏服务主要应用领域规模预测（2024-2030年）</w:t>
      </w:r>
      <w:r>
        <w:rPr>
          <w:rFonts w:hint="eastAsia"/>
        </w:rPr>
        <w:br/>
      </w:r>
      <w:r>
        <w:rPr>
          <w:rFonts w:hint="eastAsia"/>
        </w:rPr>
        <w:t>　　　　8.5.2 中国博彩游戏服务主要应用领域规模预测（2024-2030年）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图：2018-2030年全球博彩游戏服务市场规模（万元）及未来趋势</w:t>
      </w:r>
      <w:r>
        <w:rPr>
          <w:rFonts w:hint="eastAsia"/>
        </w:rPr>
        <w:br/>
      </w:r>
      <w:r>
        <w:rPr>
          <w:rFonts w:hint="eastAsia"/>
        </w:rPr>
        <w:t>　　图：2018-2030年中国博彩游戏服务市场规模（万元）及未来趋势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表：全球市场不同类型博彩游戏服务规模（万元）及增长率对比（2018-2023年）</w:t>
      </w:r>
      <w:r>
        <w:rPr>
          <w:rFonts w:hint="eastAsia"/>
        </w:rPr>
        <w:br/>
      </w:r>
      <w:r>
        <w:rPr>
          <w:rFonts w:hint="eastAsia"/>
        </w:rPr>
        <w:t>　　表：2018-2023年全球不同类型博彩游戏服务规模列表</w:t>
      </w:r>
      <w:r>
        <w:rPr>
          <w:rFonts w:hint="eastAsia"/>
        </w:rPr>
        <w:br/>
      </w:r>
      <w:r>
        <w:rPr>
          <w:rFonts w:hint="eastAsia"/>
        </w:rPr>
        <w:t>　　表：2018-2023年全球不同类型博彩游戏服务规模市场份额列表</w:t>
      </w:r>
      <w:r>
        <w:rPr>
          <w:rFonts w:hint="eastAsia"/>
        </w:rPr>
        <w:br/>
      </w:r>
      <w:r>
        <w:rPr>
          <w:rFonts w:hint="eastAsia"/>
        </w:rPr>
        <w:t>　　表：2024-2030年全球不同类型博彩游戏服务规模市场份额列表</w:t>
      </w:r>
      <w:r>
        <w:rPr>
          <w:rFonts w:hint="eastAsia"/>
        </w:rPr>
        <w:br/>
      </w:r>
      <w:r>
        <w:rPr>
          <w:rFonts w:hint="eastAsia"/>
        </w:rPr>
        <w:t>　　图：2023年全球不同类型博彩游戏服务市场份额</w:t>
      </w:r>
      <w:r>
        <w:rPr>
          <w:rFonts w:hint="eastAsia"/>
        </w:rPr>
        <w:br/>
      </w:r>
      <w:r>
        <w:rPr>
          <w:rFonts w:hint="eastAsia"/>
        </w:rPr>
        <w:t>　　表：中国不同类型博彩游戏服务规模（万元）及增长率对比（2018-2023年）</w:t>
      </w:r>
      <w:r>
        <w:rPr>
          <w:rFonts w:hint="eastAsia"/>
        </w:rPr>
        <w:br/>
      </w:r>
      <w:r>
        <w:rPr>
          <w:rFonts w:hint="eastAsia"/>
        </w:rPr>
        <w:t>　　表：2018-2023年中国不同类型博彩游戏服务规模列表</w:t>
      </w:r>
      <w:r>
        <w:rPr>
          <w:rFonts w:hint="eastAsia"/>
        </w:rPr>
        <w:br/>
      </w:r>
      <w:r>
        <w:rPr>
          <w:rFonts w:hint="eastAsia"/>
        </w:rPr>
        <w:t>　　表：2018-2023年中国不同类型博彩游戏服务规模市场份额列表</w:t>
      </w:r>
      <w:r>
        <w:rPr>
          <w:rFonts w:hint="eastAsia"/>
        </w:rPr>
        <w:br/>
      </w:r>
      <w:r>
        <w:rPr>
          <w:rFonts w:hint="eastAsia"/>
        </w:rPr>
        <w:t>　　图：中国不同类型博彩游戏服务规模市场份额列表</w:t>
      </w:r>
      <w:r>
        <w:rPr>
          <w:rFonts w:hint="eastAsia"/>
        </w:rPr>
        <w:br/>
      </w:r>
      <w:r>
        <w:rPr>
          <w:rFonts w:hint="eastAsia"/>
        </w:rPr>
        <w:t>　　图：2023年中国不同类型博彩游戏服务规模市场份额</w:t>
      </w:r>
      <w:r>
        <w:rPr>
          <w:rFonts w:hint="eastAsia"/>
        </w:rPr>
        <w:br/>
      </w:r>
      <w:r>
        <w:rPr>
          <w:rFonts w:hint="eastAsia"/>
        </w:rPr>
        <w:t>　　图：博彩游戏服务应用</w:t>
      </w:r>
      <w:r>
        <w:rPr>
          <w:rFonts w:hint="eastAsia"/>
        </w:rPr>
        <w:br/>
      </w:r>
      <w:r>
        <w:rPr>
          <w:rFonts w:hint="eastAsia"/>
        </w:rPr>
        <w:t>　　表：全球博彩游戏服务主要应用领域规模对比（2018-2023年）</w:t>
      </w:r>
      <w:r>
        <w:rPr>
          <w:rFonts w:hint="eastAsia"/>
        </w:rPr>
        <w:br/>
      </w:r>
      <w:r>
        <w:rPr>
          <w:rFonts w:hint="eastAsia"/>
        </w:rPr>
        <w:t>　　表：全球博彩游戏服务主要应用规模（2018-2023年）</w:t>
      </w:r>
      <w:r>
        <w:rPr>
          <w:rFonts w:hint="eastAsia"/>
        </w:rPr>
        <w:br/>
      </w:r>
      <w:r>
        <w:rPr>
          <w:rFonts w:hint="eastAsia"/>
        </w:rPr>
        <w:t>　　表：全球博彩游戏服务主要应用规模份额（2018-2023年）</w:t>
      </w:r>
      <w:r>
        <w:rPr>
          <w:rFonts w:hint="eastAsia"/>
        </w:rPr>
        <w:br/>
      </w:r>
      <w:r>
        <w:rPr>
          <w:rFonts w:hint="eastAsia"/>
        </w:rPr>
        <w:t>　　图：全球博彩游戏服务主要应用规模份额（2018-2023年）</w:t>
      </w:r>
      <w:r>
        <w:rPr>
          <w:rFonts w:hint="eastAsia"/>
        </w:rPr>
        <w:br/>
      </w:r>
      <w:r>
        <w:rPr>
          <w:rFonts w:hint="eastAsia"/>
        </w:rPr>
        <w:t>　　图：2023年全球博彩游戏服务主要应用规模份额</w:t>
      </w:r>
      <w:r>
        <w:rPr>
          <w:rFonts w:hint="eastAsia"/>
        </w:rPr>
        <w:br/>
      </w:r>
      <w:r>
        <w:rPr>
          <w:rFonts w:hint="eastAsia"/>
        </w:rPr>
        <w:t>　　表：2018-2023年中国博彩游戏服务主要应用领域规模对比</w:t>
      </w:r>
      <w:r>
        <w:rPr>
          <w:rFonts w:hint="eastAsia"/>
        </w:rPr>
        <w:br/>
      </w:r>
      <w:r>
        <w:rPr>
          <w:rFonts w:hint="eastAsia"/>
        </w:rPr>
        <w:t>　　表：中国博彩游戏服务主要应用领域规模（2018-2023年）</w:t>
      </w:r>
      <w:r>
        <w:rPr>
          <w:rFonts w:hint="eastAsia"/>
        </w:rPr>
        <w:br/>
      </w:r>
      <w:r>
        <w:rPr>
          <w:rFonts w:hint="eastAsia"/>
        </w:rPr>
        <w:t>　　表：中国博彩游戏服务主要应用领域规模份额（2018-2023年）</w:t>
      </w:r>
      <w:r>
        <w:rPr>
          <w:rFonts w:hint="eastAsia"/>
        </w:rPr>
        <w:br/>
      </w:r>
      <w:r>
        <w:rPr>
          <w:rFonts w:hint="eastAsia"/>
        </w:rPr>
        <w:t>　　图：中国博彩游戏服务主要应用领域规模份额（2018-2023年）</w:t>
      </w:r>
      <w:r>
        <w:rPr>
          <w:rFonts w:hint="eastAsia"/>
        </w:rPr>
        <w:br/>
      </w:r>
      <w:r>
        <w:rPr>
          <w:rFonts w:hint="eastAsia"/>
        </w:rPr>
        <w:t>　　图：2023年中国博彩游戏服务主要应用领域规模份额</w:t>
      </w:r>
      <w:r>
        <w:rPr>
          <w:rFonts w:hint="eastAsia"/>
        </w:rPr>
        <w:br/>
      </w:r>
      <w:r>
        <w:rPr>
          <w:rFonts w:hint="eastAsia"/>
        </w:rPr>
        <w:t>　　表：全球主要地区博彩游戏服务规模（万元）及增长率对比（2018-2023年）</w:t>
      </w:r>
      <w:r>
        <w:rPr>
          <w:rFonts w:hint="eastAsia"/>
        </w:rPr>
        <w:br/>
      </w:r>
      <w:r>
        <w:rPr>
          <w:rFonts w:hint="eastAsia"/>
        </w:rPr>
        <w:t>　　图：2018-2023年北美博彩游戏服务规模（万元）及增长率</w:t>
      </w:r>
      <w:r>
        <w:rPr>
          <w:rFonts w:hint="eastAsia"/>
        </w:rPr>
        <w:br/>
      </w:r>
      <w:r>
        <w:rPr>
          <w:rFonts w:hint="eastAsia"/>
        </w:rPr>
        <w:t>　　图：2018-2023年亚太博彩游戏服务规模（万元）及增长率</w:t>
      </w:r>
      <w:r>
        <w:rPr>
          <w:rFonts w:hint="eastAsia"/>
        </w:rPr>
        <w:br/>
      </w:r>
      <w:r>
        <w:rPr>
          <w:rFonts w:hint="eastAsia"/>
        </w:rPr>
        <w:t>　　图：欧洲博彩游戏服务规模（万元）及增长率（2018-2023年）</w:t>
      </w:r>
      <w:r>
        <w:rPr>
          <w:rFonts w:hint="eastAsia"/>
        </w:rPr>
        <w:br/>
      </w:r>
      <w:r>
        <w:rPr>
          <w:rFonts w:hint="eastAsia"/>
        </w:rPr>
        <w:t>　　图：南美博彩游戏服务规模（万元）及增长率（2018-2023年）</w:t>
      </w:r>
      <w:r>
        <w:rPr>
          <w:rFonts w:hint="eastAsia"/>
        </w:rPr>
        <w:br/>
      </w:r>
      <w:r>
        <w:rPr>
          <w:rFonts w:hint="eastAsia"/>
        </w:rPr>
        <w:t>　　图：其他地区博彩游戏服务规模（万元）及增长率（2018-2023年）</w:t>
      </w:r>
      <w:r>
        <w:rPr>
          <w:rFonts w:hint="eastAsia"/>
        </w:rPr>
        <w:br/>
      </w:r>
      <w:r>
        <w:rPr>
          <w:rFonts w:hint="eastAsia"/>
        </w:rPr>
        <w:t>　　图：中国博彩游戏服务规模（万元）及增长率（2018-2023年）</w:t>
      </w:r>
      <w:r>
        <w:rPr>
          <w:rFonts w:hint="eastAsia"/>
        </w:rPr>
        <w:br/>
      </w:r>
      <w:r>
        <w:rPr>
          <w:rFonts w:hint="eastAsia"/>
        </w:rPr>
        <w:t>　　表：2018-2023年全球主要地区博彩游戏服务规模（万元）列表</w:t>
      </w:r>
      <w:r>
        <w:rPr>
          <w:rFonts w:hint="eastAsia"/>
        </w:rPr>
        <w:br/>
      </w:r>
      <w:r>
        <w:rPr>
          <w:rFonts w:hint="eastAsia"/>
        </w:rPr>
        <w:t>　　图：2018-2023年全球主要地区博彩游戏服务规模市场份额</w:t>
      </w:r>
      <w:r>
        <w:rPr>
          <w:rFonts w:hint="eastAsia"/>
        </w:rPr>
        <w:br/>
      </w:r>
      <w:r>
        <w:rPr>
          <w:rFonts w:hint="eastAsia"/>
        </w:rPr>
        <w:t>　　图：2024-2030年全球主要地区博彩游戏服务规模市场份额</w:t>
      </w:r>
      <w:r>
        <w:rPr>
          <w:rFonts w:hint="eastAsia"/>
        </w:rPr>
        <w:br/>
      </w:r>
      <w:r>
        <w:rPr>
          <w:rFonts w:hint="eastAsia"/>
        </w:rPr>
        <w:t>　　图：2023年全球主要地区博彩游戏服务规模市场份额</w:t>
      </w:r>
      <w:r>
        <w:rPr>
          <w:rFonts w:hint="eastAsia"/>
        </w:rPr>
        <w:br/>
      </w:r>
      <w:r>
        <w:rPr>
          <w:rFonts w:hint="eastAsia"/>
        </w:rPr>
        <w:t>　　表：2018-2023年全球博彩游戏服务规模（万元）及毛利率</w:t>
      </w:r>
      <w:r>
        <w:rPr>
          <w:rFonts w:hint="eastAsia"/>
        </w:rPr>
        <w:br/>
      </w:r>
      <w:r>
        <w:rPr>
          <w:rFonts w:hint="eastAsia"/>
        </w:rPr>
        <w:t>　　表：2018-2023年北美博彩游戏服务规模（万元）及毛利率</w:t>
      </w:r>
      <w:r>
        <w:rPr>
          <w:rFonts w:hint="eastAsia"/>
        </w:rPr>
        <w:br/>
      </w:r>
      <w:r>
        <w:rPr>
          <w:rFonts w:hint="eastAsia"/>
        </w:rPr>
        <w:t>　　表：2018-2023年欧洲博彩游戏服务规模（万元）及毛利率</w:t>
      </w:r>
      <w:r>
        <w:rPr>
          <w:rFonts w:hint="eastAsia"/>
        </w:rPr>
        <w:br/>
      </w:r>
      <w:r>
        <w:rPr>
          <w:rFonts w:hint="eastAsia"/>
        </w:rPr>
        <w:t>　　表：2018-2023年亚太博彩游戏服务规模（万元）及毛利率</w:t>
      </w:r>
      <w:r>
        <w:rPr>
          <w:rFonts w:hint="eastAsia"/>
        </w:rPr>
        <w:br/>
      </w:r>
      <w:r>
        <w:rPr>
          <w:rFonts w:hint="eastAsia"/>
        </w:rPr>
        <w:t>　　表：2018-2023年南美博彩游戏服务规模（万元）及毛利率</w:t>
      </w:r>
      <w:r>
        <w:rPr>
          <w:rFonts w:hint="eastAsia"/>
        </w:rPr>
        <w:br/>
      </w:r>
      <w:r>
        <w:rPr>
          <w:rFonts w:hint="eastAsia"/>
        </w:rPr>
        <w:t>　　表：2018-2023年其他地区博彩游戏服务规模（万元）及毛利率</w:t>
      </w:r>
      <w:r>
        <w:rPr>
          <w:rFonts w:hint="eastAsia"/>
        </w:rPr>
        <w:br/>
      </w:r>
      <w:r>
        <w:rPr>
          <w:rFonts w:hint="eastAsia"/>
        </w:rPr>
        <w:t>　　表：2018-2023年中国博彩游戏服务规模（万元）及毛利率（2018-2023年）</w:t>
      </w:r>
      <w:r>
        <w:rPr>
          <w:rFonts w:hint="eastAsia"/>
        </w:rPr>
        <w:br/>
      </w:r>
      <w:r>
        <w:rPr>
          <w:rFonts w:hint="eastAsia"/>
        </w:rPr>
        <w:t>　　表：2018-2023年全球主要企业博彩游戏服务规模（万元）</w:t>
      </w:r>
      <w:r>
        <w:rPr>
          <w:rFonts w:hint="eastAsia"/>
        </w:rPr>
        <w:br/>
      </w:r>
      <w:r>
        <w:rPr>
          <w:rFonts w:hint="eastAsia"/>
        </w:rPr>
        <w:t>　　表：2018-2023年全球主要企业博彩游戏服务规模份额对比</w:t>
      </w:r>
      <w:r>
        <w:rPr>
          <w:rFonts w:hint="eastAsia"/>
        </w:rPr>
        <w:br/>
      </w:r>
      <w:r>
        <w:rPr>
          <w:rFonts w:hint="eastAsia"/>
        </w:rPr>
        <w:t>　　图：2023年全球主要企业博彩游戏服务规模份额对比</w:t>
      </w:r>
      <w:r>
        <w:rPr>
          <w:rFonts w:hint="eastAsia"/>
        </w:rPr>
        <w:br/>
      </w:r>
      <w:r>
        <w:rPr>
          <w:rFonts w:hint="eastAsia"/>
        </w:rPr>
        <w:t>　　图：2022年全球主要企业博彩游戏服务规模份额对比</w:t>
      </w:r>
      <w:r>
        <w:rPr>
          <w:rFonts w:hint="eastAsia"/>
        </w:rPr>
        <w:br/>
      </w:r>
      <w:r>
        <w:rPr>
          <w:rFonts w:hint="eastAsia"/>
        </w:rPr>
        <w:t>　　表：全球主要企业总部及地区分布、主要市场区域</w:t>
      </w:r>
      <w:r>
        <w:rPr>
          <w:rFonts w:hint="eastAsia"/>
        </w:rPr>
        <w:br/>
      </w:r>
      <w:r>
        <w:rPr>
          <w:rFonts w:hint="eastAsia"/>
        </w:rPr>
        <w:t>　　表：全球博彩游戏服务主要企业产品类型</w:t>
      </w:r>
      <w:r>
        <w:rPr>
          <w:rFonts w:hint="eastAsia"/>
        </w:rPr>
        <w:br/>
      </w:r>
      <w:r>
        <w:rPr>
          <w:rFonts w:hint="eastAsia"/>
        </w:rPr>
        <w:t>　　图：2023年全球博彩游戏服务Top 3企业市场份额</w:t>
      </w:r>
      <w:r>
        <w:rPr>
          <w:rFonts w:hint="eastAsia"/>
        </w:rPr>
        <w:br/>
      </w:r>
      <w:r>
        <w:rPr>
          <w:rFonts w:hint="eastAsia"/>
        </w:rPr>
        <w:t>　　图：2023年全球博彩游戏服务Top 5企业市场份额</w:t>
      </w:r>
      <w:r>
        <w:rPr>
          <w:rFonts w:hint="eastAsia"/>
        </w:rPr>
        <w:br/>
      </w:r>
      <w:r>
        <w:rPr>
          <w:rFonts w:hint="eastAsia"/>
        </w:rPr>
        <w:t>　　表：2018-2023年中国主要企业博彩游戏服务规模（万元）列表</w:t>
      </w:r>
      <w:r>
        <w:rPr>
          <w:rFonts w:hint="eastAsia"/>
        </w:rPr>
        <w:br/>
      </w:r>
      <w:r>
        <w:rPr>
          <w:rFonts w:hint="eastAsia"/>
        </w:rPr>
        <w:t>　　表：2018-2023年中国主要企业博彩游戏服务规模份额对比</w:t>
      </w:r>
      <w:r>
        <w:rPr>
          <w:rFonts w:hint="eastAsia"/>
        </w:rPr>
        <w:br/>
      </w:r>
      <w:r>
        <w:rPr>
          <w:rFonts w:hint="eastAsia"/>
        </w:rPr>
        <w:t>　　图：2023年中国主要企业博彩游戏服务规模份额对比</w:t>
      </w:r>
      <w:r>
        <w:rPr>
          <w:rFonts w:hint="eastAsia"/>
        </w:rPr>
        <w:br/>
      </w:r>
      <w:r>
        <w:rPr>
          <w:rFonts w:hint="eastAsia"/>
        </w:rPr>
        <w:t>　　图：2022年中国主要企业博彩游戏服务规模份额对比</w:t>
      </w:r>
      <w:r>
        <w:rPr>
          <w:rFonts w:hint="eastAsia"/>
        </w:rPr>
        <w:br/>
      </w:r>
      <w:r>
        <w:rPr>
          <w:rFonts w:hint="eastAsia"/>
        </w:rPr>
        <w:t>　　图：2023年中国博彩游戏服务Top 3企业市场份额</w:t>
      </w:r>
      <w:r>
        <w:rPr>
          <w:rFonts w:hint="eastAsia"/>
        </w:rPr>
        <w:br/>
      </w:r>
      <w:r>
        <w:rPr>
          <w:rFonts w:hint="eastAsia"/>
        </w:rPr>
        <w:t>　　图：2023年中国博彩游戏服务Top 5企业市场份额</w:t>
      </w:r>
      <w:r>
        <w:rPr>
          <w:rFonts w:hint="eastAsia"/>
        </w:rPr>
        <w:br/>
      </w:r>
      <w:r>
        <w:rPr>
          <w:rFonts w:hint="eastAsia"/>
        </w:rPr>
        <w:t>　　表：Bristol-Myers Squibb基本信息、主要业务介绍、市场地位以及主要的竞争对手</w:t>
      </w:r>
      <w:r>
        <w:rPr>
          <w:rFonts w:hint="eastAsia"/>
        </w:rPr>
        <w:br/>
      </w:r>
      <w:r>
        <w:rPr>
          <w:rFonts w:hint="eastAsia"/>
        </w:rPr>
        <w:t>　　表：Bristol-Myers Squibb博彩游戏服务规模（万元）及毛利率</w:t>
      </w:r>
      <w:r>
        <w:rPr>
          <w:rFonts w:hint="eastAsia"/>
        </w:rPr>
        <w:br/>
      </w:r>
      <w:r>
        <w:rPr>
          <w:rFonts w:hint="eastAsia"/>
        </w:rPr>
        <w:t>　　表：Bristol-Myers Squibb博彩游戏服务规模增长率</w:t>
      </w:r>
      <w:r>
        <w:rPr>
          <w:rFonts w:hint="eastAsia"/>
        </w:rPr>
        <w:br/>
      </w:r>
      <w:r>
        <w:rPr>
          <w:rFonts w:hint="eastAsia"/>
        </w:rPr>
        <w:t>　　表：Bristol-Myers Squibb博彩游戏服务规模全球市场份额</w:t>
      </w:r>
      <w:r>
        <w:rPr>
          <w:rFonts w:hint="eastAsia"/>
        </w:rPr>
        <w:br/>
      </w:r>
      <w:r>
        <w:rPr>
          <w:rFonts w:hint="eastAsia"/>
        </w:rPr>
        <w:t>　　表：Novartis基本信息、主要业务介绍、市场地位以及主要的竞争对手</w:t>
      </w:r>
      <w:r>
        <w:rPr>
          <w:rFonts w:hint="eastAsia"/>
        </w:rPr>
        <w:br/>
      </w:r>
      <w:r>
        <w:rPr>
          <w:rFonts w:hint="eastAsia"/>
        </w:rPr>
        <w:t>　　表：Novartis博彩游戏服务规模（万元）及毛利率</w:t>
      </w:r>
      <w:r>
        <w:rPr>
          <w:rFonts w:hint="eastAsia"/>
        </w:rPr>
        <w:br/>
      </w:r>
      <w:r>
        <w:rPr>
          <w:rFonts w:hint="eastAsia"/>
        </w:rPr>
        <w:t>　　表：Novartis博彩游戏服务规模增长率</w:t>
      </w:r>
      <w:r>
        <w:rPr>
          <w:rFonts w:hint="eastAsia"/>
        </w:rPr>
        <w:br/>
      </w:r>
      <w:r>
        <w:rPr>
          <w:rFonts w:hint="eastAsia"/>
        </w:rPr>
        <w:t>　　表：Novartis博彩游戏服务规模全球市场份额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表：Roche博彩游戏服务规模（万元）及毛利率</w:t>
      </w:r>
      <w:r>
        <w:rPr>
          <w:rFonts w:hint="eastAsia"/>
        </w:rPr>
        <w:br/>
      </w:r>
      <w:r>
        <w:rPr>
          <w:rFonts w:hint="eastAsia"/>
        </w:rPr>
        <w:t>　　表：Roche博彩游戏服务规模增长率</w:t>
      </w:r>
      <w:r>
        <w:rPr>
          <w:rFonts w:hint="eastAsia"/>
        </w:rPr>
        <w:br/>
      </w:r>
      <w:r>
        <w:rPr>
          <w:rFonts w:hint="eastAsia"/>
        </w:rPr>
        <w:t>　　表：Roche博彩游戏服务规模全球市场份额</w:t>
      </w:r>
      <w:r>
        <w:rPr>
          <w:rFonts w:hint="eastAsia"/>
        </w:rPr>
        <w:br/>
      </w:r>
      <w:r>
        <w:rPr>
          <w:rFonts w:hint="eastAsia"/>
        </w:rPr>
        <w:t>　　表：Genmab基本信息、主要业务介绍、市场地位以及主要的竞争对手</w:t>
      </w:r>
      <w:r>
        <w:rPr>
          <w:rFonts w:hint="eastAsia"/>
        </w:rPr>
        <w:br/>
      </w:r>
      <w:r>
        <w:rPr>
          <w:rFonts w:hint="eastAsia"/>
        </w:rPr>
        <w:t>　　表：Genmab博彩游戏服务规模（万元）及毛利率</w:t>
      </w:r>
      <w:r>
        <w:rPr>
          <w:rFonts w:hint="eastAsia"/>
        </w:rPr>
        <w:br/>
      </w:r>
      <w:r>
        <w:rPr>
          <w:rFonts w:hint="eastAsia"/>
        </w:rPr>
        <w:t>　　表：Genmab博彩游戏服务规模增长率</w:t>
      </w:r>
      <w:r>
        <w:rPr>
          <w:rFonts w:hint="eastAsia"/>
        </w:rPr>
        <w:br/>
      </w:r>
      <w:r>
        <w:rPr>
          <w:rFonts w:hint="eastAsia"/>
        </w:rPr>
        <w:t>　　表：Genmab博彩游戏服务规模全球市场份额</w:t>
      </w:r>
      <w:r>
        <w:rPr>
          <w:rFonts w:hint="eastAsia"/>
        </w:rPr>
        <w:br/>
      </w:r>
      <w:r>
        <w:rPr>
          <w:rFonts w:hint="eastAsia"/>
        </w:rPr>
        <w:t>　　表：GlaxoSmithKline Pharmaceuticals基本信息、主要业务介绍、市场地位以及主要的竞争对手</w:t>
      </w:r>
      <w:r>
        <w:rPr>
          <w:rFonts w:hint="eastAsia"/>
        </w:rPr>
        <w:br/>
      </w:r>
      <w:r>
        <w:rPr>
          <w:rFonts w:hint="eastAsia"/>
        </w:rPr>
        <w:t>　　表：GlaxoSmithKline Pharmaceuticals博彩游戏服务规模（万元）及毛利率</w:t>
      </w:r>
      <w:r>
        <w:rPr>
          <w:rFonts w:hint="eastAsia"/>
        </w:rPr>
        <w:br/>
      </w:r>
      <w:r>
        <w:rPr>
          <w:rFonts w:hint="eastAsia"/>
        </w:rPr>
        <w:t>　　表：GlaxoSmithKline Pharmaceuticals博彩游戏服务规模增长率</w:t>
      </w:r>
      <w:r>
        <w:rPr>
          <w:rFonts w:hint="eastAsia"/>
        </w:rPr>
        <w:br/>
      </w:r>
      <w:r>
        <w:rPr>
          <w:rFonts w:hint="eastAsia"/>
        </w:rPr>
        <w:t>　　表：GlaxoSmithKline Pharmaceuticals博彩游戏服务规模全球市场份额</w:t>
      </w:r>
      <w:r>
        <w:rPr>
          <w:rFonts w:hint="eastAsia"/>
        </w:rPr>
        <w:br/>
      </w:r>
      <w:r>
        <w:rPr>
          <w:rFonts w:hint="eastAsia"/>
        </w:rPr>
        <w:t>　　图：2024-2030年全球博彩游戏服务规模（万元）及增长率预测</w:t>
      </w:r>
      <w:r>
        <w:rPr>
          <w:rFonts w:hint="eastAsia"/>
        </w:rPr>
        <w:br/>
      </w:r>
      <w:r>
        <w:rPr>
          <w:rFonts w:hint="eastAsia"/>
        </w:rPr>
        <w:t>　　图：2024-2030年中国博彩游戏服务规模（万元）及增长率预测</w:t>
      </w:r>
      <w:r>
        <w:rPr>
          <w:rFonts w:hint="eastAsia"/>
        </w:rPr>
        <w:br/>
      </w:r>
      <w:r>
        <w:rPr>
          <w:rFonts w:hint="eastAsia"/>
        </w:rPr>
        <w:t>　　表：2024-2030年全球主要地区博彩游戏服务规模预测</w:t>
      </w:r>
      <w:r>
        <w:rPr>
          <w:rFonts w:hint="eastAsia"/>
        </w:rPr>
        <w:br/>
      </w:r>
      <w:r>
        <w:rPr>
          <w:rFonts w:hint="eastAsia"/>
        </w:rPr>
        <w:t>　　图：2024-2030年全球主要地区博彩游戏服务规模市场份额预测</w:t>
      </w:r>
      <w:r>
        <w:rPr>
          <w:rFonts w:hint="eastAsia"/>
        </w:rPr>
        <w:br/>
      </w:r>
      <w:r>
        <w:rPr>
          <w:rFonts w:hint="eastAsia"/>
        </w:rPr>
        <w:t>　　图：2024-2030年北美博彩游戏服务规模（万元）及增长率预测</w:t>
      </w:r>
      <w:r>
        <w:rPr>
          <w:rFonts w:hint="eastAsia"/>
        </w:rPr>
        <w:br/>
      </w:r>
      <w:r>
        <w:rPr>
          <w:rFonts w:hint="eastAsia"/>
        </w:rPr>
        <w:t>　　图：2024-2030年欧洲博彩游戏服务规模（万元）及增长率预测</w:t>
      </w:r>
      <w:r>
        <w:rPr>
          <w:rFonts w:hint="eastAsia"/>
        </w:rPr>
        <w:br/>
      </w:r>
      <w:r>
        <w:rPr>
          <w:rFonts w:hint="eastAsia"/>
        </w:rPr>
        <w:t>　　图：2024-2030年亚太博彩游戏服务规模（万元）及增长率预测</w:t>
      </w:r>
      <w:r>
        <w:rPr>
          <w:rFonts w:hint="eastAsia"/>
        </w:rPr>
        <w:br/>
      </w:r>
      <w:r>
        <w:rPr>
          <w:rFonts w:hint="eastAsia"/>
        </w:rPr>
        <w:t>　　图：2024-2030年南美博彩游戏服务规模（万元）及增长率预测</w:t>
      </w:r>
      <w:r>
        <w:rPr>
          <w:rFonts w:hint="eastAsia"/>
        </w:rPr>
        <w:br/>
      </w:r>
      <w:r>
        <w:rPr>
          <w:rFonts w:hint="eastAsia"/>
        </w:rPr>
        <w:t>　　表：2024-2030年全球不同类型博彩游戏服务规模分析预测</w:t>
      </w:r>
      <w:r>
        <w:rPr>
          <w:rFonts w:hint="eastAsia"/>
        </w:rPr>
        <w:br/>
      </w:r>
      <w:r>
        <w:rPr>
          <w:rFonts w:hint="eastAsia"/>
        </w:rPr>
        <w:t>　　图：2024-2030年全球博彩游戏服务规模市场份额预测</w:t>
      </w:r>
      <w:r>
        <w:rPr>
          <w:rFonts w:hint="eastAsia"/>
        </w:rPr>
        <w:br/>
      </w:r>
      <w:r>
        <w:rPr>
          <w:rFonts w:hint="eastAsia"/>
        </w:rPr>
        <w:t>　　表：2024-2030年全球不同类型博彩游戏服务规模（万元）分析预测</w:t>
      </w:r>
      <w:r>
        <w:rPr>
          <w:rFonts w:hint="eastAsia"/>
        </w:rPr>
        <w:br/>
      </w:r>
      <w:r>
        <w:rPr>
          <w:rFonts w:hint="eastAsia"/>
        </w:rPr>
        <w:t>　　图：2024-2030年全球不同类型博彩游戏服务规模（万元）及市场份额预测</w:t>
      </w:r>
      <w:r>
        <w:rPr>
          <w:rFonts w:hint="eastAsia"/>
        </w:rPr>
        <w:br/>
      </w:r>
      <w:r>
        <w:rPr>
          <w:rFonts w:hint="eastAsia"/>
        </w:rPr>
        <w:t>　　表：2024-2030年中国不同类型博彩游戏服务规模分析预测</w:t>
      </w:r>
      <w:r>
        <w:rPr>
          <w:rFonts w:hint="eastAsia"/>
        </w:rPr>
        <w:br/>
      </w:r>
      <w:r>
        <w:rPr>
          <w:rFonts w:hint="eastAsia"/>
        </w:rPr>
        <w:t>　　图：中国不同类型博彩游戏服务规模市场份额预测</w:t>
      </w:r>
      <w:r>
        <w:rPr>
          <w:rFonts w:hint="eastAsia"/>
        </w:rPr>
        <w:br/>
      </w:r>
      <w:r>
        <w:rPr>
          <w:rFonts w:hint="eastAsia"/>
        </w:rPr>
        <w:t>　　表：2024-2030年中国不同类型博彩游戏服务规模（万元）分析预测</w:t>
      </w:r>
      <w:r>
        <w:rPr>
          <w:rFonts w:hint="eastAsia"/>
        </w:rPr>
        <w:br/>
      </w:r>
      <w:r>
        <w:rPr>
          <w:rFonts w:hint="eastAsia"/>
        </w:rPr>
        <w:t>　　图：2024-2030年中国不同类型博彩游戏服务规模（万元）及市场份额预测</w:t>
      </w:r>
      <w:r>
        <w:rPr>
          <w:rFonts w:hint="eastAsia"/>
        </w:rPr>
        <w:br/>
      </w:r>
      <w:r>
        <w:rPr>
          <w:rFonts w:hint="eastAsia"/>
        </w:rPr>
        <w:t>　　表：2024-2030年全球博彩游戏服务主要应用领域规模预测</w:t>
      </w:r>
      <w:r>
        <w:rPr>
          <w:rFonts w:hint="eastAsia"/>
        </w:rPr>
        <w:br/>
      </w:r>
      <w:r>
        <w:rPr>
          <w:rFonts w:hint="eastAsia"/>
        </w:rPr>
        <w:t>　　图：2024-2030年全球博彩游戏服务主要应用领域规模份额预测</w:t>
      </w:r>
      <w:r>
        <w:rPr>
          <w:rFonts w:hint="eastAsia"/>
        </w:rPr>
        <w:br/>
      </w:r>
      <w:r>
        <w:rPr>
          <w:rFonts w:hint="eastAsia"/>
        </w:rPr>
        <w:t>　　表：2024-2030年中国博彩游戏服务主要应用领域规模预测</w:t>
      </w:r>
      <w:r>
        <w:rPr>
          <w:rFonts w:hint="eastAsia"/>
        </w:rPr>
        <w:br/>
      </w:r>
      <w:r>
        <w:rPr>
          <w:rFonts w:hint="eastAsia"/>
        </w:rPr>
        <w:t>　　表：2018-2023年中国博彩游戏服务主要应用领域规模预测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4bd32dd1249ae" w:history="1">
        <w:r>
          <w:rPr>
            <w:rStyle w:val="Hyperlink"/>
          </w:rPr>
          <w:t>2024-2030年全球与中国博彩游戏服务行业现状深度调研与发展趋势分析</w:t>
        </w:r>
      </w:hyperlink>
      <w:r>
        <w:rPr>
          <w:color w:val="C00000"/>
        </w:rPr>
        <w:t>》，报告编号：</w:t>
      </w:r>
      <w:r>
        <w:rPr>
          <w:rFonts w:hint="eastAsia"/>
          <w:color w:val="C00000"/>
        </w:rPr>
        <w:t>2618580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4bd32dd1249ae" w:history="1">
        <w:r>
          <w:rPr>
            <w:rStyle w:val="Hyperlink"/>
          </w:rPr>
          <w:t>https://www.20087.com/0/58/BoCaiYouXiFuWuFaZhanQuShiFenXi.html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9c6aa92314d0b" w:history="1">
      <w:r>
        <w:rPr>
          <w:rStyle w:val="Hyperlink"/>
        </w:rPr>
        <w:t>2024-2030年全球与中国博彩游戏服务行业现状深度调研与发展趋势分析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oCaiYouXiFuWuFaZhanQuShiFenXi.html" TargetMode="External" Id="R92a4bd32dd1249ae" /></Relationships>
</file>

<file path=word/_rels/header2.xml.rels>&#65279;<?xml version="1.0" encoding="utf-8"?><Relationships xmlns="http://schemas.openxmlformats.org/package/2006/relationships"><Relationship Type="http://schemas.openxmlformats.org/officeDocument/2006/relationships/hyperlink" Target="https://www.20087.com/0/58/BoCaiYouXiFuWuFaZhanQuShiFenXi.html" TargetMode="External" Id="R41e9c6aa9231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2023-10-31T02:29:00Z</dcterms:created>
  <dcterms:modified xsi:type="dcterms:W3CDTF">2023-10-31T03:29:00Z</dcterms:modified>
  <dc:subject>2024-2030年全球与中国博彩游戏服务行业现状深度调研与发展趋势分析</dc:subject>
  <dc:title>2024-2030年全球与中国博彩游戏服务行业现状深度调研与发展趋势分析</dc:title>
  <cp:keywords>2024-2030年全球与中国博彩游戏服务行业现状深度调研与发展趋势分析</cp:keywords>
  <dc:description>2024-2030年全球与中国博彩游戏服务行业现状深度调研与发展趋势分析</dc:description>
</cp:coreProperties>
</file>