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745009df04778" w:history="1">
              <w:r>
                <w:rPr>
                  <w:rStyle w:val="Hyperlink"/>
                </w:rPr>
                <w:t>2024-2030年全球与中国消防自动化市场现状深度调研与发展趋势报告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745009df04778" w:history="1">
              <w:r>
                <w:rPr>
                  <w:rStyle w:val="Hyperlink"/>
                </w:rPr>
                <w:t>2024-2030年全球与中国消防自动化市场现状深度调研与发展趋势报告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745009df04778" w:history="1">
                <w:r>
                  <w:rPr>
                    <w:rStyle w:val="Hyperlink"/>
                  </w:rPr>
                  <w:t>https://www.20087.com/0/88/XiaoFangZiDongHuaHangYeFaZhanQuS.html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自动化系统集成了火灾探测、自动灭火、疏散指示和应急通信等功能，近年来，随着消防安全标准的提升和智能建筑的兴起，消防自动化系统得到了广泛应用。现代消防自动化系统不仅在响应速度和准确性上有所提升，还实现了与楼宇自动化系统的集成，能够根据火灾情况自动调整通风、照明和门禁系统，提高逃生效率和救援效果。</w:t>
      </w:r>
      <w:r>
        <w:rPr>
          <w:rFonts w:hint="eastAsia"/>
        </w:rPr>
        <w:br/>
      </w:r>
      <w:r>
        <w:rPr>
          <w:rFonts w:hint="eastAsia"/>
        </w:rPr>
        <w:t>　　未来，消防自动化的发展将更加注重智能化和预防性。市场调研网认为，智能化趋势体现在系统将集成更多AI和物联网技术，实现火灾的早期预测和智能分析，以及设备的远程监控和故障诊断，提前消除安全隐患。预防性趋势则意味着消防自动化将从被动响应转向主动预防，通过数据分析和模拟演练，优化建筑布局和疏散策略，减少火灾发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745009df04778" w:history="1">
        <w:r>
          <w:rPr>
            <w:rStyle w:val="Hyperlink"/>
          </w:rPr>
          <w:t>2024-2030年全球与中国消防自动化市场现状深度调研与发展趋势报告</w:t>
        </w:r>
      </w:hyperlink>
      <w:r>
        <w:rPr>
          <w:rFonts w:hint="eastAsia"/>
        </w:rPr>
        <w:t>》基于国家统计局及相关行业协会的详实数据，结合国内外消防自动化行业研究资料及深入市场调研，系统分析了消防自动化行业的市场规模、市场需求及产业链现状。报告重点探讨了消防自动化行业整体运行情况及细分领域特点，科学预测了消防自动化市场前景与发展趋势，揭示了消防自动化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d745009df04778" w:history="1">
        <w:r>
          <w:rPr>
            <w:rStyle w:val="Hyperlink"/>
          </w:rPr>
          <w:t>2024-2030年全球与中国消防自动化市场现状深度调研与发展趋势报告</w:t>
        </w:r>
      </w:hyperlink>
      <w:r>
        <w:rPr>
          <w:rFonts w:hint="eastAsia"/>
        </w:rPr>
        <w:t>》，2024年消防自动化行业市场规模达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消防自动化市场概述</w:t>
      </w:r>
      <w:r>
        <w:rPr>
          <w:rFonts w:hint="eastAsia"/>
        </w:rPr>
        <w:br/>
      </w:r>
      <w:r>
        <w:rPr>
          <w:rFonts w:hint="eastAsia"/>
        </w:rPr>
        <w:t>　　1.1 消防自动化市场概述</w:t>
      </w:r>
      <w:r>
        <w:rPr>
          <w:rFonts w:hint="eastAsia"/>
        </w:rPr>
        <w:br/>
      </w:r>
      <w:r>
        <w:rPr>
          <w:rFonts w:hint="eastAsia"/>
        </w:rPr>
        <w:t>　　1.2 不同类型消防自动化分析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全球市场不同类型消防自动化规模对比分析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全球市场不同类型消防自动化规模对比（2018-2023年）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全球不同类型消防自动化规模及市场份额（2018-2023年）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中国市场不同类型消防自动化规模对比分析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中国市场不同类型消防自动化规模对比（2018-2023年）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中国不同类型消防自动化规模及市场份额（2018-2023年）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消防自动化主要应用领域对比分析</w:t>
      </w:r>
      <w:r>
        <w:rPr>
          <w:rFonts w:hint="eastAsia"/>
        </w:rPr>
        <w:br/>
      </w:r>
      <w:r>
        <w:rPr>
          <w:rFonts w:hint="eastAsia"/>
        </w:rPr>
        <w:t>　　2.1 消防自动化主要应用领域分析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　　2.1.4 公共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全球消防自动化主要应用领域对比分析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全球消防自动化主要应用领域规模（万元）及增长率（2018-2023年）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全球消防自动化主要应用规模（万元）及增长率（2018-2023年）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中国消防自动化主要应用领域对比分析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中国消防自动化主要应用领域规模（万元）及增长率（2018-2023年）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中国消防自动化主要应用规模（万元）及增长率（2018-2023年）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全球主要地区消防自动化发展历程及现状分析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全球主要地区消防自动化现状与未来趋势分析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全球消防自动化主要地区对比分析（2018-2023年）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全球主要地区消防自动化规模及对比（2018-2023年）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全球消防自动化主要地区规模及市场份额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全球消防自动化规模（万元）及毛利率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北美消防自动化规模（万元）及毛利率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欧洲消防自动化规模（万元）及毛利率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亚太消防自动化规模（万元）及毛利率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南美消防自动化规模（万元）及毛利率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中国消防自动化规模（万元）及毛利率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全球消防自动化主要企业竞争分析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全球主要企业消防自动化规模及市场份额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全球消防自动化主要企业竞争态势及未来趋势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全球消防自动化市场集中度</w:t>
      </w:r>
      <w:r>
        <w:rPr>
          <w:rFonts w:hint="eastAsia"/>
        </w:rPr>
        <w:br/>
      </w:r>
      <w:r>
        <w:rPr>
          <w:rFonts w:hint="eastAsia"/>
        </w:rPr>
        <w:t>　　　　4.3.2 全球消防自动化Top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中国消防自动化主要企业竞争分析</w:t>
      </w:r>
      <w:r>
        <w:rPr>
          <w:rFonts w:hint="eastAsia"/>
        </w:rPr>
        <w:br/>
      </w:r>
      <w:r>
        <w:rPr>
          <w:rFonts w:hint="eastAsia"/>
        </w:rPr>
        <w:t>　　5.1 中国消防自动化规模及市场份额（2018-2023年）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中国消防自动化Top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消防自动化主要企业现状分析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消防自动化产品类型及应用领域介绍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重点企业（1）消防自动化规模（万元）及毛利率（2018-2023年）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消防自动化产品类型及应用领域介绍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重点企业（2）消防自动化规模（万元）及毛利率（2018-2023年）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消防自动化产品类型及应用领域介绍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重点企业（3）消防自动化规模（万元）及毛利率（2018-2023年）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消防自动化产品类型及应用领域介绍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重点企业（4）消防自动化规模（万元）及毛利率（2018-2023年）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消防自动化产品类型及应用领域介绍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重点企业（5）消防自动化规模（万元）及毛利率（2018-2023年）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消防自动化产品类型及应用领域介绍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重点企业（6）消防自动化规模（万元）及毛利率（2018-2023年）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消防自动化产品类型及应用领域介绍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重点企业（7）消防自动化规模（万元）及毛利率（2018-2023年）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消防自动化产品类型及应用领域介绍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重点企业（8）消防自动化规模（万元）及毛利率（2018-2023年）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消防自动化产品类型及应用领域介绍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重点企业（9）消防自动化规模（万元）及毛利率（2018-2023年）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消防自动化产品类型及应用领域介绍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重点企业（10）消防自动化规模（万元）及毛利率（2018-2023年）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消防自动化行业动态分析</w:t>
      </w:r>
      <w:r>
        <w:rPr>
          <w:rFonts w:hint="eastAsia"/>
        </w:rPr>
        <w:br/>
      </w:r>
      <w:r>
        <w:rPr>
          <w:rFonts w:hint="eastAsia"/>
        </w:rPr>
        <w:t>　　7.1 消防自动化发展历史、现状及趋势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消防自动化发展机遇、挑战及潜在风险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消防自动化当前及未来发展机遇</w:t>
      </w:r>
      <w:r>
        <w:rPr>
          <w:rFonts w:hint="eastAsia"/>
        </w:rPr>
        <w:br/>
      </w:r>
      <w:r>
        <w:rPr>
          <w:rFonts w:hint="eastAsia"/>
        </w:rPr>
        <w:t>　　　　7.2.2 消防自动化发展的推动因素、有利条件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消防自动化发展面临的主要挑战</w:t>
      </w:r>
      <w:r>
        <w:rPr>
          <w:rFonts w:hint="eastAsia"/>
        </w:rPr>
        <w:br/>
      </w:r>
      <w:r>
        <w:rPr>
          <w:rFonts w:hint="eastAsia"/>
        </w:rPr>
        <w:t>　　　　7.2.4 消防自动化目前存在的风险及潜在风险</w:t>
      </w:r>
      <w:r>
        <w:rPr>
          <w:rFonts w:hint="eastAsia"/>
        </w:rPr>
        <w:br/>
      </w:r>
      <w:r>
        <w:rPr>
          <w:rFonts w:hint="eastAsia"/>
        </w:rPr>
        <w:t>　　7.3 消防自动化市场有利因素、不利因素分析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消防自动化发展的推动因素、有利条件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消防自动化发展的阻力、不利因素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全球消防自动化市场发展预测</w:t>
      </w:r>
      <w:r>
        <w:rPr>
          <w:rFonts w:hint="eastAsia"/>
        </w:rPr>
        <w:br/>
      </w:r>
      <w:r>
        <w:rPr>
          <w:rFonts w:hint="eastAsia"/>
        </w:rPr>
        <w:t>　　8.1 全球消防自动化规模（万元）预测（2024-2030年）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中国消防自动化发展预测</w:t>
      </w:r>
      <w:r>
        <w:rPr>
          <w:rFonts w:hint="eastAsia"/>
        </w:rPr>
        <w:br/>
      </w:r>
      <w:r>
        <w:rPr>
          <w:rFonts w:hint="eastAsia"/>
        </w:rPr>
        <w:t>　　8.3 全球主要地区消防自动化市场预测</w:t>
      </w:r>
      <w:r>
        <w:rPr>
          <w:rFonts w:hint="eastAsia"/>
        </w:rPr>
        <w:br/>
      </w:r>
      <w:r>
        <w:rPr>
          <w:rFonts w:hint="eastAsia"/>
        </w:rPr>
        <w:t>　　　　8.3.1 北美消防自动化发展趋势及未来潜力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欧洲消防自动化发展趋势及未来潜力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亚太消防自动化发展趋势及未来潜力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南美消防自动化发展趋势及未来潜力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中国消防自动化发展趋势及未来潜力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不同类型消防自动化发展预测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全球不同类型消防自动化规模（万元）分析预测（2024-2030年）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中国不同类型消防自动化规模（万元）分析预测</w:t>
      </w:r>
      <w:r>
        <w:rPr>
          <w:rFonts w:hint="eastAsia"/>
        </w:rPr>
        <w:br/>
      </w:r>
      <w:r>
        <w:rPr>
          <w:rFonts w:hint="eastAsia"/>
        </w:rPr>
        <w:t>　　8.5 消防自动化主要应用领域分析预测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全球消防自动化主要应用领域规模预测（2024-2030年）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中国消防自动化主要应用领域规模预测（2024-2030年）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745009df04778" w:history="1">
        <w:r>
          <w:rPr>
            <w:rStyle w:val="Hyperlink"/>
          </w:rPr>
          <w:t>2024-2030年全球与中国消防自动化市场现状深度调研与发展趋势报告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745009df04778" w:history="1">
        <w:r>
          <w:rPr>
            <w:rStyle w:val="Hyperlink"/>
          </w:rPr>
          <w:t>https://www.20087.com/0/88/XiaoFangZiDongHuaHangYeFaZhanQuS.html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管理是消防相关专业吗、消防自动化系统的基本组成、消防救援技术专业学什么、消防自动化控制系统、消防电气、消防自动化系统证书有什么用、电气自动化控制、消防自动化系统的简称?、智能消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28d2445654f64" w:history="1">
      <w:r>
        <w:rPr>
          <w:rStyle w:val="Hyperlink"/>
        </w:rPr>
        <w:t>2024-2030年全球与中国消防自动化市场现状深度调研与发展趋势报告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iaoFangZiDongHuaHangYeFaZhanQuS.html" TargetMode="External" Id="R14d745009df0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iaoFangZiDongHuaHangYeFaZhanQuS.html" TargetMode="External" Id="R52d28d244565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2023-11-02T05:30:00Z</dcterms:created>
  <dcterms:modified xsi:type="dcterms:W3CDTF">2023-11-02T06:30:00Z</dcterms:modified>
  <dc:subject>2024-2030年全球与中国消防自动化市场现状深度调研与发展趋势报告</dc:subject>
  <dc:title>2024-2030年全球与中国消防自动化市场现状深度调研与发展趋势报告</dc:title>
  <cp:keywords>2024-2030年全球与中国消防自动化市场现状深度调研与发展趋势报告</cp:keywords>
  <dc:description>2024-2030年全球与中国消防自动化市场现状深度调研与发展趋势报告</dc:description>
</cp:coreProperties>
</file>