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791473c9f4420e" w:history="1">
              <w:r>
                <w:rPr>
                  <w:rStyle w:val="Hyperlink"/>
                </w:rPr>
                <w:t>2026-2032年全球与中国游戏硬盘市场现状调研及前景趋势预测报告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791473c9f4420e" w:history="1">
              <w:r>
                <w:rPr>
                  <w:rStyle w:val="Hyperlink"/>
                </w:rPr>
                <w:t>2026-2032年全球与中国游戏硬盘市场现状调研及前景趋势预测报告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791473c9f4420e" w:history="1">
                <w:r>
                  <w:rPr>
                    <w:rStyle w:val="Hyperlink"/>
                  </w:rPr>
                  <w:t>https://www.20087.com/0/18/YouXiYingPanHangYeXianZhuangJiQianJing.html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戏硬盘是面向游戏主机和PC游戏场景的专用存储设备，主要包括高速固态硬盘和机械硬盘两类。当前游戏安装体积持续增大，开放世界、高清贴图和快速加载需求推动存储性能升级，NVMe固态硬盘凭借高读写速度和低延迟成为高端游戏存储主流选择。机械硬盘仍在大容量仓储场景中保留一定优势，但在新游戏加载和资产流式传输方面逐步被固态硬盘替代。主机厂商已明确将高速存储纳入平台能力要求，DirectStorage等技术进一步强化存储与游戏引擎的协同。行业面临NAND闪存供应波动、价格周期和耐久性指标认知不足等问题，消费者在容量、速度、寿命和价格之间需要综合权衡。</w:t>
      </w:r>
      <w:r>
        <w:rPr>
          <w:rFonts w:hint="eastAsia"/>
        </w:rPr>
        <w:br/>
      </w:r>
      <w:r>
        <w:rPr>
          <w:rFonts w:hint="eastAsia"/>
        </w:rPr>
        <w:t>　　未来，游戏硬盘将向更高带宽、更大容量、更强耐久性和平台深度适配方向发展。市场调研网认为，PCIe 5.0接口、3D NAND工艺和先进控制器将提升持续读写能力与高负载稳定性，4TB及以上容量将成为重度游戏用户的常规选择。散热结构、固件优化和TBW耐久性标注将更加透明，帮助玩家区分入门级与游戏级产品。主机生态、云游戏和本地存储扩展需求将共同推动外置高速存储发展。随着游戏资产规模继续扩张，游戏硬盘将从单纯容量配件升级为影响加载体验、画面流式和平台兼容性的核心硬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791473c9f4420e" w:history="1">
        <w:r>
          <w:rPr>
            <w:rStyle w:val="Hyperlink"/>
          </w:rPr>
          <w:t>2026-2032年全球与中国游戏硬盘市场现状调研及前景趋势预测报告</w:t>
        </w:r>
      </w:hyperlink>
      <w:r>
        <w:rPr>
          <w:rFonts w:hint="eastAsia"/>
        </w:rPr>
        <w:t>》，2025年游戏硬盘行业市场规模达 亿元，预计2032年市场规模将达 亿元，期间年均复合增长率（CAGR）达 %。报告主要基于统计局、相关协会等机构的详实数据，全面分析游戏硬盘市场规模、价格走势及需求特征，梳理游戏硬盘产业链各环节发展现状。报告客观评估游戏硬盘行业技术演进方向与市场格局变化，对游戏硬盘未来发展趋势作出合理预测，并分析游戏硬盘不同细分领域的成长空间与潜在风险。通过对游戏硬盘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游戏硬盘市场概述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按照不同产品类型，游戏硬盘主要可以分为如下几个类别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全球不同产品类型游戏硬盘销售额增长趋势2021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机械硬盘</w:t>
      </w:r>
      <w:r>
        <w:rPr>
          <w:rFonts w:hint="eastAsia"/>
        </w:rPr>
        <w:br/>
      </w:r>
      <w:r>
        <w:rPr>
          <w:rFonts w:hint="eastAsia"/>
        </w:rPr>
        <w:t>　　　　1.2.3 固态硬盘</w:t>
      </w:r>
      <w:r>
        <w:rPr>
          <w:rFonts w:hint="eastAsia"/>
        </w:rPr>
        <w:br/>
      </w:r>
      <w:r>
        <w:rPr>
          <w:rFonts w:hint="eastAsia"/>
        </w:rPr>
        <w:t>　　1.3 从不同应用，游戏硬盘主要包括如下几个方面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全球不同应用游戏硬盘销售额增长趋势2021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职业级游戏</w:t>
      </w:r>
      <w:r>
        <w:rPr>
          <w:rFonts w:hint="eastAsia"/>
        </w:rPr>
        <w:br/>
      </w:r>
      <w:r>
        <w:rPr>
          <w:rFonts w:hint="eastAsia"/>
        </w:rPr>
        <w:t>　　　　1.3.3 业余游戏</w:t>
      </w:r>
      <w:r>
        <w:rPr>
          <w:rFonts w:hint="eastAsia"/>
        </w:rPr>
        <w:br/>
      </w:r>
      <w:r>
        <w:rPr>
          <w:rFonts w:hint="eastAsia"/>
        </w:rPr>
        <w:t>　　1.4 游戏硬盘行业背景、发展历史、现状及趋势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游戏硬盘行业目前现状分析</w:t>
      </w:r>
      <w:r>
        <w:rPr>
          <w:rFonts w:hint="eastAsia"/>
        </w:rPr>
        <w:br/>
      </w:r>
      <w:r>
        <w:rPr>
          <w:rFonts w:hint="eastAsia"/>
        </w:rPr>
        <w:t>　　　　1.4.2 游戏硬盘发展趋势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全球游戏硬盘总体规模分析</w:t>
      </w:r>
      <w:r>
        <w:rPr>
          <w:rFonts w:hint="eastAsia"/>
        </w:rPr>
        <w:br/>
      </w:r>
      <w:r>
        <w:rPr>
          <w:rFonts w:hint="eastAsia"/>
        </w:rPr>
        <w:t>　　2.1 全球游戏硬盘供需现状及预测（2021-2032）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全球游戏硬盘产能、产量、产能利用率及发展趋势（2021-2032）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全球游戏硬盘产量、需求量及发展趋势（2021-2032）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全球主要地区游戏硬盘产量及发展趋势（2021-2032）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全球主要地区游戏硬盘产量（2021-2026）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全球主要地区游戏硬盘产量（2027-2032）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全球主要地区游戏硬盘产量市场份额（2021-2032）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中国游戏硬盘供需现状及预测（2021-2032）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中国游戏硬盘产能、产量、产能利用率及发展趋势（2021-2032）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中国游戏硬盘产量、市场需求量及发展趋势（2021-2032）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全球游戏硬盘销量及销售额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全球市场游戏硬盘销售额（2021-2032）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全球市场游戏硬盘销量（2021-2032）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全球市场游戏硬盘价格趋势（2021-2032）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全球游戏硬盘主要地区分析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全球主要地区游戏硬盘市场规模分析：2021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全球主要地区游戏硬盘销售收入及市场份额（2021-2026）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全球主要地区游戏硬盘销售收入预测（2027-2032）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全球主要地区游戏硬盘销量分析：2021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全球主要地区游戏硬盘销量及市场份额（2021-2026）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全球主要地区游戏硬盘销量及市场份额预测（2027-2032）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北美市场游戏硬盘销量、收入及增长率（2021-2032）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欧洲市场游戏硬盘销量、收入及增长率（2021-2032）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中国市场游戏硬盘销量、收入及增长率（2021-2032）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日本市场游戏硬盘销量、收入及增长率（2021-2032）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东南亚市场游戏硬盘销量、收入及增长率（2021-2032）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印度市场游戏硬盘销量、收入及增长率（2021-2032）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全球市场主要厂商游戏硬盘产能市场份额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全球市场主要厂商游戏硬盘销量（2021-2026）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全球市场主要厂商游戏硬盘销量（2021-2026）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全球市场主要厂商游戏硬盘销售收入（2021-2026）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全球市场主要厂商游戏硬盘销售价格（2021-2026）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2025年全球主要生产商游戏硬盘收入排名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中国市场主要厂商游戏硬盘销量（2021-2026）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中国市场主要厂商游戏硬盘销量（2021-2026）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中国市场主要厂商游戏硬盘销售收入（2021-2026）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2025年中国主要生产商游戏硬盘收入排名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中国市场主要厂商游戏硬盘销售价格（2021-2026）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全球主要厂商游戏硬盘总部及产地分布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全球主要厂商成立时间及游戏硬盘商业化日期</w:t>
      </w:r>
      <w:r>
        <w:rPr>
          <w:rFonts w:hint="eastAsia"/>
        </w:rPr>
        <w:br/>
      </w:r>
      <w:r>
        <w:rPr>
          <w:rFonts w:hint="eastAsia"/>
        </w:rPr>
        <w:t>　　4.6 全球主要厂商游戏硬盘产品类型及应用</w:t>
      </w:r>
      <w:r>
        <w:rPr>
          <w:rFonts w:hint="eastAsia"/>
        </w:rPr>
        <w:br/>
      </w:r>
      <w:r>
        <w:rPr>
          <w:rFonts w:hint="eastAsia"/>
        </w:rPr>
        <w:t>　　4.7 游戏硬盘行业集中度、竞争程度分析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游戏硬盘行业集中度分析：2025年全球Top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全球游戏硬盘第一梯队、第二梯队和第三梯队生产商（品牌）及市场份额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游戏硬盘销量、收入、价格及毛利率（2021-2026）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不同产品类型游戏硬盘分析</w:t>
      </w:r>
      <w:r>
        <w:rPr>
          <w:rFonts w:hint="eastAsia"/>
        </w:rPr>
        <w:br/>
      </w:r>
      <w:r>
        <w:rPr>
          <w:rFonts w:hint="eastAsia"/>
        </w:rPr>
        <w:t>　　6.1 全球不同产品类型游戏硬盘销量（2021-2032）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全球不同产品类型游戏硬盘销量及市场份额（2021-2026）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全球不同产品类型游戏硬盘销量预测（2027-2032）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全球不同产品类型游戏硬盘收入（2021-2032）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全球不同产品类型游戏硬盘收入及市场份额（2021-2026）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全球不同产品类型游戏硬盘收入预测（2027-2032）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全球不同产品类型游戏硬盘价格走势（2021-2032）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不同应用游戏硬盘分析</w:t>
      </w:r>
      <w:r>
        <w:rPr>
          <w:rFonts w:hint="eastAsia"/>
        </w:rPr>
        <w:br/>
      </w:r>
      <w:r>
        <w:rPr>
          <w:rFonts w:hint="eastAsia"/>
        </w:rPr>
        <w:t>　　7.1 全球不同应用游戏硬盘销量（2021-2032）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全球不同应用游戏硬盘销量及市场份额（2021-2026）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全球不同应用游戏硬盘销量预测（2027-2032）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全球不同应用游戏硬盘收入（2021-2032）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全球不同应用游戏硬盘收入及市场份额（2021-2026）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全球不同应用游戏硬盘收入预测（2027-2032）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全球不同应用游戏硬盘价格走势（2021-2032）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游戏硬盘产业链分析</w:t>
      </w:r>
      <w:r>
        <w:rPr>
          <w:rFonts w:hint="eastAsia"/>
        </w:rPr>
        <w:br/>
      </w:r>
      <w:r>
        <w:rPr>
          <w:rFonts w:hint="eastAsia"/>
        </w:rPr>
        <w:t>　　8.2 游戏硬盘工艺制造技术分析</w:t>
      </w:r>
      <w:r>
        <w:rPr>
          <w:rFonts w:hint="eastAsia"/>
        </w:rPr>
        <w:br/>
      </w:r>
      <w:r>
        <w:rPr>
          <w:rFonts w:hint="eastAsia"/>
        </w:rPr>
        <w:t>　　8.3 游戏硬盘产业上游供应分析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游戏硬盘下游客户分析</w:t>
      </w:r>
      <w:r>
        <w:rPr>
          <w:rFonts w:hint="eastAsia"/>
        </w:rPr>
        <w:br/>
      </w:r>
      <w:r>
        <w:rPr>
          <w:rFonts w:hint="eastAsia"/>
        </w:rPr>
        <w:t>　　8.5 游戏硬盘销售渠道分析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游戏硬盘行业发展机遇及主要驱动因素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游戏硬盘行业发展面临的风险</w:t>
      </w:r>
      <w:r>
        <w:rPr>
          <w:rFonts w:hint="eastAsia"/>
        </w:rPr>
        <w:br/>
      </w:r>
      <w:r>
        <w:rPr>
          <w:rFonts w:hint="eastAsia"/>
        </w:rPr>
        <w:t>　　9.3 游戏硬盘行业政策分析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全球不同产品类型游戏硬盘销售额增长（CAGR）趋势2021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游戏硬盘行业目前发展现状</w:t>
      </w:r>
      <w:r>
        <w:rPr>
          <w:rFonts w:hint="eastAsia"/>
        </w:rPr>
        <w:br/>
      </w:r>
      <w:r>
        <w:rPr>
          <w:rFonts w:hint="eastAsia"/>
        </w:rPr>
        <w:t>　　表 4： 游戏硬盘发展趋势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全球主要地区游戏硬盘产量增速（CAGR）：（2021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全球主要地区游戏硬盘产量（2021-2026）&amp;（千件）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全球主要地区游戏硬盘产量（2027-2032）&amp;（千件）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全球主要地区游戏硬盘产量市场份额（2021-2026）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全球主要地区游戏硬盘产量市场份额（2027-2032）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全球主要地区游戏硬盘销售收入增速：（2021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全球主要地区游戏硬盘销售收入（2021-2026）&amp;（百万美元）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全球主要地区游戏硬盘销售收入市场份额（2021-2026）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全球主要地区游戏硬盘收入（2027-2032）&amp;（百万美元）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全球主要地区游戏硬盘收入市场份额（2027-2032）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全球主要地区游戏硬盘销量（千件）：2021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全球主要地区游戏硬盘销量（2021-2026）&amp;（千件）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全球主要地区游戏硬盘销量市场份额（2021-2026）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全球主要地区游戏硬盘销量（2027-2032）&amp;（千件）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全球主要地区游戏硬盘销量份额（2027-2032）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全球市场主要厂商游戏硬盘产能（2025-2026）&amp;（千件）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全球市场主要厂商游戏硬盘销量（2021-2026）&amp;（千件）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全球市场主要厂商游戏硬盘销量市场份额（2021-2026）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全球市场主要厂商游戏硬盘销售收入（2021-2026）&amp;（百万美元）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全球市场主要厂商游戏硬盘销售收入市场份额（2021-2026）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全球市场主要厂商游戏硬盘销售价格（2021-2026）&amp;（美元/件）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2025年全球主要生产商游戏硬盘收入排名（百万美元）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中国市场主要厂商游戏硬盘销量（2021-2026）&amp;（千件）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中国市场主要厂商游戏硬盘销量市场份额（2021-2026）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中国市场主要厂商游戏硬盘销售收入（2021-2026）&amp;（百万美元）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中国市场主要厂商游戏硬盘销售收入市场份额（2021-2026）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2025年中国主要生产商游戏硬盘收入排名（百万美元）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中国市场主要厂商游戏硬盘销售价格（2021-2026）&amp;（美元/件）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全球主要厂商游戏硬盘总部及产地分布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全球主要厂商成立时间及游戏硬盘商业化日期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全球主要厂商游戏硬盘产品类型及应用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2025年全球游戏硬盘主要厂商市场地位（第一梯队、第二梯队和第三梯队）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全球游戏硬盘市场投资、并购等现状分析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游戏硬盘生产基地、销售区域、竞争对手及市场地位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游戏硬盘产品规格、参数及市场应用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游戏硬盘销量（千件）、收入（百万美元）、价格（美元/件）及毛利率（2021-2026）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全球不同产品类型游戏硬盘销量（2021-2026）&amp;（千件）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84： 全球不同产品类型游戏硬盘销量市场份额（2021-2026）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全球不同产品类型游戏硬盘销量预测（2027-2032）&amp;（千件）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全球市场不同产品类型游戏硬盘销量市场份额预测（2027-2032）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全球不同产品类型游戏硬盘收入（2021-2026）&amp;（百万美元）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全球不同产品类型游戏硬盘收入市场份额（2021-2026）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全球不同产品类型游戏硬盘收入预测（2027-2032）&amp;（百万美元）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全球不同产品类型游戏硬盘收入市场份额预测（2027-2032）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全球不同应用游戏硬盘销量（2021-2026）&amp;（千件）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全球不同应用游戏硬盘销量市场份额（2021-2026）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全球不同应用游戏硬盘销量预测（2027-2032）&amp;（千件）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94： 全球市场不同应用游戏硬盘销量市场份额预测（2027-2032）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全球不同应用游戏硬盘收入（2021-2026）&amp;（百万美元）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全球不同应用游戏硬盘收入市场份额（2021-2026）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全球不同应用游戏硬盘收入预测（2027-2032）&amp;（百万美元）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全球不同应用游戏硬盘收入市场份额预测（2027-2032）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游戏硬盘上游原料供应商及联系方式列表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游戏硬盘典型客户列表</w:t>
      </w:r>
      <w:r>
        <w:rPr>
          <w:rFonts w:hint="eastAsia"/>
        </w:rPr>
        <w:br/>
      </w:r>
      <w:r>
        <w:rPr>
          <w:rFonts w:hint="eastAsia"/>
        </w:rPr>
        <w:t>　　表 101： 游戏硬盘主要销售模式及销售渠道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游戏硬盘行业发展机遇及主要驱动因素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游戏硬盘行业发展面临的风险</w:t>
      </w:r>
      <w:r>
        <w:rPr>
          <w:rFonts w:hint="eastAsia"/>
        </w:rPr>
        <w:br/>
      </w:r>
      <w:r>
        <w:rPr>
          <w:rFonts w:hint="eastAsia"/>
        </w:rPr>
        <w:t>　　表 104： 游戏硬盘行业政策分析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游戏硬盘产品图片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全球不同产品类型游戏硬盘销售额2021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全球不同产品类型游戏硬盘市场份额2025 &amp; 2032</w:t>
      </w:r>
      <w:r>
        <w:rPr>
          <w:rFonts w:hint="eastAsia"/>
        </w:rPr>
        <w:br/>
      </w:r>
      <w:r>
        <w:rPr>
          <w:rFonts w:hint="eastAsia"/>
        </w:rPr>
        <w:t>　　图 4： 机械硬盘产品图片</w:t>
      </w:r>
      <w:r>
        <w:rPr>
          <w:rFonts w:hint="eastAsia"/>
        </w:rPr>
        <w:br/>
      </w:r>
      <w:r>
        <w:rPr>
          <w:rFonts w:hint="eastAsia"/>
        </w:rPr>
        <w:t>　　图 5： 固态硬盘产品图片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全球不同应用游戏硬盘市场份额2025 &amp; 2032</w:t>
      </w:r>
      <w:r>
        <w:rPr>
          <w:rFonts w:hint="eastAsia"/>
        </w:rPr>
        <w:br/>
      </w:r>
      <w:r>
        <w:rPr>
          <w:rFonts w:hint="eastAsia"/>
        </w:rPr>
        <w:t>　　图 8： 职业级游戏</w:t>
      </w:r>
      <w:r>
        <w:rPr>
          <w:rFonts w:hint="eastAsia"/>
        </w:rPr>
        <w:br/>
      </w:r>
      <w:r>
        <w:rPr>
          <w:rFonts w:hint="eastAsia"/>
        </w:rPr>
        <w:t>　　图 9： 业余游戏</w:t>
      </w:r>
      <w:r>
        <w:rPr>
          <w:rFonts w:hint="eastAsia"/>
        </w:rPr>
        <w:br/>
      </w:r>
      <w:r>
        <w:rPr>
          <w:rFonts w:hint="eastAsia"/>
        </w:rPr>
        <w:t>　　图 10： 全球游戏硬盘产能、产量、产能利用率及发展趋势（2021-2032）&amp;（千件）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全球游戏硬盘产量、需求量及发展趋势（2021-2032）&amp;（千件）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全球主要地区游戏硬盘产量（2021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全球主要地区游戏硬盘产量市场份额（2021-2032）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中国游戏硬盘产能、产量、产能利用率及发展趋势（2021-2032）&amp;（千件）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中国游戏硬盘产量、市场需求量及发展趋势（2021-2032）&amp;（千件）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全球游戏硬盘市场销售额及增长率：（2021-2032）&amp;（百万美元）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全球市场游戏硬盘市场规模：2021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全球市场游戏硬盘销量及增长率（2021-2032）&amp;（千件）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全球市场游戏硬盘价格趋势（2021-2032）&amp;（美元/件）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全球主要地区游戏硬盘销售收入（2021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全球主要地区游戏硬盘销售收入市场份额（2021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北美市场游戏硬盘销量及增长率（2021-2032）&amp;（千件）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北美市场游戏硬盘收入及增长率（2021-2032）&amp;（百万美元）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欧洲市场游戏硬盘销量及增长率（2021-2032）&amp;（千件）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欧洲市场游戏硬盘收入及增长率（2021-2032）&amp;（百万美元）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中国市场游戏硬盘销量及增长率（2021-2032）&amp;（千件）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中国市场游戏硬盘收入及增长率（2021-2032）&amp;（百万美元）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日本市场游戏硬盘销量及增长率（2021-2032）&amp;（千件）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日本市场游戏硬盘收入及增长率（2021-2032）&amp;（百万美元）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东南亚市场游戏硬盘销量及增长率（2021-2032）&amp;（千件）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东南亚市场游戏硬盘收入及增长率（2021-2032）&amp;（百万美元）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印度市场游戏硬盘销量及增长率（2021-2032）&amp;（千件）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印度市场游戏硬盘收入及增长率（2021-2032）&amp;（百万美元）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2025年全球市场主要厂商游戏硬盘销量市场份额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2025年全球市场主要厂商游戏硬盘收入市场份额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2025年中国市场主要厂商游戏硬盘销量市场份额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2025年中国市场主要厂商游戏硬盘收入市场份额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2025年全球前五大生产商游戏硬盘市场份额</w:t>
      </w:r>
      <w:r>
        <w:rPr>
          <w:rFonts w:hint="eastAsia"/>
        </w:rPr>
        <w:br/>
      </w:r>
      <w:r>
        <w:rPr>
          <w:rFonts w:hint="eastAsia"/>
        </w:rPr>
        <w:t>　　图 39： 2025年全球游戏硬盘第一梯队、第二梯队和第三梯队厂商及市场份额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全球不同产品类型游戏硬盘价格走势（2021-2032）&amp;（美元/件）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全球不同应用游戏硬盘价格走势（2021-2032）&amp;（美元/件）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游戏硬盘产业链</w:t>
      </w:r>
      <w:r>
        <w:rPr>
          <w:rFonts w:hint="eastAsia"/>
        </w:rPr>
        <w:br/>
      </w:r>
      <w:r>
        <w:rPr>
          <w:rFonts w:hint="eastAsia"/>
        </w:rPr>
        <w:t>　　图 43： 游戏硬盘中国企业SWOT分析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791473c9f4420e" w:history="1">
        <w:r>
          <w:rPr>
            <w:rStyle w:val="Hyperlink"/>
          </w:rPr>
          <w:t>2026-2032年全球与中国游戏硬盘市场现状调研及前景趋势预测报告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791473c9f4420e" w:history="1">
        <w:r>
          <w:rPr>
            <w:rStyle w:val="Hyperlink"/>
          </w:rPr>
          <w:t>https://www.20087.com/0/18/YouXiYingPanHangYeXianZhuangJiQianJing.html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热点：游戏硬盘值得买吗、游戏硬盘制作教程、游戏硬盘即插即玩、28t游戏硬盘、电脑游戏硬盘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8d49b4b2844820" w:history="1">
      <w:r>
        <w:rPr>
          <w:rStyle w:val="Hyperlink"/>
        </w:rPr>
        <w:t>2026-2032年全球与中国游戏硬盘市场现状调研及前景趋势预测报告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YouXiYingPanHangYeXianZhuangJiQianJing.html" TargetMode="External" Id="R9d791473c9f442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YouXiYingPanHangYeXianZhuangJiQianJing.html" TargetMode="External" Id="R228d49b4b28448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2026-09-23T02:24:37Z</dcterms:created>
  <dcterms:modified xsi:type="dcterms:W3CDTF">2026-09-23T03:24:37Z</dcterms:modified>
  <dc:subject>2026-2032年全球与中国游戏硬盘市场现状调研及前景趋势预测报告</dc:subject>
  <dc:title>2026-2032年全球与中国游戏硬盘市场现状调研及前景趋势预测报告</dc:title>
  <cp:keywords>2026-2032年全球与中国游戏硬盘市场现状调研及前景趋势预测报告</cp:keywords>
  <dc:description>2026-2032年全球与中国游戏硬盘市场现状调研及前景趋势预测报告</dc:description>
</cp:coreProperties>
</file>