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fdf26377640e1" w:history="1">
              <w:r>
                <w:rPr>
                  <w:rStyle w:val="Hyperlink"/>
                </w:rPr>
                <w:t>中国过程统计控制系统发展现状与前景趋势预测报告（2026-2032年）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fdf26377640e1" w:history="1">
              <w:r>
                <w:rPr>
                  <w:rStyle w:val="Hyperlink"/>
                </w:rPr>
                <w:t>中国过程统计控制系统发展现状与前景趋势预测报告（2026-2032年）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fdf26377640e1" w:history="1">
                <w:r>
                  <w:rPr>
                    <w:rStyle w:val="Hyperlink"/>
                  </w:rPr>
                  <w:t>https://www.20087.com/0/58/GuoChengTongJiKongZhiXiTongFaZhanQianJingFenXi.html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过程统计控制系统（Statistical Process Control, SPC）作为制造业质量管理体系的核心工具，已广泛应用于汽车、电子、制药及食品等对过程稳定性要求严苛的行业。现代SPC系统普遍集成于MES（制造执行系统）或工业物联网平台，通过实时采集关键工序参数（如尺寸、温度、压力），利用控制图、过程能力指数（Cp/Cpk）及趋势分析自动识别异常波动。云原生架构支持多工厂数据汇聚与对标分析，而移动端告警机制提升了响应效率。然而，许多企业仍停留在“事后分析”阶段，未能将SPC与设备自调整、工艺优化形成闭环；同时，一线操作人员对统计原理理解不足，导致误判或过度干预，削弱系统效能。</w:t>
      </w:r>
      <w:r>
        <w:rPr>
          <w:rFonts w:hint="eastAsia"/>
        </w:rPr>
        <w:br/>
      </w:r>
      <w:r>
        <w:rPr>
          <w:rFonts w:hint="eastAsia"/>
        </w:rPr>
        <w:t>　　未来，过程统计控制系统将深度融合人工智能与边缘计算，迈向预测性质量管控。市场调研网认为，机器学习模型将基于历史过程数据预测潜在漂移趋势，触发预防性维护或参数微调，实现从“检测异常”到“防止异常”的跃迁。轻量化SPC引擎将部署于边缘控制器，支持毫秒级本地决策，减少对中心系统的依赖。在人机协同方面，AR眼镜可叠加控制限与实时数据于物理产线，辅助工人快速定位问题源。标准层面，ISO与AIAG等组织正推动SPC与APQP、FMEA的数字化联动。长远看，过程统计控制系统将从“质量监控模块”升级为“智能制造自主优化的神经中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cfdf26377640e1" w:history="1">
        <w:r>
          <w:rPr>
            <w:rStyle w:val="Hyperlink"/>
          </w:rPr>
          <w:t>中国过程统计控制系统发展现状与前景趋势预测报告（2026-2032年）</w:t>
        </w:r>
      </w:hyperlink>
      <w:r>
        <w:rPr>
          <w:rFonts w:hint="eastAsia"/>
        </w:rPr>
        <w:t>》，2025年过程统计控制系统行业市场规模达 亿元，预计2032年市场规模将达 亿元，期间年均复合增长率（CAGR）达 %。报告系统分析了过程统计控制系统行业的产业链结构、市场规模及需求特征，详细解读了价格体系与行业现状。基于严谨的数据分析与市场洞察，报告科学预测了过程统计控制系统行业前景与发展趋势。同时，重点剖析了过程统计控制系统重点企业的竞争格局、市场集中度及品牌影响力，并对过程统计控制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过程统计控制系统市场概述</w:t>
      </w:r>
      <w:r>
        <w:rPr>
          <w:rFonts w:hint="eastAsia"/>
        </w:rPr>
        <w:br/>
      </w:r>
      <w:r>
        <w:rPr>
          <w:rFonts w:hint="eastAsia"/>
        </w:rPr>
        <w:t>　　1.1 过程统计控制系统市场概述</w:t>
      </w:r>
      <w:r>
        <w:rPr>
          <w:rFonts w:hint="eastAsia"/>
        </w:rPr>
        <w:br/>
      </w:r>
      <w:r>
        <w:rPr>
          <w:rFonts w:hint="eastAsia"/>
        </w:rPr>
        <w:t>　　1.2 不同产品类型过程统计控制系统分析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中国市场不同产品类型过程统计控制系统规模对比（2021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内部部署</w:t>
      </w:r>
      <w:r>
        <w:rPr>
          <w:rFonts w:hint="eastAsia"/>
        </w:rPr>
        <w:br/>
      </w:r>
      <w:r>
        <w:rPr>
          <w:rFonts w:hint="eastAsia"/>
        </w:rPr>
        <w:t>　　1.3 从不同应用，过程统计控制系统主要包括如下几个方面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中国市场不同应用过程统计控制系统规模对比（2021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工业智能制造领域</w:t>
      </w:r>
      <w:r>
        <w:rPr>
          <w:rFonts w:hint="eastAsia"/>
        </w:rPr>
        <w:br/>
      </w:r>
      <w:r>
        <w:rPr>
          <w:rFonts w:hint="eastAsia"/>
        </w:rPr>
        <w:t>　　　　1.3.3 数字化金融领域</w:t>
      </w:r>
      <w:r>
        <w:rPr>
          <w:rFonts w:hint="eastAsia"/>
        </w:rPr>
        <w:br/>
      </w:r>
      <w:r>
        <w:rPr>
          <w:rFonts w:hint="eastAsia"/>
        </w:rPr>
        <w:t>　　　　1.3.4 食品加工领域</w:t>
      </w:r>
      <w:r>
        <w:rPr>
          <w:rFonts w:hint="eastAsia"/>
        </w:rPr>
        <w:br/>
      </w:r>
      <w:r>
        <w:rPr>
          <w:rFonts w:hint="eastAsia"/>
        </w:rPr>
        <w:t>　　　　1.3.5 药品生产领域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中国过程统计控制系统市场规模现状及未来趋势（2021-2032）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中国市场主要企业过程统计控制系统规模及市场份额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中国市场主要厂商进入过程统计控制系统行业时间点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中国市场主要厂商过程统计控制系统产品类型及应用</w:t>
      </w:r>
      <w:r>
        <w:rPr>
          <w:rFonts w:hint="eastAsia"/>
        </w:rPr>
        <w:br/>
      </w:r>
      <w:r>
        <w:rPr>
          <w:rFonts w:hint="eastAsia"/>
        </w:rPr>
        <w:t>　　2.5 过程统计控制系统行业集中度、竞争程度分析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过程统计控制系统行业集中度分析：2025年中国市场Top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中国市场过程统计控制系统第一梯队、第二梯队和第三梯队厂商及市场份额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中国不同产品类型过程统计控制系统规模及预测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中国不同产品类型过程统计控制系统规模及市场份额（2021-2026）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中国不同产品类型过程统计控制系统规模预测（2027-2032）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中国不同应用过程统计控制系统规模及市场份额（2021-2026）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中国不同应用过程统计控制系统规模预测（2027-2032）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过程统计控制系统行业发展机遇及主要驱动因素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过程统计控制系统行业发展面临的风险</w:t>
      </w:r>
      <w:r>
        <w:rPr>
          <w:rFonts w:hint="eastAsia"/>
        </w:rPr>
        <w:br/>
      </w:r>
      <w:r>
        <w:rPr>
          <w:rFonts w:hint="eastAsia"/>
        </w:rPr>
        <w:t>　　6.3 过程统计控制系统行业政策分析</w:t>
      </w:r>
      <w:r>
        <w:rPr>
          <w:rFonts w:hint="eastAsia"/>
        </w:rPr>
        <w:br/>
      </w:r>
      <w:r>
        <w:rPr>
          <w:rFonts w:hint="eastAsia"/>
        </w:rPr>
        <w:t>　　6.4 过程统计控制系统中国企业SWOT分析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过程统计控制系统行业产业链简介</w:t>
      </w:r>
      <w:r>
        <w:rPr>
          <w:rFonts w:hint="eastAsia"/>
        </w:rPr>
        <w:br/>
      </w:r>
      <w:r>
        <w:rPr>
          <w:rFonts w:hint="eastAsia"/>
        </w:rPr>
        <w:t>　　　　7.1.1 过程统计控制系统行业供应链分析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过程统计控制系统行业主要下游客户</w:t>
      </w:r>
      <w:r>
        <w:rPr>
          <w:rFonts w:hint="eastAsia"/>
        </w:rPr>
        <w:br/>
      </w:r>
      <w:r>
        <w:rPr>
          <w:rFonts w:hint="eastAsia"/>
        </w:rPr>
        <w:t>　　7.2 过程统计控制系统行业采购模式</w:t>
      </w:r>
      <w:r>
        <w:rPr>
          <w:rFonts w:hint="eastAsia"/>
        </w:rPr>
        <w:br/>
      </w:r>
      <w:r>
        <w:rPr>
          <w:rFonts w:hint="eastAsia"/>
        </w:rPr>
        <w:t>　　7.3 过程统计控制系统行业开发/生产模式</w:t>
      </w:r>
      <w:r>
        <w:rPr>
          <w:rFonts w:hint="eastAsia"/>
        </w:rPr>
        <w:br/>
      </w:r>
      <w:r>
        <w:rPr>
          <w:rFonts w:hint="eastAsia"/>
        </w:rPr>
        <w:t>　　7.4 过程统计控制系统行业销售模式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中国市场不同产品类型过程统计控制系统规模（万元）及增长率对比（2021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内部部署主要企业列表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中国市场不同应用过程统计控制系统规模（万元）及增长率对比（2021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中国市场主要企业过程统计控制系统规模（万元）&amp;（2021-2026）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中国市场主要企业过程统计控制系统规模份额对比（2021-2026）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中国市场主要企业进入过程统计控制系统市场日期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中国市场主要厂商过程统计控制系统产品类型及应用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2025年中国市场过程统计控制系统主要厂商市场地位（第一梯队、第二梯队和第三梯队）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中国市场过程统计控制系统市场投资、并购等现状分析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重点企业（16）公司信息、总部、过程统计控制系统市场地位以及主要的竞争对手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过程统计控制系统产品及服务介绍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重点企业（16）在中国市场过程统计控制系统收入（万元）及毛利率（2021-2026）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中国不同产品类型过程统计控制系统规模列表（万元）&amp;（2021-2026）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中国不同产品类型过程统计控制系统规模市场份额列表（2021-2026）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中国不同产品类型过程统计控制系统规模（万元）预测（2027-2032）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中国不同产品类型过程统计控制系统规模市场份额预测（2027-2032）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中国不同应用过程统计控制系统规模列表（万元）&amp;（2021-2026）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中国不同应用过程统计控制系统规模市场份额列表（2021-2026）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中国不同应用过程统计控制系统规模（万元）预测（2027-2032）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中国不同应用过程统计控制系统规模市场份额预测（2027-2032）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过程统计控制系统行业发展机遇及主要驱动因素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过程统计控制系统行业发展面临的风险</w:t>
      </w:r>
      <w:r>
        <w:rPr>
          <w:rFonts w:hint="eastAsia"/>
        </w:rPr>
        <w:br/>
      </w:r>
      <w:r>
        <w:rPr>
          <w:rFonts w:hint="eastAsia"/>
        </w:rPr>
        <w:t>　　表 86： 过程统计控制系统行业政策分析</w:t>
      </w:r>
      <w:r>
        <w:rPr>
          <w:rFonts w:hint="eastAsia"/>
        </w:rPr>
        <w:br/>
      </w:r>
      <w:r>
        <w:rPr>
          <w:rFonts w:hint="eastAsia"/>
        </w:rPr>
        <w:t>　　表 87： 过程统计控制系统行业供应链分析</w:t>
      </w:r>
      <w:r>
        <w:rPr>
          <w:rFonts w:hint="eastAsia"/>
        </w:rPr>
        <w:br/>
      </w:r>
      <w:r>
        <w:rPr>
          <w:rFonts w:hint="eastAsia"/>
        </w:rPr>
        <w:t>　　表 88： 过程统计控制系统上游原材料和主要供应商情况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过程统计控制系统行业主要下游客户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过程统计控制系统产品图片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中国不同产品类型过程统计控制系统市场份额2025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内部部署产品图片</w:t>
      </w:r>
      <w:r>
        <w:rPr>
          <w:rFonts w:hint="eastAsia"/>
        </w:rPr>
        <w:br/>
      </w:r>
      <w:r>
        <w:rPr>
          <w:rFonts w:hint="eastAsia"/>
        </w:rPr>
        <w:t>　　图 6： 中国内部部署规模（万元）及增长率（2021-2032）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中国不同应用过程统计控制系统市场份额2025 VS 2032</w:t>
      </w:r>
      <w:r>
        <w:rPr>
          <w:rFonts w:hint="eastAsia"/>
        </w:rPr>
        <w:br/>
      </w:r>
      <w:r>
        <w:rPr>
          <w:rFonts w:hint="eastAsia"/>
        </w:rPr>
        <w:t>　　图 8： 工业智能制造领域</w:t>
      </w:r>
      <w:r>
        <w:rPr>
          <w:rFonts w:hint="eastAsia"/>
        </w:rPr>
        <w:br/>
      </w:r>
      <w:r>
        <w:rPr>
          <w:rFonts w:hint="eastAsia"/>
        </w:rPr>
        <w:t>　　图 9： 数字化金融领域</w:t>
      </w:r>
      <w:r>
        <w:rPr>
          <w:rFonts w:hint="eastAsia"/>
        </w:rPr>
        <w:br/>
      </w:r>
      <w:r>
        <w:rPr>
          <w:rFonts w:hint="eastAsia"/>
        </w:rPr>
        <w:t>　　图 10： 食品加工领域</w:t>
      </w:r>
      <w:r>
        <w:rPr>
          <w:rFonts w:hint="eastAsia"/>
        </w:rPr>
        <w:br/>
      </w:r>
      <w:r>
        <w:rPr>
          <w:rFonts w:hint="eastAsia"/>
        </w:rPr>
        <w:t>　　图 11： 药品生产领域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中国过程统计控制系统市场规模增速预测：（2021-2032）&amp;（万元）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中国市场过程统计控制系统市场规模，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2025年中国市场前五大厂商过程统计控制系统市场份额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2025年中国市场过程统计控制系统第一梯队、第二梯队和第三梯队厂商及市场份额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中国不同产品类型过程统计控制系统市场份额2021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18： 过程统计控制系统中国企业SWOT分析</w:t>
      </w:r>
      <w:r>
        <w:rPr>
          <w:rFonts w:hint="eastAsia"/>
        </w:rPr>
        <w:br/>
      </w:r>
      <w:r>
        <w:rPr>
          <w:rFonts w:hint="eastAsia"/>
        </w:rPr>
        <w:t>　　图 19： 过程统计控制系统产业链</w:t>
      </w:r>
      <w:r>
        <w:rPr>
          <w:rFonts w:hint="eastAsia"/>
        </w:rPr>
        <w:br/>
      </w:r>
      <w:r>
        <w:rPr>
          <w:rFonts w:hint="eastAsia"/>
        </w:rPr>
        <w:t>　　图 20： 过程统计控制系统行业采购模式</w:t>
      </w:r>
      <w:r>
        <w:rPr>
          <w:rFonts w:hint="eastAsia"/>
        </w:rPr>
        <w:br/>
      </w:r>
      <w:r>
        <w:rPr>
          <w:rFonts w:hint="eastAsia"/>
        </w:rPr>
        <w:t>　　图 21： 过程统计控制系统行业开发/生产模式分析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22： 过程统计控制系统行业销售模式分析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fdf26377640e1" w:history="1">
        <w:r>
          <w:rPr>
            <w:rStyle w:val="Hyperlink"/>
          </w:rPr>
          <w:t>中国过程统计控制系统发展现状与前景趋势预测报告（2026-2032年）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fdf26377640e1" w:history="1">
        <w:r>
          <w:rPr>
            <w:rStyle w:val="Hyperlink"/>
          </w:rPr>
          <w:t>https://www.20087.com/0/58/GuoChengTongJiKongZhiXiTongFaZhanQianJingFenXi.html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热点：过程控制系统PDF、过程统计控制系统包括、管理控制系统、过程统计控制图的基本原理、串级控制系统、统计过程控制程序、控制系统的工作流程、过程控制系统计算题、过程控制系统一般由什么环节组成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af18d5a51411c" w:history="1">
      <w:r>
        <w:rPr>
          <w:rStyle w:val="Hyperlink"/>
        </w:rPr>
        <w:t>中国过程统计控制系统发展现状与前景趋势预测报告（2026-2032年）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uoChengTongJiKongZhiXiTongFaZhanQianJingFenXi.html" TargetMode="External" Id="R87cfdf263776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uoChengTongJiKongZhiXiTongFaZhanQianJingFenXi.html" TargetMode="External" Id="R4d3af18d5a51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2026-02-04T00:45:19Z</dcterms:created>
  <dcterms:modified xsi:type="dcterms:W3CDTF">2026-02-04T01:45:19Z</dcterms:modified>
  <dc:subject>中国过程统计控制系统发展现状与前景趋势预测报告（2026-2032年）</dc:subject>
  <dc:title>中国过程统计控制系统发展现状与前景趋势预测报告（2026-2032年）</dc:title>
  <cp:keywords>中国过程统计控制系统发展现状与前景趋势预测报告（2026-2032年）</cp:keywords>
  <dc:description>中国过程统计控制系统发展现状与前景趋势预测报告（2026-2032年）</dc:description>
</cp:coreProperties>
</file>