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272e40ea4721" w:history="1">
              <w:r>
                <w:rPr>
                  <w:rStyle w:val="Hyperlink"/>
                </w:rPr>
                <w:t>2025-2031年全球与中国隧道工程服务行业发展调研及行业前景分析报告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272e40ea4721" w:history="1">
              <w:r>
                <w:rPr>
                  <w:rStyle w:val="Hyperlink"/>
                </w:rPr>
                <w:t>2025-2031年全球与中国隧道工程服务行业发展调研及行业前景分析报告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c272e40ea4721" w:history="1">
                <w:r>
                  <w:rPr>
                    <w:rStyle w:val="Hyperlink"/>
                  </w:rPr>
                  <w:t>https://www.20087.com/0/88/SuiDaoGongChengFuWuShiChangQianJingFenXi.html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服务涵盖从前期勘察、设计咨询、施工建设到运营维护的全过程专业技术支持，涉及地质勘探、结构设计、掘进技术、支护系统、通风照明、防排水、监控量测及安全管理等多个专业领域，是交通基础设施（如铁路、公路、城市轨道交通）、水利水电、市政管网和能源输送等重大工程的重要组成部分。目前，隧道建设普遍采用盾构法、钻爆法、新奥法或明挖法等成熟工法，结合BIM技术进行三维建模与施工模拟，提升了工程规划的科学性与施工精度。现代隧道工程服务强调全生命周期管理，注重地质风险预判、施工过程监控与环境影响控制，尤其在复杂地质条件（如软土、岩溶、高地应力、断层带）下，需依赖先进的探测设备与动态设计调整机制。然而，隧道施工仍面临地质不确定性大、施工周期长、安全风险高、成本控制难等挑战，且对周边环境（如地表沉降、地下水扰动）的影响需持续监测与干预。</w:t>
      </w:r>
      <w:r>
        <w:rPr>
          <w:rFonts w:hint="eastAsia"/>
        </w:rPr>
        <w:br/>
      </w:r>
      <w:r>
        <w:rPr>
          <w:rFonts w:hint="eastAsia"/>
        </w:rPr>
        <w:t>　　未来，隧道工程服务将向智能化、绿色化与系统集成化方向演进。数字化技术的深度融合将推动“智慧隧道”建设，通过物联网传感器网络实时采集围岩变形、支护应力、气体浓度等数据，结合大数据分析与预测模型，实现施工风险预警与运营状态评估。自动化与远程操控设备（如智能盾构机、无人运输车、机器人检测系统）的应用将提升施工效率与作业安全性，减少人工暴露于高风险环境。绿色施工理念将贯穿全过程，推广低噪声掘进、泥浆资源化处理、节能通风系统和生态修复技术，降低对自然环境的扰动。在设计层面，性能化设计与全寿命周期成本分析将取代传统经验模式，提升结构耐久性与维护便利性。同时，隧道工程服务将更加注重多专业协同与一体化总承包模式，整合设计、施工、监测与运维资源，提供从规划到退役的全流程解决方案。长远来看，随着城市地下空间开发和跨区域交通网络的扩展，隧道工程服务将在构建安全、高效、可持续的地下基础设施体系中发挥不可替代的战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272e40ea4721" w:history="1">
        <w:r>
          <w:rPr>
            <w:rStyle w:val="Hyperlink"/>
          </w:rPr>
          <w:t>2025-2031年全球与中国隧道工程服务行业发展调研及行业前景分析报告</w:t>
        </w:r>
      </w:hyperlink>
      <w:r>
        <w:rPr>
          <w:rFonts w:hint="eastAsia"/>
        </w:rPr>
        <w:t>》系统分析了隧道工程服务行业的市场需求、市场规模及价格动态，全面梳理了隧道工程服务产业链结构，并对隧道工程服务细分市场进行了深入探究。报告基于详实数据，科学预测了隧道工程服务市场前景与发展趋势，重点剖析了品牌竞争格局、市场集中度及重点企业的市场地位。通过SWOT分析，报告识别了行业面临的机遇与风险，并提出了针对性发展策略与建议，为隧道工程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隧道工程服务市场概述</w:t>
      </w:r>
      <w:r>
        <w:rPr>
          <w:rFonts w:hint="eastAsia"/>
        </w:rPr>
        <w:br/>
      </w:r>
      <w:r>
        <w:rPr>
          <w:rFonts w:hint="eastAsia"/>
        </w:rPr>
        <w:t>　　1.1 隧道工程服务市场概述</w:t>
      </w:r>
      <w:r>
        <w:rPr>
          <w:rFonts w:hint="eastAsia"/>
        </w:rPr>
        <w:br/>
      </w:r>
      <w:r>
        <w:rPr>
          <w:rFonts w:hint="eastAsia"/>
        </w:rPr>
        <w:t>　　1.2 不同产品类型隧道工程服务分析</w:t>
      </w:r>
      <w:r>
        <w:rPr>
          <w:rFonts w:hint="eastAsia"/>
        </w:rPr>
        <w:br/>
      </w:r>
      <w:r>
        <w:rPr>
          <w:rFonts w:hint="eastAsia"/>
        </w:rPr>
        <w:t>　　　　1.2.1 陆上隧道</w:t>
      </w:r>
      <w:r>
        <w:rPr>
          <w:rFonts w:hint="eastAsia"/>
        </w:rPr>
        <w:br/>
      </w:r>
      <w:r>
        <w:rPr>
          <w:rFonts w:hint="eastAsia"/>
        </w:rPr>
        <w:t>　　　　1.2.2 海底隧道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全球市场不同产品类型隧道工程服务销售额对比（2020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全球不同产品类型隧道工程服务销售额及市场份额（2020-2025）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全球不同产品类型隧道工程服务销售额预测（2026-2031）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中国不同产品类型隧道工程服务销售额及市场份额（2020-2025）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中国不同产品类型隧道工程服务销售额预测（2026-2031）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从不同应用，隧道工程服务主要包括如下几个方面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轨道交通</w:t>
      </w:r>
      <w:r>
        <w:rPr>
          <w:rFonts w:hint="eastAsia"/>
        </w:rPr>
        <w:br/>
      </w:r>
      <w:r>
        <w:rPr>
          <w:rFonts w:hint="eastAsia"/>
        </w:rPr>
        <w:t>　　　　2.1.2 公路</w:t>
      </w:r>
      <w:r>
        <w:rPr>
          <w:rFonts w:hint="eastAsia"/>
        </w:rPr>
        <w:br/>
      </w:r>
      <w:r>
        <w:rPr>
          <w:rFonts w:hint="eastAsia"/>
        </w:rPr>
        <w:t>　　2.2 全球市场不同应用隧道工程服务销售额对比（2020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全球不同应用隧道工程服务销售额及市场份额（2020-2025）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全球不同应用隧道工程服务销售额预测（2026-2031）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中国不同应用隧道工程服务销售额及市场份额（2020-2025）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中国不同应用隧道工程服务销售额预测（2026-2031）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全球隧道工程服务主要地区分析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全球主要地区隧道工程服务市场规模分析：2020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全球主要地区隧道工程服务销售额及份额（2020-2025年）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全球主要地区隧道工程服务销售额及份额预测（2026-2031）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印度隧道工程服务销售额及预测（2020-2031）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全球主要企业隧道工程服务销售额及市场份额</w:t>
      </w:r>
      <w:r>
        <w:rPr>
          <w:rFonts w:hint="eastAsia"/>
        </w:rPr>
        <w:br/>
      </w:r>
      <w:r>
        <w:rPr>
          <w:rFonts w:hint="eastAsia"/>
        </w:rPr>
        <w:t>　　4.2 全球隧道工程服务主要企业竞争态势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隧道工程服务行业集中度分析：2024年全球Top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全球隧道工程服务第一梯队、第二梯队和第三梯队企业及市场份额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2024年全球主要厂商隧道工程服务收入排名</w:t>
      </w:r>
      <w:r>
        <w:rPr>
          <w:rFonts w:hint="eastAsia"/>
        </w:rPr>
        <w:br/>
      </w:r>
      <w:r>
        <w:rPr>
          <w:rFonts w:hint="eastAsia"/>
        </w:rPr>
        <w:t>　　4.4 全球主要厂商隧道工程服务总部及市场区域分布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全球主要厂商隧道工程服务产品类型及应用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全球主要厂商隧道工程服务商业化日期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隧道工程服务全球领先企业SWOT分析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中国市场隧道工程服务主要企业分析</w:t>
      </w:r>
      <w:r>
        <w:rPr>
          <w:rFonts w:hint="eastAsia"/>
        </w:rPr>
        <w:br/>
      </w:r>
      <w:r>
        <w:rPr>
          <w:rFonts w:hint="eastAsia"/>
        </w:rPr>
        <w:t>　　5.1 中国隧道工程服务销售额及市场份额（2020-2025）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中国隧道工程服务Top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隧道工程服务行业发展机遇及主要驱动因素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隧道工程服务行业发展面临的风险</w:t>
      </w:r>
      <w:r>
        <w:rPr>
          <w:rFonts w:hint="eastAsia"/>
        </w:rPr>
        <w:br/>
      </w:r>
      <w:r>
        <w:rPr>
          <w:rFonts w:hint="eastAsia"/>
        </w:rPr>
        <w:t>　　7.3 隧道工程服务行业政策分析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陆上隧道主要企业列表</w:t>
      </w:r>
      <w:r>
        <w:rPr>
          <w:rFonts w:hint="eastAsia"/>
        </w:rPr>
        <w:br/>
      </w:r>
      <w:r>
        <w:rPr>
          <w:rFonts w:hint="eastAsia"/>
        </w:rPr>
        <w:t>　　表 2： 海底隧道主要企业列表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全球市场不同产品类型隧道工程服务销售额及增长率对比（2020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全球不同产品类型隧道工程服务销售额列表（2020-2025）&amp;（百万美元）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全球不同产品类型隧道工程服务销售额市场份额列表（2020-2025）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全球不同产品类型隧道工程服务销售额预测（2026-2031）&amp;（百万美元）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全球不同产品类型隧道工程服务销售额市场份额预测（2026-2031）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中国不同产品类型隧道工程服务销售额列表（2020-2025）&amp;（百万美元）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中国不同产品类型隧道工程服务销售额市场份额列表（2020-2025）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中国不同产品类型隧道工程服务销售额预测（2026-2031）&amp;（百万美元）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中国不同产品类型隧道工程服务销售额市场份额预测（2026-2031）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全球市场不同应用隧道工程服务销售额及增长率对比（2020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全球不同应用隧道工程服务销售额列表（2020-2025）&amp;（百万美元）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全球不同应用隧道工程服务销售额市场份额列表（2020-2025）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全球不同应用隧道工程服务销售额预测（2026-2031）&amp;（百万美元）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全球不同应用隧道工程服务市场份额预测（2026-2031）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中国不同应用隧道工程服务销售额列表（2020-2025）&amp;（百万美元）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中国不同应用隧道工程服务销售额市场份额列表（2020-2025）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中国不同应用隧道工程服务销售额预测（2026-2031）&amp;（百万美元）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中国不同应用隧道工程服务销售额市场份额预测（2026-2031）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全球主要地区隧道工程服务销售额：（2020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全球主要地区隧道工程服务销售额列表（2020-2025年）&amp;（百万美元）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全球主要地区隧道工程服务销售额及份额列表（2020-2025年）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全球主要地区隧道工程服务销售额列表预测（2026-2031）&amp;（百万美元）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全球主要地区隧道工程服务销售额及份额列表预测（2026-2031）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全球主要企业隧道工程服务销售额（2020-2025）&amp;（百万美元）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全球主要企业隧道工程服务销售额份额对比（2020-2025）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2024年全球隧道工程服务主要厂商市场地位（第一梯队、第二梯队和第三梯队）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2024年全球主要厂商隧道工程服务收入排名（百万美元）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全球主要厂商隧道工程服务总部及市场区域分布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全球主要厂商隧道工程服务产品类型及应用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全球主要厂商隧道工程服务商业化日期</w:t>
      </w:r>
      <w:r>
        <w:rPr>
          <w:rFonts w:hint="eastAsia"/>
        </w:rPr>
        <w:br/>
      </w:r>
      <w:r>
        <w:rPr>
          <w:rFonts w:hint="eastAsia"/>
        </w:rPr>
        <w:t>　　表 33： 全球隧道工程服务市场投资、并购等现状分析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中国主要企业隧道工程服务销售额列表（2020-2025）&amp;（百万美元）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中国主要企业隧道工程服务销售额份额对比（2020-2025）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重点企业（20）公司信息、总部、隧道工程服务市场地位以及主要的竞争对手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隧道工程服务产品及服务介绍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隧道工程服务收入及毛利率（2020-2025）&amp;（百万美元）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隧道工程服务行业发展机遇及主要驱动因素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隧道工程服务行业发展面临的风险</w:t>
      </w:r>
      <w:r>
        <w:rPr>
          <w:rFonts w:hint="eastAsia"/>
        </w:rPr>
        <w:br/>
      </w:r>
      <w:r>
        <w:rPr>
          <w:rFonts w:hint="eastAsia"/>
        </w:rPr>
        <w:t>　　表 137： 隧道工程服务行业政策分析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隧道工程服务产品图片</w:t>
      </w:r>
      <w:r>
        <w:rPr>
          <w:rFonts w:hint="eastAsia"/>
        </w:rPr>
        <w:br/>
      </w:r>
      <w:r>
        <w:rPr>
          <w:rFonts w:hint="eastAsia"/>
        </w:rPr>
        <w:t>　　图 2： 全球市场隧道工程服务市场规模（销售额），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全球隧道工程服务市场销售额预测：（百万美元）&amp;（2020-2031）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中国市场隧道工程服务销售额及未来趋势（2020-2031）&amp;（百万美元）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陆上隧道 产品图片</w:t>
      </w:r>
      <w:r>
        <w:rPr>
          <w:rFonts w:hint="eastAsia"/>
        </w:rPr>
        <w:br/>
      </w:r>
      <w:r>
        <w:rPr>
          <w:rFonts w:hint="eastAsia"/>
        </w:rPr>
        <w:t>　　图 6： 全球陆上隧道规模及增长率（2020-2031）&amp;（百万美元）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海底隧道产品图片</w:t>
      </w:r>
      <w:r>
        <w:rPr>
          <w:rFonts w:hint="eastAsia"/>
        </w:rPr>
        <w:br/>
      </w:r>
      <w:r>
        <w:rPr>
          <w:rFonts w:hint="eastAsia"/>
        </w:rPr>
        <w:t>　　图 8： 全球海底隧道规模及增长率（2020-2031）&amp;（百万美元）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全球不同产品类型隧道工程服务市场份额2024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全球不同产品类型隧道工程服务市场份额2020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全球不同产品类型隧道工程服务市场份额预测2025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中国不同产品类型隧道工程服务市场份额2020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中国不同产品类型隧道工程服务市场份额预测2025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轨道交通</w:t>
      </w:r>
      <w:r>
        <w:rPr>
          <w:rFonts w:hint="eastAsia"/>
        </w:rPr>
        <w:br/>
      </w:r>
      <w:r>
        <w:rPr>
          <w:rFonts w:hint="eastAsia"/>
        </w:rPr>
        <w:t>　　图 15： 公路</w:t>
      </w:r>
      <w:r>
        <w:rPr>
          <w:rFonts w:hint="eastAsia"/>
        </w:rPr>
        <w:br/>
      </w:r>
      <w:r>
        <w:rPr>
          <w:rFonts w:hint="eastAsia"/>
        </w:rPr>
        <w:t>　　图 16： 全球不同应用隧道工程服务市场份额2024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全球不同应用隧道工程服务市场份额2020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全球主要地区隧道工程服务销售额市场份额（2020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北美隧道工程服务销售额及预测（2020-2031）&amp;（百万美元）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欧洲隧道工程服务销售额及预测（2020-2031）&amp;（百万美元）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中国隧道工程服务销售额及预测（2020-2031）&amp;（百万美元）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日本隧道工程服务销售额及预测（2020-2031）&amp;（百万美元）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东南亚隧道工程服务销售额及预测（2020-2031）&amp;（百万美元）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印度隧道工程服务销售额及预测（2020-2031）&amp;（百万美元）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2024年全球前五大厂商隧道工程服务市场份额</w:t>
      </w:r>
      <w:r>
        <w:rPr>
          <w:rFonts w:hint="eastAsia"/>
        </w:rPr>
        <w:br/>
      </w:r>
      <w:r>
        <w:rPr>
          <w:rFonts w:hint="eastAsia"/>
        </w:rPr>
        <w:t>　　图 26： 2024年全球隧道工程服务第一梯队、第二梯队和第三梯队厂商及市场份额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隧道工程服务全球领先企业SWOT分析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2024年中国排名前三和前五隧道工程服务企业市场份额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272e40ea4721" w:history="1">
        <w:r>
          <w:rPr>
            <w:rStyle w:val="Hyperlink"/>
          </w:rPr>
          <w:t>2025-2031年全球与中国隧道工程服务行业发展调研及行业前景分析报告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c272e40ea4721" w:history="1">
        <w:r>
          <w:rPr>
            <w:rStyle w:val="Hyperlink"/>
          </w:rPr>
          <w:t>https://www.20087.com/0/88/SuiDaoGongChengFuWuShiChangQianJingFenXi.html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cb4fb53544dc" w:history="1">
      <w:r>
        <w:rPr>
          <w:rStyle w:val="Hyperlink"/>
        </w:rPr>
        <w:t>2025-2031年全球与中国隧道工程服务行业发展调研及行业前景分析报告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uiDaoGongChengFuWuShiChangQianJingFenXi.html" TargetMode="External" Id="R34dc272e40e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uiDaoGongChengFuWuShiChangQianJingFenXi.html" TargetMode="External" Id="R0ea0cb4fb535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2025-08-01T05:50:58Z</dcterms:created>
  <dcterms:modified xsi:type="dcterms:W3CDTF">2025-08-01T06:50:58Z</dcterms:modified>
  <dc:subject>2025-2031年全球与中国隧道工程服务行业发展调研及行业前景分析报告</dc:subject>
  <dc:title>2025-2031年全球与中国隧道工程服务行业发展调研及行业前景分析报告</dc:title>
  <cp:keywords>2025-2031年全球与中国隧道工程服务行业发展调研及行业前景分析报告</cp:keywords>
  <dc:description>2025-2031年全球与中国隧道工程服务行业发展调研及行业前景分析报告</dc:description>
</cp:coreProperties>
</file>