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512cd64c94362" w:history="1">
              <w:r>
                <w:rPr>
                  <w:rStyle w:val="Hyperlink"/>
                </w:rPr>
                <w:t>2025-2031年全球与中国电影和娱乐行业发展研究及市场前景预测报告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512cd64c94362" w:history="1">
              <w:r>
                <w:rPr>
                  <w:rStyle w:val="Hyperlink"/>
                </w:rPr>
                <w:t>2025-2031年全球与中国电影和娱乐行业发展研究及市场前景预测报告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512cd64c94362" w:history="1">
                <w:r>
                  <w:rPr>
                    <w:rStyle w:val="Hyperlink"/>
                  </w:rPr>
                  <w:t>https://www.20087.com/1/58/DianYingHeYuLeShiChangQianJingYuCe.html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和娱乐产业在全球范围内经历了显著的变化和发展。随着数字技术的进步，内容创作、分发和消费方式都发生了根本性的转变。流媒体平台的兴起极大地改变了观众观看电影和电视节目的习惯，同时也为内容创作者提供了全新的展示窗口。此外，社交媒体和互联网技术的进步也促进了观众参与度的提升，增强了内容的互动性和社交属性。在技术方面，虚拟现实（VR）、增强现实（AR）等新技术的应用正在为娱乐体验带来革命性的变革。</w:t>
      </w:r>
      <w:r>
        <w:rPr>
          <w:rFonts w:hint="eastAsia"/>
        </w:rPr>
        <w:br/>
      </w:r>
      <w:r>
        <w:rPr>
          <w:rFonts w:hint="eastAsia"/>
        </w:rPr>
        <w:t>　　未来，电影和娱乐产业的发展将主要体现在以下几个方面：一是随着5G网络的普及，将进一步推动高质量流媒体内容的即时访问，增强用户体验；二是随着人工智能技术的应用，将更加注重个性化内容推荐和智能化内容创作，提高内容的吸引力；三是随着跨平台内容整合的趋势，将更加注重打造多渠道的内容生态系统，以满足不同平台用户的多样化需求；四是随着可持续发展目标的融入，将更加注重推动绿色娱乐产业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512cd64c94362" w:history="1">
        <w:r>
          <w:rPr>
            <w:rStyle w:val="Hyperlink"/>
          </w:rPr>
          <w:t>2025-2031年全球与中国电影和娱乐行业发展研究及市场前景预测报告</w:t>
        </w:r>
      </w:hyperlink>
      <w:r>
        <w:rPr>
          <w:rFonts w:hint="eastAsia"/>
        </w:rPr>
        <w:t>》主要基于统计局、相关协会等机构的详实数据，全面分析电影和娱乐市场规模、价格走势及需求特征，梳理电影和娱乐产业链各环节发展现状。报告客观评估电影和娱乐行业技术演进方向与市场格局变化，对电影和娱乐未来发展趋势作出合理预测，并分析电影和娱乐不同细分领域的成长空间与潜在风险。通过对电影和娱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电影和娱乐市场概述</w:t>
      </w:r>
      <w:r>
        <w:rPr>
          <w:rFonts w:hint="eastAsia"/>
        </w:rPr>
        <w:br/>
      </w:r>
      <w:r>
        <w:rPr>
          <w:rFonts w:hint="eastAsia"/>
        </w:rPr>
        <w:t>　　1.1 电影和娱乐市场概述</w:t>
      </w:r>
      <w:r>
        <w:rPr>
          <w:rFonts w:hint="eastAsia"/>
        </w:rPr>
        <w:br/>
      </w:r>
      <w:r>
        <w:rPr>
          <w:rFonts w:hint="eastAsia"/>
        </w:rPr>
        <w:t>　　1.2 不同产品类型电影和娱乐分析</w:t>
      </w:r>
      <w:r>
        <w:rPr>
          <w:rFonts w:hint="eastAsia"/>
        </w:rPr>
        <w:br/>
      </w:r>
      <w:r>
        <w:rPr>
          <w:rFonts w:hint="eastAsia"/>
        </w:rPr>
        <w:t>　　　　1.2.1 艺术电影</w:t>
      </w:r>
      <w:r>
        <w:rPr>
          <w:rFonts w:hint="eastAsia"/>
        </w:rPr>
        <w:br/>
      </w:r>
      <w:r>
        <w:rPr>
          <w:rFonts w:hint="eastAsia"/>
        </w:rPr>
        <w:t>　　　　1.2.2 流行电影</w:t>
      </w:r>
      <w:r>
        <w:rPr>
          <w:rFonts w:hint="eastAsia"/>
        </w:rPr>
        <w:br/>
      </w:r>
      <w:r>
        <w:rPr>
          <w:rFonts w:hint="eastAsia"/>
        </w:rPr>
        <w:t>　　　　1.2.3 音乐及视频</w:t>
      </w:r>
      <w:r>
        <w:rPr>
          <w:rFonts w:hint="eastAsia"/>
        </w:rPr>
        <w:br/>
      </w:r>
      <w:r>
        <w:rPr>
          <w:rFonts w:hint="eastAsia"/>
        </w:rPr>
        <w:t>　　1.3 全球市场不同产品类型电影和娱乐销售额对比（2020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全球不同产品类型电影和娱乐销售额及市场份额（2020-2025）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全球不同产品类型电影和娱乐销售额预测（2025-2031）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中国不同产品类型电影和娱乐销售额及市场份额（2020-2025）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中国不同产品类型电影和娱乐销售额预测（2025-2031）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不同收入来源分析</w:t>
      </w:r>
      <w:r>
        <w:rPr>
          <w:rFonts w:hint="eastAsia"/>
        </w:rPr>
        <w:br/>
      </w:r>
      <w:r>
        <w:rPr>
          <w:rFonts w:hint="eastAsia"/>
        </w:rPr>
        <w:t>　　2.1 从不同收入来源，电影和娱乐主要包括如下几个方面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数字收入</w:t>
      </w:r>
      <w:r>
        <w:rPr>
          <w:rFonts w:hint="eastAsia"/>
        </w:rPr>
        <w:br/>
      </w:r>
      <w:r>
        <w:rPr>
          <w:rFonts w:hint="eastAsia"/>
        </w:rPr>
        <w:t>　　　　2.1.2 非数字收入</w:t>
      </w:r>
      <w:r>
        <w:rPr>
          <w:rFonts w:hint="eastAsia"/>
        </w:rPr>
        <w:br/>
      </w:r>
      <w:r>
        <w:rPr>
          <w:rFonts w:hint="eastAsia"/>
        </w:rPr>
        <w:t>　　2.2 全球市场不同收入来源电影和娱乐销售额对比（2020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全球不同收入来源电影和娱乐销售额及预测（2020-2031）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全球不同收入来源电影和娱乐销售额及市场份额（2020-2025）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全球不同收入来源电影和娱乐销售额预测（2025-2031）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中国不同收入来源电影和娱乐销售额及预测（2020-2031）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中国不同收入来源电影和娱乐销售额及市场份额（2020-2025）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中国不同收入来源电影和娱乐销售额预测（2025-2031）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全球电影和娱乐主要地区分析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全球主要地区电影和娱乐市场规模分析：2020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全球主要地区电影和娱乐销售额及份额（2020-2025年）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全球主要地区电影和娱乐销售额及份额预测（2025-2031）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东南亚电影和娱乐销售额及预测（2020-2031）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印度电影和娱乐销售额及预测（2020-2031）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全球主要企业电影和娱乐销售额及市场份额</w:t>
      </w:r>
      <w:r>
        <w:rPr>
          <w:rFonts w:hint="eastAsia"/>
        </w:rPr>
        <w:br/>
      </w:r>
      <w:r>
        <w:rPr>
          <w:rFonts w:hint="eastAsia"/>
        </w:rPr>
        <w:t>　　4.2 全球电影和娱乐主要企业竞争态势</w:t>
      </w:r>
      <w:r>
        <w:rPr>
          <w:rFonts w:hint="eastAsia"/>
        </w:rPr>
        <w:br/>
      </w:r>
      <w:r>
        <w:rPr>
          <w:rFonts w:hint="eastAsia"/>
        </w:rPr>
        <w:t>　　　　4.2.1 电影和娱乐行业集中度分析：2025年全球Top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全球电影和娱乐第一梯队、第二梯队和第三梯队企业及市场份额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2025年全球主要厂商电影和娱乐收入排名</w:t>
      </w:r>
      <w:r>
        <w:rPr>
          <w:rFonts w:hint="eastAsia"/>
        </w:rPr>
        <w:br/>
      </w:r>
      <w:r>
        <w:rPr>
          <w:rFonts w:hint="eastAsia"/>
        </w:rPr>
        <w:t>　　4.4 全球主要厂商电影和娱乐总部及市场区域分布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全球主要厂商电影和娱乐产品类型及应用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全球主要厂商电影和娱乐商业化日期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电影和娱乐全球领先企业SWOT分析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中国市场电影和娱乐主要企业分析</w:t>
      </w:r>
      <w:r>
        <w:rPr>
          <w:rFonts w:hint="eastAsia"/>
        </w:rPr>
        <w:br/>
      </w:r>
      <w:r>
        <w:rPr>
          <w:rFonts w:hint="eastAsia"/>
        </w:rPr>
        <w:t>　　5.1 中国电影和娱乐销售额及市场份额（2020-2025）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中国电影和娱乐Top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电影和娱乐产品及服务介绍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电影和娱乐行业发展机遇及主要驱动因素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电影和娱乐行业发展面临的风险</w:t>
      </w:r>
      <w:r>
        <w:rPr>
          <w:rFonts w:hint="eastAsia"/>
        </w:rPr>
        <w:br/>
      </w:r>
      <w:r>
        <w:rPr>
          <w:rFonts w:hint="eastAsia"/>
        </w:rPr>
        <w:t>　　7.3 电影和娱乐行业政策分析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艺术电影主要企业列表</w:t>
      </w:r>
      <w:r>
        <w:rPr>
          <w:rFonts w:hint="eastAsia"/>
        </w:rPr>
        <w:br/>
      </w:r>
      <w:r>
        <w:rPr>
          <w:rFonts w:hint="eastAsia"/>
        </w:rPr>
        <w:t>　　表 2： 流行电影主要企业列表</w:t>
      </w:r>
      <w:r>
        <w:rPr>
          <w:rFonts w:hint="eastAsia"/>
        </w:rPr>
        <w:br/>
      </w:r>
      <w:r>
        <w:rPr>
          <w:rFonts w:hint="eastAsia"/>
        </w:rPr>
        <w:t>　　表 3： 音乐及视频主要企业列表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全球市场不同产品类型电影和娱乐销售额及增长率对比（2020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全球不同产品类型电影和娱乐销售额列表（2020-2025）&amp;（百万美元）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全球不同产品类型电影和娱乐销售额市场份额列表（2020-2025）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全球不同产品类型电影和娱乐销售额预测（2025-2031）&amp;（百万美元）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全球不同产品类型电影和娱乐销售额市场份额预测（2025-2031）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中国不同产品类型电影和娱乐销售额列表（2020-2025）&amp;（百万美元）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中国不同产品类型电影和娱乐销售额市场份额列表（2020-2025）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中国不同产品类型电影和娱乐销售额预测（2025-2031）&amp;（百万美元）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中国不同产品类型电影和娱乐销售额市场份额预测（2025-2031）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全球市场不同收入来源电影和娱乐销售额及增长率对比（2020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全球不同收入来源电影和娱乐销售额列表（2020-2025）&amp;（百万美元）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全球不同收入来源电影和娱乐销售额市场份额列表（2020-2025）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全球不同收入来源电影和娱乐销售额预测（2025-2031）&amp;（百万美元）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全球不同收入来源电影和娱乐市场份额预测（2025-2031）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中国不同收入来源电影和娱乐销售额列表（2020-2025）&amp;（百万美元）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中国不同收入来源电影和娱乐销售额市场份额列表（2020-2025）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中国不同收入来源电影和娱乐销售额预测（2025-2031）&amp;（百万美元）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中国不同收入来源电影和娱乐销售额市场份额预测（2025-2031）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全球主要地区电影和娱乐销售额：（2020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全球主要地区电影和娱乐销售额列表（2020-2025年）&amp;（百万美元）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全球主要地区电影和娱乐销售额及份额列表（2020-2025年）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全球主要地区电影和娱乐销售额列表预测（2025-2031）&amp;（百万美元）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全球主要地区电影和娱乐销售额及份额列表预测（2025-2031）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全球主要企业电影和娱乐销售额（2020-2025）&amp;（百万美元）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全球主要企业电影和娱乐销售额份额对比（2020-2025）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2025年全球电影和娱乐主要厂商市场地位（第一梯队、第二梯队和第三梯队）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2025年全球主要厂商电影和娱乐收入排名（百万美元）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全球主要厂商电影和娱乐总部及市场区域分布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全球主要厂商电影和娱乐产品类型及应用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全球主要厂商电影和娱乐商业化日期</w:t>
      </w:r>
      <w:r>
        <w:rPr>
          <w:rFonts w:hint="eastAsia"/>
        </w:rPr>
        <w:br/>
      </w:r>
      <w:r>
        <w:rPr>
          <w:rFonts w:hint="eastAsia"/>
        </w:rPr>
        <w:t>　　表 34： 全球电影和娱乐市场投资、并购等现状分析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中国主要企业电影和娱乐销售额列表（2020-2025）&amp;（百万美元）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中国主要企业电影和娱乐销售额份额对比（2020-2025）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重点企业（16）公司信息、总部、电影和娱乐市场地位以及主要的竞争对手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电影和娱乐产品及服务介绍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电影和娱乐收入及毛利率（2020-2025）&amp;（百万美元）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电影和娱乐行业发展机遇及主要驱动因素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电影和娱乐行业发展面临的风险</w:t>
      </w:r>
      <w:r>
        <w:rPr>
          <w:rFonts w:hint="eastAsia"/>
        </w:rPr>
        <w:br/>
      </w:r>
      <w:r>
        <w:rPr>
          <w:rFonts w:hint="eastAsia"/>
        </w:rPr>
        <w:t>　　表 118： 电影和娱乐行业政策分析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电影和娱乐产品图片</w:t>
      </w:r>
      <w:r>
        <w:rPr>
          <w:rFonts w:hint="eastAsia"/>
        </w:rPr>
        <w:br/>
      </w:r>
      <w:r>
        <w:rPr>
          <w:rFonts w:hint="eastAsia"/>
        </w:rPr>
        <w:t>　　图 2： 全球市场电影和娱乐市场规模（销售额），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全球电影和娱乐市场销售额预测：（百万美元）&amp;（2020-2031）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中国市场电影和娱乐销售额及未来趋势（2020-2031）&amp;（百万美元）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艺术电影 产品图片</w:t>
      </w:r>
      <w:r>
        <w:rPr>
          <w:rFonts w:hint="eastAsia"/>
        </w:rPr>
        <w:br/>
      </w:r>
      <w:r>
        <w:rPr>
          <w:rFonts w:hint="eastAsia"/>
        </w:rPr>
        <w:t>　　图 6： 全球艺术电影规模及增长率（2020-2031）&amp;（百万美元）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流行电影产品图片</w:t>
      </w:r>
      <w:r>
        <w:rPr>
          <w:rFonts w:hint="eastAsia"/>
        </w:rPr>
        <w:br/>
      </w:r>
      <w:r>
        <w:rPr>
          <w:rFonts w:hint="eastAsia"/>
        </w:rPr>
        <w:t>　　图 8： 全球流行电影规模及增长率（2020-2031）&amp;（百万美元）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音乐及视频产品图片</w:t>
      </w:r>
      <w:r>
        <w:rPr>
          <w:rFonts w:hint="eastAsia"/>
        </w:rPr>
        <w:br/>
      </w:r>
      <w:r>
        <w:rPr>
          <w:rFonts w:hint="eastAsia"/>
        </w:rPr>
        <w:t>　　图 10： 全球音乐及视频规模及增长率（2020-2031）&amp;（百万美元）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全球不同产品类型电影和娱乐市场份额2024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全球不同产品类型电影和娱乐市场份额2024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全球不同产品类型电影和娱乐市场份额预测2024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中国不同产品类型电影和娱乐市场份额2024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中国不同产品类型电影和娱乐市场份额预测2024 VS 2025</w:t>
      </w:r>
      <w:r>
        <w:rPr>
          <w:rFonts w:hint="eastAsia"/>
        </w:rPr>
        <w:br/>
      </w:r>
      <w:r>
        <w:rPr>
          <w:rFonts w:hint="eastAsia"/>
        </w:rPr>
        <w:t>　　图 16： 数字收入</w:t>
      </w:r>
      <w:r>
        <w:rPr>
          <w:rFonts w:hint="eastAsia"/>
        </w:rPr>
        <w:br/>
      </w:r>
      <w:r>
        <w:rPr>
          <w:rFonts w:hint="eastAsia"/>
        </w:rPr>
        <w:t>　　图 17： 非数字收入</w:t>
      </w:r>
      <w:r>
        <w:rPr>
          <w:rFonts w:hint="eastAsia"/>
        </w:rPr>
        <w:br/>
      </w:r>
      <w:r>
        <w:rPr>
          <w:rFonts w:hint="eastAsia"/>
        </w:rPr>
        <w:t>　　图 18： 全球不同收入来源电影和娱乐市场份额2024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全球不同收入来源电影和娱乐市场份额2024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全球主要地区电影和娱乐销售额市场份额（2024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北美电影和娱乐销售额及预测（2020-2031）&amp;（百万美元）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欧洲电影和娱乐销售额及预测（2020-2031）&amp;（百万美元）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中国电影和娱乐销售额及预测（2020-2031）&amp;（百万美元）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日本电影和娱乐销售额及预测（2020-2031）&amp;（百万美元）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东南亚电影和娱乐销售额及预测（2020-2031）&amp;（百万美元）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印度电影和娱乐销售额及预测（2020-2031）&amp;（百万美元）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2025年全球前五大厂商电影和娱乐市场份额</w:t>
      </w:r>
      <w:r>
        <w:rPr>
          <w:rFonts w:hint="eastAsia"/>
        </w:rPr>
        <w:br/>
      </w:r>
      <w:r>
        <w:rPr>
          <w:rFonts w:hint="eastAsia"/>
        </w:rPr>
        <w:t>　　图 28： 2025年全球电影和娱乐第一梯队、第二梯队和第三梯队厂商及市场份额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电影和娱乐全球领先企业SWOT分析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2025年中国排名前三和前五电影和娱乐企业市场份额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512cd64c94362" w:history="1">
        <w:r>
          <w:rPr>
            <w:rStyle w:val="Hyperlink"/>
          </w:rPr>
          <w:t>2025-2031年全球与中国电影和娱乐行业发展研究及市场前景预测报告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512cd64c94362" w:history="1">
        <w:r>
          <w:rPr>
            <w:rStyle w:val="Hyperlink"/>
          </w:rPr>
          <w:t>https://www.20087.com/1/58/DianYingHeYuLeShiChangQianJingYuCe.html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娱乐包括哪些、电影和娱乐的英语看法、什么平台可以一起看电影的软件、电影和娱乐英语小话题、线上看电影软件、电影娱乐真相完整版在线观看高清、影视娱乐、电影娱乐家、影视圈和娱乐圈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0d23c4be44fc" w:history="1">
      <w:r>
        <w:rPr>
          <w:rStyle w:val="Hyperlink"/>
        </w:rPr>
        <w:t>2025-2031年全球与中国电影和娱乐行业发展研究及市场前景预测报告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YingHeYuLeShiChangQianJingYuCe.html" TargetMode="External" Id="Rf0e512cd64c9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YingHeYuLeShiChangQianJingYuCe.html" TargetMode="External" Id="R0b4a0d23c4b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2025-01-18T03:06:00Z</dcterms:created>
  <dcterms:modified xsi:type="dcterms:W3CDTF">2025-01-18T04:06:00Z</dcterms:modified>
  <dc:subject>2025-2031年全球与中国电影和娱乐行业发展研究及市场前景预测报告</dc:subject>
  <dc:title>2025-2031年全球与中国电影和娱乐行业发展研究及市场前景预测报告</dc:title>
  <cp:keywords>2025-2031年全球与中国电影和娱乐行业发展研究及市场前景预测报告</cp:keywords>
  <dc:description>2025-2031年全球与中国电影和娱乐行业发展研究及市场前景预测报告</dc:description>
</cp:coreProperties>
</file>