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ffe78874d446d" w:history="1">
              <w:r>
                <w:rPr>
                  <w:rStyle w:val="Hyperlink"/>
                </w:rPr>
                <w:t>2025-2031年中国配电环节信息化行业发展研究分析与市场前景预测报告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ffe78874d446d" w:history="1">
              <w:r>
                <w:rPr>
                  <w:rStyle w:val="Hyperlink"/>
                </w:rPr>
                <w:t>2025-2031年中国配电环节信息化行业发展研究分析与市场前景预测报告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ffe78874d446d" w:history="1">
                <w:r>
                  <w:rPr>
                    <w:rStyle w:val="Hyperlink"/>
                  </w:rPr>
                  <w:t>https://www.20087.com/1/78/PeiDianHuanJieXinXiHuaHangYeQianJingFenXi.html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环节信息化旨在通过数据采集、通信网络与管理平台建设，提升配电网运行的可观测性、可控性与响应速度。当前主要应用包括配电自动化系统、远程终端单元（RTU）、故障指示器、智能电表与地理信息系统（GIS）集成，实现对馈线负荷、开关状态、电压质量等参数的实时监测。信息平台支持故障快速定位、隔离与恢复供电（FLISR），缩短停电时间，提高供电可靠性。通信方式涵盖光纤、无线专网与电力载波等多种形式，适应不同区域部署条件。数据应用逐步从单一监控向综合分析拓展，支持线损管理、负荷预测与设备状态评估。</w:t>
      </w:r>
      <w:r>
        <w:rPr>
          <w:rFonts w:hint="eastAsia"/>
        </w:rPr>
        <w:br/>
      </w:r>
      <w:r>
        <w:rPr>
          <w:rFonts w:hint="eastAsia"/>
        </w:rPr>
        <w:t>　　未来，配电信息化将向深度融合、智能决策与主动管理方向发展。边缘计算技术的引入使本地数据处理能力增强，实现快速响应与带宽优化。多源数据融合分析能力提升，结合气象、地理与用户行为信息，构建更精准的电网运行画像。自愈型配电网架构逐步成型，通过分布式智能终端协同，实现故障自主处置与网络重构。网络安全防护体系持续强化，应对日益复杂的网络攻击威胁，保障关键基础设施稳定。与分布式能源、储能系统及电动汽车充电设施的协同管理成为重点，支持双向潮流控制与灵活调度。标准化通信协议与开放接口推动系统互联互通，避免信息孤岛。运维模式向预测性维护转变，基于设备健康评估提前安排检修，降低故障风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3ffe78874d446d" w:history="1">
        <w:r>
          <w:rPr>
            <w:rStyle w:val="Hyperlink"/>
          </w:rPr>
          <w:t>2025-2031年中国配电环节信息化行业发展研究分析与市场前景预测报告</w:t>
        </w:r>
      </w:hyperlink>
      <w:r>
        <w:rPr>
          <w:rFonts w:hint="eastAsia"/>
        </w:rPr>
        <w:t>深入剖析了我国配电环节信息化产业的市场规模、增长趋势、竞争格局及未来发展潜力。报告从全球视角出发，对比了国内外配电环节信息化市场，揭示了先进经验与案例对我国行业的借鉴意义。通过对近年来配电环节信息化市场规模变化及财务状况的详尽分析，为投资者提供了决策依据。报告还细分调研了不同市场区域，挖掘了各细分市场的特点与前景。结合宏观经济、社会文化、技术环境等多重因素，对未来几年的配电环节信息化市场趋势进行了科学预测，探讨了配电环节信息化行业未来的挑战与机遇，为政策制定者、配电环节信息化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配电环节信息化产业概述</w:t>
      </w:r>
      <w:r>
        <w:rPr>
          <w:rFonts w:hint="eastAsia"/>
        </w:rPr>
        <w:br/>
      </w:r>
      <w:r>
        <w:rPr>
          <w:rFonts w:hint="eastAsia"/>
        </w:rPr>
        <w:t>　　第一节 配电环节信息化定义</w:t>
      </w:r>
      <w:r>
        <w:rPr>
          <w:rFonts w:hint="eastAsia"/>
        </w:rPr>
        <w:br/>
      </w:r>
      <w:r>
        <w:rPr>
          <w:rFonts w:hint="eastAsia"/>
        </w:rPr>
        <w:t>　　第二节 配电环节信息化行业特点</w:t>
      </w:r>
      <w:r>
        <w:rPr>
          <w:rFonts w:hint="eastAsia"/>
        </w:rPr>
        <w:br/>
      </w:r>
      <w:r>
        <w:rPr>
          <w:rFonts w:hint="eastAsia"/>
        </w:rPr>
        <w:t>　　第三节 配电环节信息化产业链分析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中国配电环节信息化行业运行环境分析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中国配电环节信息化运行经济环境分析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中国配电环节信息化产业政策环境分析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一、配电环节信息化行业监管体制</w:t>
      </w:r>
      <w:r>
        <w:rPr>
          <w:rFonts w:hint="eastAsia"/>
        </w:rPr>
        <w:br/>
      </w:r>
      <w:r>
        <w:rPr>
          <w:rFonts w:hint="eastAsia"/>
        </w:rPr>
        <w:t>　　　　二、配电环节信息化行业主要法规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三、主要配电环节信息化产业政策</w:t>
      </w:r>
      <w:r>
        <w:rPr>
          <w:rFonts w:hint="eastAsia"/>
        </w:rPr>
        <w:br/>
      </w:r>
      <w:r>
        <w:rPr>
          <w:rFonts w:hint="eastAsia"/>
        </w:rPr>
        <w:t>　　第三节 中国配电环节信息化产业社会环境分析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全球配电环节信息化行业发展态势分析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全球配电环节信息化市场发展现状分析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国外主要国家配电环节信息化市场现状</w:t>
      </w:r>
      <w:r>
        <w:rPr>
          <w:rFonts w:hint="eastAsia"/>
        </w:rPr>
        <w:br/>
      </w:r>
      <w:r>
        <w:rPr>
          <w:rFonts w:hint="eastAsia"/>
        </w:rPr>
        <w:t>　　第三节 全球配电环节信息化行业发展趋势预测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中国配电环节信息化行业市场分析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2019-2024年中国配电环节信息化行业规模情况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2019-2024年中国配电环节信息化市场规模情况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2019-2024年中国配电环节信息化行业盈利情况分析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2019-2024年中国配电环节信息化市场需求状况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2019-2024年中国配电环节信息化行业市场供给状况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2019-2024年配电环节信息化行业市场供需平衡状况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2024-2025年配电环节信息化行业技术发展现状及趋势分析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配电环节信息化行业技术发展现状分析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国内外配电环节信息化行业技术差距分析及差距形成的主要原因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配电环节信息化行业技术发展方向、趋势预测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提升配电环节信息化行业技术能力策略建议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中国重点地区配电环节信息化行业市场调研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重点地区（一）配电环节信息化市场调研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重点地区（二）配电环节信息化市场调研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重点地区（三）配电环节信息化市场调研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重点地区（四）配电环节信息化市场调研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重点地区（五）配电环节信息化市场调研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中国配电环节信息化行业价格走势及影响因素分析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国内配电环节信息化行业价格回顾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国内配电环节信息化行业价格走势预测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国内配电环节信息化行业价格影响因素分析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中国配电环节信息化行业客户调研</w:t>
      </w:r>
      <w:r>
        <w:rPr>
          <w:rFonts w:hint="eastAsia"/>
        </w:rPr>
        <w:br/>
      </w:r>
      <w:r>
        <w:rPr>
          <w:rFonts w:hint="eastAsia"/>
        </w:rPr>
        <w:t>　　　　一、配电环节信息化行业客户偏好调查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二、客户对配电环节信息化品牌的首要认知渠道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三、配电环节信息化品牌忠诚度调查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四、配电环节信息化行业客户消费理念调研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中国配电环节信息化行业竞争格局分析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2024年配电环节信息化行业集中度分析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一、配电环节信息化市场集中度分析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二、配电环节信息化企业集中度分析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2024-2025年配电环节信息化行业竞争格局分析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一、配电环节信息化行业竞争策略分析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二、配电环节信息化行业竞争格局展望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三、我国配电环节信息化市场竞争趋势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配电环节信息化行业重点企业发展调研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配电环节信息化行业企业经营策略研究分析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配电环节信息化企业多样化经营策略分析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一、配电环节信息化企业多样化经营情况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二、现行配电环节信息化行业多样化经营的方向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大型配电环节信息化企业集团未来发展策略分析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对中小配电环节信息化企业生产经营的建议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配电环节信息化行业投资风险与控制策略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配电环节信息化行业SWOT模型分析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一、配电环节信息化行业优势分析</w:t>
      </w:r>
      <w:r>
        <w:rPr>
          <w:rFonts w:hint="eastAsia"/>
        </w:rPr>
        <w:br/>
      </w:r>
      <w:r>
        <w:rPr>
          <w:rFonts w:hint="eastAsia"/>
        </w:rPr>
        <w:t>　　　　二、配电环节信息化行业劣势分析</w:t>
      </w:r>
      <w:r>
        <w:rPr>
          <w:rFonts w:hint="eastAsia"/>
        </w:rPr>
        <w:br/>
      </w:r>
      <w:r>
        <w:rPr>
          <w:rFonts w:hint="eastAsia"/>
        </w:rPr>
        <w:t>　　　　三、配电环节信息化行业机会分析</w:t>
      </w:r>
      <w:r>
        <w:rPr>
          <w:rFonts w:hint="eastAsia"/>
        </w:rPr>
        <w:br/>
      </w:r>
      <w:r>
        <w:rPr>
          <w:rFonts w:hint="eastAsia"/>
        </w:rPr>
        <w:t>　　　　四、配电环节信息化行业风险分析</w:t>
      </w:r>
      <w:r>
        <w:rPr>
          <w:rFonts w:hint="eastAsia"/>
        </w:rPr>
        <w:br/>
      </w:r>
      <w:r>
        <w:rPr>
          <w:rFonts w:hint="eastAsia"/>
        </w:rPr>
        <w:t>　　第二节 配电环节信息化行业投资风险及控制策略分析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一、配电环节信息化市场风险及控制策略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二、配电环节信息化行业政策风险及控制策略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三、配电环节信息化行业经营风险及控制策略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四、配电环节信息化同业竞争风险及控制策略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五、配电环节信息化行业其他风险及控制策略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2025-2031年中国配电环节信息化行业投资潜力及发展趋势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2025-2031年配电环节信息化行业投资潜力分析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一、配电环节信息化行业重点可投资领域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二、配电环节信息化行业目标市场需求潜力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三、配电环节信息化行业投资潜力综合评判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中智林:：2025-2031年中国配电环节信息化行业发展趋势分析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一、2025年配电环节信息化市场前景分析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二、2025年配电环节信息化发展趋势预测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三、2025-2031年我国配电环节信息化行业发展剖析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五、未来配电环节信息化行业发展变局剖析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配电环节信息化行业现状</w:t>
      </w:r>
      <w:r>
        <w:rPr>
          <w:rFonts w:hint="eastAsia"/>
        </w:rPr>
        <w:br/>
      </w:r>
      <w:r>
        <w:rPr>
          <w:rFonts w:hint="eastAsia"/>
        </w:rPr>
        <w:t>　　图表 配电环节信息化行业产业链调研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2019-2024年配电环节信息化行业市场容量统计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2019-2024年中国配电环节信息化行业市场规模情况</w:t>
      </w:r>
      <w:r>
        <w:rPr>
          <w:rFonts w:hint="eastAsia"/>
        </w:rPr>
        <w:br/>
      </w:r>
      <w:r>
        <w:rPr>
          <w:rFonts w:hint="eastAsia"/>
        </w:rPr>
        <w:t>　　图表 配电环节信息化行业动态</w:t>
      </w:r>
      <w:r>
        <w:rPr>
          <w:rFonts w:hint="eastAsia"/>
        </w:rPr>
        <w:br/>
      </w:r>
      <w:r>
        <w:rPr>
          <w:rFonts w:hint="eastAsia"/>
        </w:rPr>
        <w:t>　　图表 2019-2024年中国配电环节信息化行业销售收入统计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2019-2024年中国配电环节信息化行业盈利统计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2019-2024年中国配电环节信息化行业利润总额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2019-2024年中国配电环节信息化行业企业数量统计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2019-2024年中国配电环节信息化行业竞争力分析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2019-2024年中国配电环节信息化行业盈利能力分析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2019-2024年中国配电环节信息化行业运营能力分析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2019-2024年中国配电环节信息化行业偿债能力分析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2019-2024年中国配电环节信息化行业发展能力分析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2019-2024年中国配电环节信息化行业经营效益分析</w:t>
      </w:r>
      <w:r>
        <w:rPr>
          <w:rFonts w:hint="eastAsia"/>
        </w:rPr>
        <w:br/>
      </w:r>
      <w:r>
        <w:rPr>
          <w:rFonts w:hint="eastAsia"/>
        </w:rPr>
        <w:t>　　图表 配电环节信息化行业竞争对手分析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**地区配电环节信息化市场规模</w:t>
      </w:r>
      <w:r>
        <w:rPr>
          <w:rFonts w:hint="eastAsia"/>
        </w:rPr>
        <w:br/>
      </w:r>
      <w:r>
        <w:rPr>
          <w:rFonts w:hint="eastAsia"/>
        </w:rPr>
        <w:t>　　图表 **地区配电环节信息化行业市场需求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**地区配电环节信息化市场调研</w:t>
      </w:r>
      <w:r>
        <w:rPr>
          <w:rFonts w:hint="eastAsia"/>
        </w:rPr>
        <w:br/>
      </w:r>
      <w:r>
        <w:rPr>
          <w:rFonts w:hint="eastAsia"/>
        </w:rPr>
        <w:t>　　图表 **地区配电环节信息化行业市场需求分析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**地区配电环节信息化市场规模</w:t>
      </w:r>
      <w:r>
        <w:rPr>
          <w:rFonts w:hint="eastAsia"/>
        </w:rPr>
        <w:br/>
      </w:r>
      <w:r>
        <w:rPr>
          <w:rFonts w:hint="eastAsia"/>
        </w:rPr>
        <w:t>　　图表 **地区配电环节信息化行业市场需求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**地区配电环节信息化市场调研</w:t>
      </w:r>
      <w:r>
        <w:rPr>
          <w:rFonts w:hint="eastAsia"/>
        </w:rPr>
        <w:br/>
      </w:r>
      <w:r>
        <w:rPr>
          <w:rFonts w:hint="eastAsia"/>
        </w:rPr>
        <w:t>　　图表 **地区配电环节信息化行业市场需求分析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配电环节信息化重点企业（一）基本信息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配电环节信息化重点企业（一）经营情况分析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配电环节信息化重点企业（一）盈利能力情况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配电环节信息化重点企业（一）偿债能力情况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配电环节信息化重点企业（一）运营能力情况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配电环节信息化重点企业（一）成长能力情况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配电环节信息化重点企业（二）基本信息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配电环节信息化重点企业（二）经营情况分析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配电环节信息化重点企业（二）盈利能力情况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配电环节信息化重点企业（二）偿债能力情况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配电环节信息化重点企业（二）运营能力情况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配电环节信息化重点企业（二）成长能力情况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2025-2031年中国配电环节信息化行业信息化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2025-2031年中国配电环节信息化行业市场容量预测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2025-2031年中国配电环节信息化行业市场规模预测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2025-2031年中国配电环节信息化行业风险分析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2025-2031年中国配电环节信息化市场前景分析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2025-2031年中国配电环节信息化行业发展趋势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ffe78874d446d" w:history="1">
        <w:r>
          <w:rPr>
            <w:rStyle w:val="Hyperlink"/>
          </w:rPr>
          <w:t>2025-2031年中国配电环节信息化行业发展研究分析与市场前景预测报告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ffe78874d446d" w:history="1">
        <w:r>
          <w:rPr>
            <w:rStyle w:val="Hyperlink"/>
          </w:rPr>
          <w:t>https://www.20087.com/1/78/PeiDianHuanJieXinXiHuaHangYeQianJingFenXi.html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热点：配电信息化的主要内容、配网信息化、配电系统改造简报、配网业务信息化应用率、配电组织措施和技术措施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d6dff3c01461f" w:history="1">
      <w:r>
        <w:rPr>
          <w:rStyle w:val="Hyperlink"/>
        </w:rPr>
        <w:t>2025-2031年中国配电环节信息化行业发展研究分析与市场前景预测报告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PeiDianHuanJieXinXiHuaHangYeQianJingFenXi.html" TargetMode="External" Id="Ree3ffe78874d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PeiDianHuanJieXinXiHuaHangYeQianJingFenXi.html" TargetMode="External" Id="R521d6dff3c01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2025-10-04T07:32:37Z</dcterms:created>
  <dcterms:modified xsi:type="dcterms:W3CDTF">2025-10-04T08:32:37Z</dcterms:modified>
  <dc:subject>2025-2031年中国配电环节信息化行业发展研究分析与市场前景预测报告</dc:subject>
  <dc:title>2025-2031年中国配电环节信息化行业发展研究分析与市场前景预测报告</dc:title>
  <cp:keywords>2025-2031年中国配电环节信息化行业发展研究分析与市场前景预测报告</cp:keywords>
  <dc:description>2025-2031年中国配电环节信息化行业发展研究分析与市场前景预测报告</dc:description>
</cp:coreProperties>
</file>